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1E7E12" w:rsidRDefault="00685614" w:rsidP="00685614">
      <w:pPr>
        <w:pStyle w:val="PreliminaryNormal"/>
      </w:pPr>
    </w:p>
    <w:p w14:paraId="61D51469" w14:textId="3A749B88" w:rsidR="000635D4" w:rsidRPr="00631891" w:rsidRDefault="00DF7A94" w:rsidP="00685614">
      <w:pPr>
        <w:pStyle w:val="PreliminaryNormal"/>
        <w:rPr>
          <w:rFonts w:ascii="Times New Roman Bold" w:hAnsi="Times New Roman Bold"/>
          <w:b/>
          <w:bCs/>
          <w:caps/>
          <w:sz w:val="28"/>
          <w:szCs w:val="28"/>
        </w:rPr>
      </w:pPr>
      <w:r w:rsidRPr="00631891">
        <w:rPr>
          <w:rFonts w:ascii="Times New Roman Bold" w:hAnsi="Times New Roman Bold"/>
          <w:b/>
          <w:bCs/>
          <w:caps/>
          <w:sz w:val="28"/>
          <w:szCs w:val="28"/>
        </w:rPr>
        <w:t>Effects of climate change and landscape-scale</w:t>
      </w:r>
      <w:r w:rsidR="00FB5240" w:rsidRPr="00631891">
        <w:rPr>
          <w:rFonts w:ascii="Times New Roman Bold" w:hAnsi="Times New Roman Bold"/>
          <w:b/>
          <w:bCs/>
          <w:caps/>
          <w:sz w:val="28"/>
          <w:szCs w:val="28"/>
        </w:rPr>
        <w:t xml:space="preserve"> </w:t>
      </w:r>
      <w:r w:rsidR="00631891">
        <w:rPr>
          <w:rFonts w:ascii="Times New Roman Bold" w:hAnsi="Times New Roman Bold"/>
          <w:b/>
          <w:bCs/>
          <w:caps/>
          <w:sz w:val="28"/>
          <w:szCs w:val="28"/>
        </w:rPr>
        <w:br/>
      </w:r>
      <w:r w:rsidRPr="00631891">
        <w:rPr>
          <w:rFonts w:ascii="Times New Roman Bold" w:hAnsi="Times New Roman Bold"/>
          <w:b/>
          <w:bCs/>
          <w:caps/>
          <w:sz w:val="28"/>
          <w:szCs w:val="28"/>
        </w:rPr>
        <w:t>forest management on avian communities, abundance, and nest success in the Appalachian Mountains</w:t>
      </w:r>
    </w:p>
    <w:p w14:paraId="33DE912E" w14:textId="77777777" w:rsidR="00CC27E6" w:rsidRDefault="00CC27E6" w:rsidP="00685614">
      <w:pPr>
        <w:pStyle w:val="PreliminaryNormal"/>
      </w:pPr>
    </w:p>
    <w:p w14:paraId="5FE5CFC0" w14:textId="214EAD88" w:rsidR="003C791E" w:rsidRPr="00FB5240" w:rsidRDefault="00DF7A94" w:rsidP="00685614">
      <w:pPr>
        <w:pStyle w:val="PreliminaryNormal"/>
        <w:rPr>
          <w:b/>
          <w:bCs/>
        </w:rPr>
      </w:pPr>
      <w:r w:rsidRPr="00FB5240">
        <w:rPr>
          <w:b/>
          <w:bCs/>
        </w:rPr>
        <w:t>Hannah L. Clipp</w:t>
      </w:r>
    </w:p>
    <w:p w14:paraId="0E5FEA7F" w14:textId="77777777" w:rsidR="00486073" w:rsidRDefault="00486073" w:rsidP="00685614">
      <w:pPr>
        <w:pStyle w:val="PreliminaryNormal"/>
      </w:pPr>
    </w:p>
    <w:p w14:paraId="5E12F831" w14:textId="77777777" w:rsidR="002D6540" w:rsidRDefault="002D6540" w:rsidP="00685614">
      <w:pPr>
        <w:pStyle w:val="PreliminaryNormal"/>
      </w:pPr>
    </w:p>
    <w:p w14:paraId="1B8560CA" w14:textId="071EE6D2" w:rsidR="000635D4" w:rsidRPr="00FB5240" w:rsidRDefault="00DE73D2" w:rsidP="00685614">
      <w:pPr>
        <w:pStyle w:val="PrelminaryBold"/>
        <w:rPr>
          <w:b w:val="0"/>
          <w:bCs/>
        </w:rPr>
      </w:pPr>
      <w:r w:rsidRPr="00FB5240">
        <w:rPr>
          <w:b w:val="0"/>
          <w:bCs/>
        </w:rPr>
        <w:t>Dissertation submitted</w:t>
      </w:r>
      <w:r w:rsidR="00685614">
        <w:rPr>
          <w:b w:val="0"/>
          <w:bCs/>
        </w:rPr>
        <w:br/>
      </w:r>
      <w:r w:rsidRPr="00FB5240">
        <w:rPr>
          <w:b w:val="0"/>
          <w:bCs/>
        </w:rPr>
        <w:t>to the</w:t>
      </w:r>
      <w:r w:rsidR="00A06B1B" w:rsidRPr="00FB5240">
        <w:rPr>
          <w:b w:val="0"/>
          <w:bCs/>
        </w:rPr>
        <w:t xml:space="preserve"> </w:t>
      </w:r>
      <w:r w:rsidR="00DF7A94" w:rsidRPr="00FB5240">
        <w:rPr>
          <w:b w:val="0"/>
          <w:bCs/>
        </w:rPr>
        <w:t>Davis College of Agriculture, Natural Resources, and Design</w:t>
      </w:r>
      <w:r w:rsidR="00685614">
        <w:rPr>
          <w:b w:val="0"/>
          <w:bCs/>
        </w:rPr>
        <w:br/>
      </w:r>
      <w:r w:rsidRPr="00FB5240">
        <w:rPr>
          <w:b w:val="0"/>
          <w:bCs/>
        </w:rPr>
        <w:t xml:space="preserve">at West Virginia </w:t>
      </w:r>
      <w:r w:rsidR="002A3114" w:rsidRPr="00FB5240">
        <w:rPr>
          <w:b w:val="0"/>
          <w:bCs/>
        </w:rPr>
        <w:t>University</w:t>
      </w:r>
    </w:p>
    <w:p w14:paraId="05112B3C" w14:textId="77777777" w:rsidR="001E7E12" w:rsidRPr="00FD4C9D" w:rsidRDefault="001E7E12" w:rsidP="00685614">
      <w:pPr>
        <w:spacing w:line="240" w:lineRule="auto"/>
        <w:ind w:firstLine="0"/>
        <w:jc w:val="center"/>
      </w:pPr>
      <w:r w:rsidRPr="00FD4C9D">
        <w:t>in partial fulfillment of the requirements for the degree of</w:t>
      </w:r>
    </w:p>
    <w:p w14:paraId="19D46426" w14:textId="0A633D79" w:rsidR="001E7E12" w:rsidRPr="00BA3314" w:rsidRDefault="001E7E12" w:rsidP="00685614">
      <w:pPr>
        <w:spacing w:line="240" w:lineRule="auto"/>
        <w:ind w:firstLine="0"/>
        <w:jc w:val="center"/>
        <w:rPr>
          <w:b/>
          <w:bCs/>
        </w:rPr>
      </w:pPr>
      <w:r w:rsidRPr="00BA3314">
        <w:rPr>
          <w:b/>
          <w:bCs/>
        </w:rPr>
        <w:t>Doctor of Philosophy</w:t>
      </w:r>
      <w:r w:rsidRPr="00FD4C9D">
        <w:t xml:space="preserve"> in</w:t>
      </w:r>
      <w:r w:rsidR="00685614">
        <w:br/>
      </w:r>
      <w:r w:rsidRPr="00BA3314">
        <w:rPr>
          <w:b/>
          <w:bCs/>
        </w:rPr>
        <w:t>Natural Resources Science</w:t>
      </w:r>
    </w:p>
    <w:p w14:paraId="45761DA9" w14:textId="77777777" w:rsidR="00486073" w:rsidRPr="00DF7A94" w:rsidRDefault="00486073" w:rsidP="00685614">
      <w:pPr>
        <w:spacing w:line="240" w:lineRule="auto"/>
        <w:ind w:firstLine="0"/>
        <w:jc w:val="center"/>
      </w:pPr>
    </w:p>
    <w:p w14:paraId="48CBC6D7" w14:textId="0D8ACE7D" w:rsidR="001E7E12" w:rsidRPr="00FD4C9D" w:rsidRDefault="001E7E12" w:rsidP="00685614">
      <w:pPr>
        <w:spacing w:line="240" w:lineRule="auto"/>
        <w:ind w:firstLine="0"/>
        <w:jc w:val="center"/>
      </w:pPr>
      <w:r w:rsidRPr="00FD4C9D">
        <w:t xml:space="preserve">Petra B. Wood, Ph.D., </w:t>
      </w:r>
      <w:r>
        <w:t>Co-</w:t>
      </w:r>
      <w:r w:rsidRPr="00FD4C9D">
        <w:t>Chair</w:t>
      </w:r>
      <w:r w:rsidR="00685614">
        <w:br/>
      </w:r>
      <w:r w:rsidRPr="00FD4C9D">
        <w:t>Christopher T. Rota, Ph.D.</w:t>
      </w:r>
      <w:r>
        <w:t>, Co-Chair</w:t>
      </w:r>
      <w:r w:rsidR="00685614">
        <w:br/>
      </w:r>
      <w:r w:rsidRPr="00FD4C9D">
        <w:t>Catherine Johnson, Ph.D.</w:t>
      </w:r>
      <w:r w:rsidR="00685614">
        <w:br/>
      </w:r>
      <w:r w:rsidRPr="00FD4C9D">
        <w:t>Michael P. Strager, Ph.D.</w:t>
      </w:r>
    </w:p>
    <w:p w14:paraId="10DA90E5" w14:textId="77777777" w:rsidR="002A3114" w:rsidRPr="00DF7A94" w:rsidRDefault="002A3114" w:rsidP="00685614">
      <w:pPr>
        <w:pStyle w:val="PreliminaryNormal"/>
      </w:pPr>
    </w:p>
    <w:p w14:paraId="305AB125" w14:textId="6FE56B48" w:rsidR="00486073" w:rsidRPr="00DF7A94" w:rsidRDefault="001E7E12" w:rsidP="00685614">
      <w:pPr>
        <w:spacing w:line="240" w:lineRule="auto"/>
        <w:ind w:firstLine="0"/>
        <w:jc w:val="center"/>
        <w:rPr>
          <w:bCs/>
        </w:rPr>
      </w:pPr>
      <w:r w:rsidRPr="00FD4C9D">
        <w:t>Division of Forestry and Natural Resources,</w:t>
      </w:r>
      <w:r w:rsidR="00685614">
        <w:br/>
      </w:r>
      <w:r w:rsidRPr="00FD4C9D">
        <w:t>Wildlife and Fisheries Resources Program</w:t>
      </w:r>
    </w:p>
    <w:p w14:paraId="2433A206" w14:textId="77777777" w:rsidR="00486073" w:rsidRPr="00FB5240" w:rsidRDefault="00486073" w:rsidP="00685614">
      <w:pPr>
        <w:spacing w:line="240" w:lineRule="auto"/>
        <w:ind w:firstLine="0"/>
        <w:jc w:val="center"/>
        <w:rPr>
          <w:bCs/>
        </w:rPr>
      </w:pPr>
    </w:p>
    <w:p w14:paraId="35136D30" w14:textId="088ADAD0" w:rsidR="005E7F4A" w:rsidRPr="00FB5240" w:rsidRDefault="00193873" w:rsidP="00685614">
      <w:pPr>
        <w:pStyle w:val="PrelminaryBold"/>
        <w:rPr>
          <w:b w:val="0"/>
          <w:bCs/>
        </w:rPr>
      </w:pPr>
      <w:r w:rsidRPr="00FB5240">
        <w:rPr>
          <w:b w:val="0"/>
          <w:bCs/>
        </w:rPr>
        <w:t>Morgantown, West Virginia</w:t>
      </w:r>
      <w:r w:rsidR="00685614">
        <w:rPr>
          <w:b w:val="0"/>
          <w:bCs/>
        </w:rPr>
        <w:br/>
      </w:r>
      <w:r w:rsidR="001E7E12" w:rsidRPr="00FB5240">
        <w:rPr>
          <w:b w:val="0"/>
          <w:bCs/>
        </w:rPr>
        <w:t>2023</w:t>
      </w:r>
    </w:p>
    <w:p w14:paraId="069FA285" w14:textId="77777777" w:rsidR="005E7F4A" w:rsidRDefault="005E7F4A" w:rsidP="00685614">
      <w:pPr>
        <w:pStyle w:val="PrelminaryBold"/>
      </w:pPr>
    </w:p>
    <w:p w14:paraId="171B6B3F" w14:textId="77777777" w:rsidR="00CC27E6" w:rsidRDefault="00CC27E6" w:rsidP="00685614">
      <w:pPr>
        <w:pStyle w:val="PrelminaryBold"/>
      </w:pPr>
    </w:p>
    <w:p w14:paraId="3BB35736" w14:textId="5CC74A84" w:rsidR="005E7F4A" w:rsidRPr="00FB5240" w:rsidRDefault="005E7F4A" w:rsidP="00685614">
      <w:pPr>
        <w:pStyle w:val="PrelminaryBold"/>
        <w:rPr>
          <w:b w:val="0"/>
          <w:bCs/>
          <w:i/>
          <w:iCs/>
        </w:rPr>
      </w:pPr>
      <w:r w:rsidRPr="00DF7A94">
        <w:t>Keywords:</w:t>
      </w:r>
      <w:r w:rsidR="001E7E12">
        <w:t xml:space="preserve"> </w:t>
      </w:r>
      <w:r w:rsidR="001E7E12" w:rsidRPr="00FB5240">
        <w:rPr>
          <w:b w:val="0"/>
          <w:bCs/>
          <w:i/>
          <w:iCs/>
        </w:rPr>
        <w:t xml:space="preserve">Appalachian Mountains, birds, climate change, </w:t>
      </w:r>
      <w:r w:rsidR="008F4B0D" w:rsidRPr="00FB5240">
        <w:rPr>
          <w:b w:val="0"/>
          <w:bCs/>
          <w:i/>
          <w:iCs/>
        </w:rPr>
        <w:t>elevation</w:t>
      </w:r>
      <w:r w:rsidR="001E7E12" w:rsidRPr="00FB5240">
        <w:rPr>
          <w:b w:val="0"/>
          <w:bCs/>
          <w:i/>
          <w:iCs/>
        </w:rPr>
        <w:t>, forest management,</w:t>
      </w:r>
      <w:r w:rsidR="00685614">
        <w:rPr>
          <w:b w:val="0"/>
          <w:bCs/>
          <w:i/>
          <w:iCs/>
        </w:rPr>
        <w:br/>
      </w:r>
      <w:r w:rsidR="001E7E12" w:rsidRPr="00FB5240">
        <w:rPr>
          <w:b w:val="0"/>
          <w:bCs/>
          <w:i/>
          <w:iCs/>
        </w:rPr>
        <w:t xml:space="preserve">game birds, </w:t>
      </w:r>
      <w:r w:rsidR="008F4B0D" w:rsidRPr="00FB5240">
        <w:rPr>
          <w:b w:val="0"/>
          <w:bCs/>
          <w:i/>
          <w:iCs/>
        </w:rPr>
        <w:t xml:space="preserve">land cover change, </w:t>
      </w:r>
      <w:r w:rsidR="001E7E12" w:rsidRPr="00FB5240">
        <w:rPr>
          <w:b w:val="0"/>
          <w:bCs/>
          <w:i/>
          <w:iCs/>
        </w:rPr>
        <w:t>latitud</w:t>
      </w:r>
      <w:r w:rsidR="008F4B0D" w:rsidRPr="00FB5240">
        <w:rPr>
          <w:b w:val="0"/>
          <w:bCs/>
          <w:i/>
          <w:iCs/>
        </w:rPr>
        <w:t>e</w:t>
      </w:r>
      <w:r w:rsidR="001E7E12" w:rsidRPr="00FB5240">
        <w:rPr>
          <w:b w:val="0"/>
          <w:bCs/>
          <w:i/>
          <w:iCs/>
        </w:rPr>
        <w:t>, Monongahela National Forest, wildlife openings</w:t>
      </w:r>
    </w:p>
    <w:p w14:paraId="39EC9FD2" w14:textId="6521125F" w:rsidR="007D627D" w:rsidRPr="00FB5240" w:rsidRDefault="005E7F4A" w:rsidP="00685614">
      <w:pPr>
        <w:pStyle w:val="PrelminaryBold"/>
        <w:rPr>
          <w:b w:val="0"/>
          <w:bCs/>
        </w:rPr>
      </w:pPr>
      <w:r w:rsidRPr="00FB5240">
        <w:rPr>
          <w:b w:val="0"/>
          <w:bCs/>
        </w:rPr>
        <w:t xml:space="preserve">Copyright </w:t>
      </w:r>
      <w:r w:rsidR="001E7E12" w:rsidRPr="00FB5240">
        <w:rPr>
          <w:b w:val="0"/>
          <w:bCs/>
        </w:rPr>
        <w:t>2023</w:t>
      </w:r>
      <w:r w:rsidRPr="00FB5240">
        <w:rPr>
          <w:b w:val="0"/>
          <w:bCs/>
        </w:rPr>
        <w:t xml:space="preserve"> </w:t>
      </w:r>
      <w:r w:rsidR="001E7E12" w:rsidRPr="00FB5240">
        <w:rPr>
          <w:b w:val="0"/>
          <w:bCs/>
        </w:rPr>
        <w:t>Hannah L. Clipp</w:t>
      </w:r>
      <w:r w:rsidR="007D627D" w:rsidRPr="00FB5240">
        <w:rPr>
          <w:b w:val="0"/>
          <w:bCs/>
        </w:rPr>
        <w:br w:type="page"/>
      </w:r>
    </w:p>
    <w:p w14:paraId="59168098" w14:textId="3506951B" w:rsidR="005E7F4A" w:rsidRPr="00980CC2" w:rsidRDefault="000C2809" w:rsidP="00685614">
      <w:pPr>
        <w:pStyle w:val="Heading"/>
        <w:spacing w:line="240" w:lineRule="auto"/>
      </w:pPr>
      <w:r>
        <w:lastRenderedPageBreak/>
        <w:t>ABSTRACT</w:t>
      </w:r>
    </w:p>
    <w:p w14:paraId="512AC172" w14:textId="02CBFEC1" w:rsidR="00486073" w:rsidRPr="00685614" w:rsidRDefault="002426CD" w:rsidP="00685614">
      <w:pPr>
        <w:pStyle w:val="PreliminaryNormal"/>
        <w:rPr>
          <w:b/>
          <w:bCs/>
        </w:rPr>
      </w:pPr>
      <w:r w:rsidRPr="00685614">
        <w:rPr>
          <w:b/>
          <w:bCs/>
        </w:rPr>
        <w:t xml:space="preserve">Effects of climate change and landscape-scale forest management on </w:t>
      </w:r>
      <w:r w:rsidR="00685614">
        <w:rPr>
          <w:b/>
          <w:bCs/>
        </w:rPr>
        <w:br/>
      </w:r>
      <w:r w:rsidRPr="00685614">
        <w:rPr>
          <w:b/>
          <w:bCs/>
        </w:rPr>
        <w:t>avian communities, abundance, and nest success in the Appalachian Mountains</w:t>
      </w:r>
    </w:p>
    <w:p w14:paraId="704C1DEF" w14:textId="77777777" w:rsidR="005E7F4A" w:rsidRDefault="005E7F4A" w:rsidP="00685614">
      <w:pPr>
        <w:spacing w:line="240" w:lineRule="auto"/>
      </w:pPr>
    </w:p>
    <w:p w14:paraId="38FEC742" w14:textId="1392C8D5" w:rsidR="0046438E" w:rsidRDefault="002426CD" w:rsidP="00685614">
      <w:pPr>
        <w:pStyle w:val="PreliminaryNormal"/>
      </w:pPr>
      <w:r>
        <w:t>Hannah L. Clipp</w:t>
      </w:r>
    </w:p>
    <w:p w14:paraId="46CF5782" w14:textId="77777777" w:rsidR="00486073" w:rsidRDefault="00486073" w:rsidP="00685614">
      <w:pPr>
        <w:spacing w:line="240" w:lineRule="auto"/>
      </w:pPr>
    </w:p>
    <w:p w14:paraId="7C7E9EC7" w14:textId="77777777" w:rsidR="002426CD" w:rsidRDefault="002426CD" w:rsidP="00685614">
      <w:pPr>
        <w:pStyle w:val="Abstract"/>
      </w:pPr>
      <w:r>
        <w:t>[overview of dissertation research]</w:t>
      </w:r>
    </w:p>
    <w:p w14:paraId="209E3068" w14:textId="77777777" w:rsidR="002426CD" w:rsidRPr="00D41262" w:rsidRDefault="002426CD" w:rsidP="00685614">
      <w:pPr>
        <w:pStyle w:val="Abstract"/>
        <w:rPr>
          <w:lang w:val="fr-FR"/>
        </w:rPr>
      </w:pPr>
      <w:r w:rsidRPr="00D41262">
        <w:rPr>
          <w:lang w:val="fr-FR"/>
        </w:rPr>
        <w:t>[Chapter 1]</w:t>
      </w:r>
    </w:p>
    <w:p w14:paraId="6FB3BFD9" w14:textId="77777777" w:rsidR="002426CD" w:rsidRPr="00D41262" w:rsidRDefault="002426CD" w:rsidP="00685614">
      <w:pPr>
        <w:pStyle w:val="Abstract"/>
        <w:rPr>
          <w:lang w:val="fr-FR"/>
        </w:rPr>
      </w:pPr>
      <w:r w:rsidRPr="00D41262">
        <w:rPr>
          <w:lang w:val="fr-FR"/>
        </w:rPr>
        <w:t>[Chapter 2]</w:t>
      </w:r>
    </w:p>
    <w:p w14:paraId="5DD3DF44" w14:textId="77777777" w:rsidR="002426CD" w:rsidRPr="00D41262" w:rsidRDefault="002426CD" w:rsidP="00685614">
      <w:pPr>
        <w:pStyle w:val="Abstract"/>
        <w:rPr>
          <w:lang w:val="fr-FR"/>
        </w:rPr>
      </w:pPr>
      <w:r w:rsidRPr="00D41262">
        <w:rPr>
          <w:lang w:val="fr-FR"/>
        </w:rPr>
        <w:t>[Chapter 3]</w:t>
      </w:r>
    </w:p>
    <w:p w14:paraId="24292239" w14:textId="77777777" w:rsidR="002426CD" w:rsidRPr="00D41262" w:rsidRDefault="002426CD" w:rsidP="00685614">
      <w:pPr>
        <w:pStyle w:val="Abstract"/>
        <w:rPr>
          <w:lang w:val="fr-FR"/>
        </w:rPr>
      </w:pPr>
      <w:r w:rsidRPr="00D41262">
        <w:rPr>
          <w:lang w:val="fr-FR"/>
        </w:rPr>
        <w:t>[Chapter 4]</w:t>
      </w:r>
    </w:p>
    <w:p w14:paraId="5912BB79" w14:textId="77777777" w:rsidR="002426CD" w:rsidRPr="00D41262" w:rsidRDefault="002426CD" w:rsidP="00685614">
      <w:pPr>
        <w:pStyle w:val="Abstract"/>
        <w:rPr>
          <w:lang w:val="fr-FR"/>
        </w:rPr>
      </w:pPr>
      <w:r w:rsidRPr="00D41262">
        <w:rPr>
          <w:lang w:val="fr-FR"/>
        </w:rPr>
        <w:t>[Chapter 5]</w:t>
      </w:r>
    </w:p>
    <w:p w14:paraId="54B52D67" w14:textId="3EAEF7D5" w:rsidR="00D51AFF" w:rsidRDefault="002426CD" w:rsidP="00685614">
      <w:pPr>
        <w:pStyle w:val="Abstract"/>
      </w:pPr>
      <w:r>
        <w:t>[impact of dissertation research]</w:t>
      </w:r>
    </w:p>
    <w:p w14:paraId="6276EC16" w14:textId="0C638C12" w:rsidR="009C2746" w:rsidRDefault="009C2746" w:rsidP="00685614">
      <w:pPr>
        <w:pStyle w:val="Abstract"/>
      </w:pPr>
      <w:r>
        <w:t>Note: single-spaced paragraphs</w:t>
      </w:r>
    </w:p>
    <w:p w14:paraId="6DD40C44" w14:textId="3F0F088F" w:rsidR="002426CD" w:rsidRPr="002426CD" w:rsidRDefault="000C2809" w:rsidP="00685614">
      <w:pPr>
        <w:pStyle w:val="Heading"/>
        <w:spacing w:line="240" w:lineRule="auto"/>
      </w:pPr>
      <w:r>
        <w:lastRenderedPageBreak/>
        <w:t>ACKNOWLEDGMENTS</w:t>
      </w:r>
    </w:p>
    <w:p w14:paraId="0D3FDE11" w14:textId="77777777" w:rsidR="00723629" w:rsidRDefault="00723629" w:rsidP="00183028">
      <w:pPr>
        <w:spacing w:line="240" w:lineRule="auto"/>
        <w:ind w:firstLine="0"/>
        <w:rPr>
          <w:b/>
          <w:bCs/>
        </w:rPr>
      </w:pPr>
    </w:p>
    <w:p w14:paraId="49595119" w14:textId="0EF94E5C" w:rsidR="00183028" w:rsidRDefault="00183028" w:rsidP="00183028">
      <w:pPr>
        <w:spacing w:line="240" w:lineRule="auto"/>
        <w:ind w:firstLine="0"/>
        <w:rPr>
          <w:b/>
          <w:bCs/>
        </w:rPr>
      </w:pPr>
      <w:r>
        <w:rPr>
          <w:b/>
          <w:bCs/>
        </w:rPr>
        <w:t>First and foremost</w:t>
      </w:r>
    </w:p>
    <w:p w14:paraId="028917AF" w14:textId="77777777" w:rsidR="00183028" w:rsidRDefault="00183028" w:rsidP="00183028">
      <w:pPr>
        <w:spacing w:line="240" w:lineRule="auto"/>
      </w:pPr>
      <w:r>
        <w:tab/>
        <w:t>I have many, many people to thank for their myriad roles in my Ph.D. journey, but all the acknowledgments have to first go to my 2 co-advisors, Dr. Petra Wood and Dr. Christopher Rota. Advisors are so critical in whether graduate students merely survive or truly thrive in graduate school, and I was incredibly fortunate to have co-advisors that fostered an excellent experience. They went above and beyond their duties as my co-advisors and were truly mentors that listened to and accommodated my research ideas, dissertation concerns, proposed timeline changes, and career goals.</w:t>
      </w:r>
    </w:p>
    <w:p w14:paraId="605E41C1" w14:textId="77777777" w:rsidR="00183028" w:rsidRDefault="00183028" w:rsidP="00183028">
      <w:pPr>
        <w:spacing w:line="240" w:lineRule="auto"/>
      </w:pPr>
      <w:r>
        <w:rPr>
          <w:i/>
          <w:iCs/>
        </w:rPr>
        <w:t>Petra</w:t>
      </w:r>
      <w:r>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nearly 30 years. Petra played a fundamental role in both shaping and funding my dissertation research.</w:t>
      </w:r>
    </w:p>
    <w:p w14:paraId="1B0D7743" w14:textId="77777777" w:rsidR="00183028" w:rsidRDefault="00183028" w:rsidP="00183028">
      <w:pPr>
        <w:spacing w:line="240" w:lineRule="auto"/>
      </w:pPr>
      <w:r>
        <w:rPr>
          <w:i/>
          <w:iCs/>
        </w:rPr>
        <w:t>Chris</w:t>
      </w:r>
      <w:r>
        <w:t xml:space="preserve"> --- Although I reached out to only Petra initially, I am so glad that she looped in Chris as a co-advisor. Chris is an expert quantitative ecologist, and I was so lucky to receive statistical training from him. It’s no exaggeration to say that I owe all of my understanding of Bayesian approaches and my ability to implement Bayesian models to him. Chris had great influence in shaping my dissertation research and was certainly responsible for its quantitative rigor.</w:t>
      </w:r>
    </w:p>
    <w:p w14:paraId="6EA51044" w14:textId="77777777" w:rsidR="00183028" w:rsidRDefault="00183028" w:rsidP="00183028">
      <w:pPr>
        <w:spacing w:line="240" w:lineRule="auto"/>
      </w:pPr>
      <w:r>
        <w:t xml:space="preserve">I could keep going on for pages about how much I valued having Petra and Chris as co-advisors, both individually and together, but I’ll wrap up with a few concluding thoughts. First, I’m thankful that they were really good about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really valuable whenever I felt that I was progressing too slowly or not achieving enough. At the same time, I also thank them for reining me in when I was tempted to take on too many additional projects. There were definitely times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Default="00183028" w:rsidP="00183028">
      <w:pPr>
        <w:spacing w:line="240" w:lineRule="auto"/>
        <w:ind w:firstLine="0"/>
        <w:rPr>
          <w:b/>
          <w:bCs/>
        </w:rPr>
      </w:pPr>
      <w:r>
        <w:rPr>
          <w:b/>
          <w:bCs/>
        </w:rPr>
        <w:t>Dissertation committee</w:t>
      </w:r>
    </w:p>
    <w:p w14:paraId="5A61F155" w14:textId="77777777" w:rsidR="00183028" w:rsidRDefault="00183028" w:rsidP="00183028">
      <w:pPr>
        <w:spacing w:line="240" w:lineRule="auto"/>
      </w:pPr>
      <w:r>
        <w:tab/>
        <w:t xml:space="preserve">My doctoral journey and dissertation research have also benefited greatly from my additional two dissertation committee members, Dr. Cathy Johnson and Dr. Mike Strager. I sincerely thank them for agreeing to serve on my dissertation committee. Both Cathy and Mike have been so supportive and patient, and I truly appreciate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Default="00183028" w:rsidP="00183028">
      <w:pPr>
        <w:spacing w:line="240" w:lineRule="auto"/>
        <w:ind w:firstLine="0"/>
        <w:rPr>
          <w:b/>
          <w:bCs/>
        </w:rPr>
      </w:pPr>
      <w:r>
        <w:rPr>
          <w:b/>
          <w:bCs/>
        </w:rPr>
        <w:t>Funding</w:t>
      </w:r>
    </w:p>
    <w:p w14:paraId="57C13687" w14:textId="77777777" w:rsidR="00183028" w:rsidRDefault="00183028" w:rsidP="00183028">
      <w:pPr>
        <w:spacing w:line="240" w:lineRule="auto"/>
      </w:pPr>
      <w:r>
        <w:t>During my doctoral program, I was primarily supported by the following graduate fellowships (in chronological order): West Virginia University (WVU) Ruby Distinguished Doctoral Fellowship, National Science Foundation (NSF) Graduate Research Fellowship (Grant No. DGE-1102689), P.E.O.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77777777" w:rsidR="00183028" w:rsidRDefault="00183028" w:rsidP="00183028">
      <w:pPr>
        <w:spacing w:line="240" w:lineRule="auto"/>
      </w:pPr>
      <w:r>
        <w:t>My dissertation research and fieldwork were funded by the following sources: WV Cooperative Fish and Wildlife Research Unit, NSF Graduate Research Fellowship (Grant No. DGE-1102689), McIntire-Stennis Project WVA00818, U.S.D.A. Forest Service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77777777" w:rsidR="00183028" w:rsidRDefault="00183028" w:rsidP="00183028">
      <w:pPr>
        <w:spacing w:line="240" w:lineRule="auto"/>
      </w:pPr>
      <w:r>
        <w:t xml:space="preserve">I would like to thank everyone who provided recommendation letters, feedback on my application materials, or other assistance with securing the aforementioned funding. My co-advisors, Petra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U.S.D.A. Forest Service, along with Kyle Crafts, and wrote a letter of reference for the P.E.O. Scholar Award; Jill Krabitz and P.E.O Chapter H nominated me for the P.E.O. Scholar Award; Cate Johnson provided feedback on my P.E.O.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Buler, Dr. Jim Anderson, Dr. Brett Sandercock, Dr. Peter Kiffney, Sarah Winnicki, numerous Udall Scholar alumni (particularly Anna Normand, Arden Wells, Ari Fischer, Austin Evans, Gretchen Stokes, and Jeremy Caves), Dr. Amy Cyphert, Cate Johnson, Dr. Derek Courtney, Dr. Doug Tallamy, Dr. Emily Cohen, Jaclyn Smolinsky, Matt Kaylor, Shan Kothari, Stephen Ma, Dr. Ted Morgan, and Dr. T.J. Zenzal. </w:t>
      </w:r>
    </w:p>
    <w:p w14:paraId="4E351B73" w14:textId="77777777" w:rsidR="00183028" w:rsidRDefault="00183028" w:rsidP="00183028">
      <w:pPr>
        <w:spacing w:line="240" w:lineRule="auto"/>
        <w:ind w:firstLine="0"/>
        <w:rPr>
          <w:b/>
          <w:bCs/>
        </w:rPr>
      </w:pPr>
      <w:r>
        <w:rPr>
          <w:b/>
          <w:bCs/>
        </w:rPr>
        <w:lastRenderedPageBreak/>
        <w:t>Primary collaborators</w:t>
      </w:r>
    </w:p>
    <w:p w14:paraId="666AE597" w14:textId="77777777" w:rsidR="00183028" w:rsidRDefault="00183028" w:rsidP="00183028">
      <w:pPr>
        <w:spacing w:line="240" w:lineRule="auto"/>
      </w:pPr>
      <w:r>
        <w:t>In addition to my co-advisors and dissertation committee members, I collaborated with Dr. Steve Matthews for my first dissertation chapter, and with Dr. Scott Sillett, Dr. Mike Hallworth, Dr. Matthew Ayres, Dr. Richard Chandler, Dr. Bob Cooper, and Sheryl Bryan for my second dissertation chapter. I thank them for their data contributions and research ideas.</w:t>
      </w:r>
    </w:p>
    <w:p w14:paraId="2DF6B164" w14:textId="77777777" w:rsidR="00183028" w:rsidRDefault="00183028" w:rsidP="00183028">
      <w:pPr>
        <w:spacing w:line="240" w:lineRule="auto"/>
        <w:ind w:firstLine="0"/>
        <w:rPr>
          <w:b/>
          <w:bCs/>
        </w:rPr>
      </w:pPr>
      <w:r>
        <w:rPr>
          <w:b/>
          <w:bCs/>
        </w:rPr>
        <w:t>Field data collection</w:t>
      </w:r>
    </w:p>
    <w:p w14:paraId="6C001381" w14:textId="77777777" w:rsidR="00183028" w:rsidRDefault="00183028" w:rsidP="00183028">
      <w:pPr>
        <w:spacing w:line="240" w:lineRule="auto"/>
      </w:pPr>
      <w:r>
        <w:tab/>
        <w:t>During 3 years of field data collection, I supervised 7 awesome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many challenges introduced by the global coronavirus pandemic. Some of Marco’s top strengths as a field technician are his dependability, trustworthiness, amiability, and ability to handle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Babicz, Isabella Plummer, and Emie McGee. Kyle is a brilliant birder and naturalist who deserves all the praise. He was the ideal field technician for my dissertation research. Larissa is passionate about birds, birding, and conservation, and I appreciated her enthusiasm, motivation, and thoughtfulness. Although I only worked with Isabella and Emie for a month, I was impressed by their competence, initiative, reliability, and work ethic.</w:t>
      </w:r>
    </w:p>
    <w:p w14:paraId="59F93552" w14:textId="77777777" w:rsidR="00183028" w:rsidRDefault="00183028" w:rsidP="00183028">
      <w:pPr>
        <w:spacing w:line="240" w:lineRule="auto"/>
      </w:pPr>
      <w:r>
        <w:tab/>
        <w:t>I also want to give a special acknowledgment to Jeremy Castle, who volunteered to conduct fieldwork for my dissertation research for an entire month during my third field season. He handled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Default="00183028" w:rsidP="00183028">
      <w:pPr>
        <w:spacing w:line="240" w:lineRule="auto"/>
      </w:pPr>
      <w:r>
        <w:tab/>
        <w:t>Several additional volunteers helped to collect field data during the 3 field seasons. I thank Cassidy Attanasio, Mark McKnight, and Jacob Lam for conducting multiple game birds surveys and/or assisting with multiple days of deploying and retrieving game cameras and acoustic recording units. I also thank Blayne Ott, Dayla Woller, and Andi Blaski for joining my field technicians and myself for a limited time in the field.</w:t>
      </w:r>
    </w:p>
    <w:p w14:paraId="5CCDE8EE" w14:textId="77777777" w:rsidR="00183028" w:rsidRDefault="00183028" w:rsidP="00183028">
      <w:pPr>
        <w:spacing w:line="240" w:lineRule="auto"/>
      </w:pPr>
      <w:r>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lastRenderedPageBreak/>
        <w:t>you develop a flat tire and cannot find a lug wrench; barely drivable, muddy roads; treacherous terrain; dreadfully endless rhododendron thickets; stinging nettle that somehow pierces through your clothing; ticks, mosquitos, and biting flies; and unpredictable rain showers and thunderstorms. Despite all that, I do offer the Monongahela National Forest my sincere gratitude for not completely entrapping my field vehicle in deceptively soft mud through which I foolishly attempted to drive and for not injuring me when I made questionable decisions like creeping across a fallen branch suspended 5 feet in the air to take a break from a maddening battle with rhododendron or shimmying down a fallen tree trunk to descend a steep rock cliff.</w:t>
      </w:r>
    </w:p>
    <w:p w14:paraId="626DE792" w14:textId="77777777" w:rsidR="00183028" w:rsidRDefault="00183028" w:rsidP="00183028">
      <w:pPr>
        <w:spacing w:line="240" w:lineRule="auto"/>
        <w:ind w:firstLine="0"/>
        <w:rPr>
          <w:b/>
          <w:bCs/>
        </w:rPr>
      </w:pPr>
      <w:r>
        <w:rPr>
          <w:b/>
          <w:bCs/>
        </w:rPr>
        <w:t>Field season assistance</w:t>
      </w:r>
    </w:p>
    <w:p w14:paraId="2D59C892" w14:textId="77777777" w:rsidR="00183028" w:rsidRDefault="00183028" w:rsidP="00183028">
      <w:pPr>
        <w:spacing w:line="240" w:lineRule="auto"/>
      </w:pPr>
      <w:r>
        <w:tab/>
        <w:t>I would like to thank everyone who provided assistance with field housing, field site access, and field equipment during my 3 field seasons in the Monongahela National Forest. From the U.S.D.A. Forest Service, I am grateful to Dr. Cathy Johnson, Kyle Crafts, Gregory Brooks, Andy Moore, Shane Jones, Dr. Melissa Thomas-Van Gundy, Jon Morgan, Jack Tribble, Joe Foster, Rachel Arrick, and Bonnie Shawyer; and from the West Virginia Division of Natural Resources, I am grateful to Keith Krantz, Rich Rogers, Brian Kain, and Danny Bennet. I also want to express my sincere gratitude to Dr. Jim Anderson, Donna Hartman, and Gregory Brooks for lending me acoustic recording units and facilitating the exchange prior to and following the game bird sampling season. In particular, Dr. Anderson’s generous contribution of acoustic recording units more than doubled my sample sizes.</w:t>
      </w:r>
    </w:p>
    <w:p w14:paraId="68705E88" w14:textId="77777777" w:rsidR="00183028" w:rsidRDefault="00183028" w:rsidP="00183028">
      <w:pPr>
        <w:spacing w:line="240" w:lineRule="auto"/>
      </w:pPr>
      <w:r>
        <w:tab/>
        <w:t>Furthermore, all of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some drama involving a white-tailed deer collision, too many flat tires, and intermittent warning messages; the Silver Patriot was mostly reliable when needed; the Gold Patriot was an absolute terror during my first 2 field seasons, and I was relieved when it was retired from the fleet; and the new Silver Latitude was excellent. I am grateful to Colonial Court Service Station in Elkins for dealing with field vehicles issues when they occurred.</w:t>
      </w:r>
    </w:p>
    <w:p w14:paraId="39E76AE9" w14:textId="77777777" w:rsidR="00183028" w:rsidRDefault="00183028" w:rsidP="00183028">
      <w:pPr>
        <w:spacing w:line="240" w:lineRule="auto"/>
        <w:ind w:firstLine="0"/>
        <w:rPr>
          <w:b/>
          <w:bCs/>
        </w:rPr>
      </w:pPr>
      <w:r>
        <w:rPr>
          <w:b/>
          <w:bCs/>
        </w:rPr>
        <w:t>Data provisioning and data processing</w:t>
      </w:r>
    </w:p>
    <w:p w14:paraId="7DFD4EDF" w14:textId="77777777" w:rsidR="00183028" w:rsidRDefault="00183028" w:rsidP="00183028">
      <w:pPr>
        <w:spacing w:line="240" w:lineRule="auto"/>
      </w:pPr>
      <w:r>
        <w:tab/>
        <w:t>I received data directly from multiple sources that I want to acknowledge: future climate scenarios data were provided by the U.S.D.A. Forest Service Northern Research Station, facilitated by Dr. Steve Matthews and Matthew Peters; avian point count survey data were provided by the U.S.D.A. Forest Service National Forest System, facilitated by Dr. Cathy Johnson, Sheryl Bryan, and Donna Ray; and wildlife openings data were provided by the West Virginia Division of Natural Resources, facilitated by Jeremy Rowan.</w:t>
      </w:r>
    </w:p>
    <w:p w14:paraId="79C7C63B" w14:textId="77777777" w:rsidR="00183028" w:rsidRDefault="00183028" w:rsidP="00183028">
      <w:pPr>
        <w:spacing w:line="240" w:lineRule="auto"/>
      </w:pPr>
      <w:r>
        <w:tab/>
        <w:t>For two of my dissertation chapters, I used historical avian point count survey data that were collected by former WVU graduate students (mostly in the West Virginia Cooperative Fish and Wildlife Research Unit), including Jeffrey Nichols, Jeffrey Duguay, Tom DeMeo, Gary Williams, Cathy Weakland, Rachel Dellinger, Tim Dellinger, Molly McDermott, Douglas Becker, Kyle Aldinger, and Gordon Dimmig. I definitely appreciate all of their hard work in collecting and compiling that data!</w:t>
      </w:r>
    </w:p>
    <w:p w14:paraId="000CC424" w14:textId="116F4B0C" w:rsidR="00183028" w:rsidRDefault="00183028" w:rsidP="00183028">
      <w:pPr>
        <w:spacing w:line="240" w:lineRule="auto"/>
      </w:pPr>
      <w:r>
        <w:lastRenderedPageBreak/>
        <w:tab/>
        <w:t xml:space="preserve">Although much of the field data </w:t>
      </w:r>
      <w:r w:rsidR="00723629">
        <w:t>were</w:t>
      </w:r>
      <w:r>
        <w:t xml:space="preserve"> entered and proofed by myself and my field technicians, I was aided in data entry and data proofing by several undergraduate student </w:t>
      </w:r>
      <w:r w:rsidR="00723629">
        <w:t xml:space="preserve">interns and </w:t>
      </w:r>
      <w:r>
        <w:t>workers, including Blayne Ott, Cassidy Rausch, and Aly Scheibe. In addition, Daniel Rubianto and Marleigh Kuhn entered historical data from datasheets into electronic databases.</w:t>
      </w:r>
    </w:p>
    <w:p w14:paraId="04CD528D" w14:textId="566E369E" w:rsidR="00183028" w:rsidRDefault="00183028" w:rsidP="00183028">
      <w:pPr>
        <w:spacing w:line="240" w:lineRule="auto"/>
      </w:pPr>
      <w:r>
        <w:tab/>
        <w:t xml:space="preserve">Processing the game camera data and especially the acoustic recording unit data was a mammoth and marathon effort involving </w:t>
      </w:r>
      <w:r w:rsidR="00171C7C">
        <w:t>many people</w:t>
      </w:r>
      <w:r>
        <w:t>. For game camera data processing, I heartily thank Annie Simpson (who processed 58 wildlife openings), Seth Blackwell (who processed 38 wildlife openings), Jacob Lam (who processed 37 wildlife openings), and Larissa Babicz (who processed 11 wildlife openings). Aly Scheibe, Kayley Toothman, Megan Tenney, Connor Tracey, Maria Tallman, and Leah Bittinger also helped with processing game camera data. For the acoustic recording unit data processing, I give all the kudos and appreciation to Marleigh Kuhn (who processed &gt;57 wildlife openings), Daniel Rubianto (who processed at &gt;50 wildlife openings), Jeremy Castle (who processed &gt;24 wildlife openings), Domonique Ennis (who processed &gt;15 wildlife openings), Kyle Klotz and Larissa Babicz (who each processed 9 wildlife openings), and Audrey Longenecker (who processed 5 wildlife openings).</w:t>
      </w:r>
    </w:p>
    <w:p w14:paraId="53E4AAEA" w14:textId="77777777" w:rsidR="00183028" w:rsidRDefault="00183028" w:rsidP="00183028">
      <w:pPr>
        <w:spacing w:line="240" w:lineRule="auto"/>
        <w:ind w:firstLine="0"/>
        <w:rPr>
          <w:b/>
          <w:bCs/>
        </w:rPr>
      </w:pPr>
      <w:r>
        <w:rPr>
          <w:b/>
          <w:bCs/>
        </w:rPr>
        <w:t>Computing resources</w:t>
      </w:r>
    </w:p>
    <w:p w14:paraId="067DA347" w14:textId="11F9C948" w:rsidR="00183028" w:rsidRDefault="00183028" w:rsidP="00183028">
      <w:pPr>
        <w:spacing w:line="240" w:lineRule="auto"/>
      </w:pPr>
      <w:r>
        <w:tab/>
        <w:t>Some of my Bayesian models took days to weeks to run successfully, and I was often running up to 10 models at a time. I would have constantly crashed my poor personal computer if I had attempted to run those models</w:t>
      </w:r>
      <w:r w:rsidR="00940A74">
        <w:t>, so I am deeply thankful for</w:t>
      </w:r>
      <w:r>
        <w:t xml:space="preserve"> the computing resources provided by Chris and the West Virginia Cooperative Fish and Wildlife Research Unit.</w:t>
      </w:r>
    </w:p>
    <w:p w14:paraId="1CED9B02" w14:textId="77777777" w:rsidR="00183028" w:rsidRDefault="00183028" w:rsidP="00183028">
      <w:pPr>
        <w:spacing w:line="240" w:lineRule="auto"/>
        <w:ind w:firstLine="0"/>
        <w:rPr>
          <w:b/>
          <w:bCs/>
        </w:rPr>
      </w:pPr>
      <w:r>
        <w:rPr>
          <w:b/>
          <w:bCs/>
        </w:rPr>
        <w:t>West Virginia Cooperative Fish and Wildlife Research Unit</w:t>
      </w:r>
    </w:p>
    <w:p w14:paraId="626068C0" w14:textId="77777777" w:rsidR="00183028" w:rsidRDefault="00183028" w:rsidP="00183028">
      <w:pPr>
        <w:spacing w:line="240" w:lineRule="auto"/>
      </w:pPr>
      <w:r>
        <w:tab/>
        <w:t>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Mazik, who ensured that I had continued access to resources after Petra retired, and Becky Nestor, who managed all the official forms, paperwork, and numerous gas receipts.</w:t>
      </w:r>
    </w:p>
    <w:p w14:paraId="279F8377" w14:textId="77777777" w:rsidR="00183028" w:rsidRDefault="00183028" w:rsidP="00183028">
      <w:pPr>
        <w:spacing w:line="240" w:lineRule="auto"/>
        <w:ind w:firstLine="0"/>
        <w:rPr>
          <w:b/>
          <w:bCs/>
        </w:rPr>
      </w:pPr>
      <w:r>
        <w:rPr>
          <w:b/>
          <w:bCs/>
        </w:rPr>
        <w:t>Miscellaneous support from West Virginia University staff</w:t>
      </w:r>
    </w:p>
    <w:p w14:paraId="2D832D6B" w14:textId="77777777" w:rsidR="00183028" w:rsidRDefault="00183028" w:rsidP="00183028">
      <w:pPr>
        <w:spacing w:line="240" w:lineRule="auto"/>
      </w:pPr>
      <w:r>
        <w:tab/>
        <w:t>Aside from all the support and assistance that I received for my dissertation research activities, I want to thank Dr. Jessica Queener and Christopher Symes for their help in administering the NSF Graduate Research Fellowship cost-of-education funds, Mark Aronhalt and Joshua Ayres for their help with various IT matters, Dr. Kim Barnes and Wendy Daly for their help with Davis College paperwork and administrative forms, Clay Lohan for his help with WVU Division of Forestry and Natural Resources communications and Percival Hall room reservations, and John Howell for his help with access to Percival Hall.</w:t>
      </w:r>
    </w:p>
    <w:p w14:paraId="1C723CC3" w14:textId="6636DFF4" w:rsidR="00183028" w:rsidRDefault="00183028" w:rsidP="00183028">
      <w:pPr>
        <w:spacing w:line="240" w:lineRule="auto"/>
        <w:ind w:firstLine="0"/>
        <w:rPr>
          <w:b/>
          <w:bCs/>
        </w:rPr>
      </w:pPr>
      <w:r>
        <w:rPr>
          <w:b/>
          <w:bCs/>
        </w:rPr>
        <w:t>Miscellaneous support from fellow graduate students</w:t>
      </w:r>
    </w:p>
    <w:p w14:paraId="6591C4FA" w14:textId="77777777" w:rsidR="00183028" w:rsidRDefault="00183028" w:rsidP="00183028">
      <w:pPr>
        <w:spacing w:line="240" w:lineRule="auto"/>
      </w:pPr>
      <w:r>
        <w:tab/>
        <w:t xml:space="preserve">One of the best aspects of the WVU Division of Forestry and Natural Resources is its graduate student community. I received valuable advice from more experienced and former Ph.D. candidates, including Dr. Laura Farwell, Dr. Eric Margenau, and Dr. Lucas Price. I also </w:t>
      </w:r>
      <w:r>
        <w:lastRenderedPageBreak/>
        <w:t>really appreciated the support and fellowship with graduate students from other labs (Amber Evans, Brin Kessinger, Dan Roche, Darien Lozon, Joel Mota, Lauren Schumacher, Sindupa De Silva) and especially my labmates (Gordon Dimmig, Reina Tyl, Sara Crayton, Dr. Eric Margenau, Lincoln Oliver, Stephanie Augustine, Erin Morrison, Brett Skelly, Sarah Pesi).</w:t>
      </w:r>
    </w:p>
    <w:p w14:paraId="243E973E" w14:textId="77777777" w:rsidR="00183028" w:rsidRDefault="00183028" w:rsidP="00183028">
      <w:pPr>
        <w:spacing w:line="240" w:lineRule="auto"/>
        <w:ind w:firstLine="0"/>
        <w:rPr>
          <w:b/>
          <w:bCs/>
        </w:rPr>
      </w:pPr>
      <w:r>
        <w:rPr>
          <w:b/>
          <w:bCs/>
        </w:rPr>
        <w:t>Inspiration and mentorship</w:t>
      </w:r>
    </w:p>
    <w:p w14:paraId="103CF8FF" w14:textId="77777777" w:rsidR="00183028" w:rsidRDefault="00183028" w:rsidP="00183028">
      <w:pPr>
        <w:spacing w:line="240" w:lineRule="auto"/>
      </w:pPr>
      <w:r>
        <w:tab/>
        <w:t>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Dennhardt, Dr. Kyle Horton, Dr. Desiree Narango, and Dr. Sergio Cabrera-Cruz. Finally, I am grateful for career advice and assistance that I have received over the years from U.S.D.A. Forest Service scientists, including Dr. Susannah Lerman, Dr. Donald Brown, Dr. Melissa Thomas-Van Gundy, and Dr. Scott Stoleson.</w:t>
      </w:r>
    </w:p>
    <w:p w14:paraId="0E290F74" w14:textId="77777777" w:rsidR="00183028" w:rsidRDefault="00183028" w:rsidP="00183028">
      <w:pPr>
        <w:spacing w:line="240" w:lineRule="auto"/>
        <w:ind w:firstLine="0"/>
        <w:rPr>
          <w:b/>
          <w:bCs/>
        </w:rPr>
      </w:pPr>
      <w:r>
        <w:rPr>
          <w:b/>
          <w:bCs/>
        </w:rPr>
        <w:t>Family support</w:t>
      </w:r>
    </w:p>
    <w:p w14:paraId="58428D30" w14:textId="4A2891C1" w:rsidR="00183028" w:rsidRDefault="00183028" w:rsidP="00183028">
      <w:pPr>
        <w:spacing w:line="240" w:lineRule="auto"/>
      </w:pPr>
      <w:r>
        <w:tab/>
        <w:t xml:space="preserve">Last but certainly not hindmost, I want to thank my parents, Bob and Katherine Clipp, and sister, Emily Clipp, for their constant support as I completed my doctoral degree and produced my beast of a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t xml:space="preserve">arduous </w:t>
      </w:r>
      <w:r>
        <w:t>endeavor without Derek.</w:t>
      </w:r>
    </w:p>
    <w:p w14:paraId="0C2F3F2F" w14:textId="77777777" w:rsidR="00183028" w:rsidRDefault="00183028" w:rsidP="00183028">
      <w:pPr>
        <w:spacing w:line="240" w:lineRule="auto"/>
        <w:ind w:firstLine="0"/>
        <w:rPr>
          <w:b/>
          <w:bCs/>
        </w:rPr>
      </w:pPr>
      <w:r>
        <w:rPr>
          <w:b/>
          <w:bCs/>
        </w:rPr>
        <w:t>Final context and perspective</w:t>
      </w:r>
    </w:p>
    <w:p w14:paraId="0B97B243" w14:textId="2D36A645" w:rsidR="00183028" w:rsidRDefault="00183028" w:rsidP="00183028">
      <w:pPr>
        <w:spacing w:line="240" w:lineRule="auto"/>
      </w:pPr>
      <w:r>
        <w:tab/>
        <w:t xml:space="preserve">At various points over the past 5 years, I have felt like I was </w:t>
      </w:r>
      <w:r w:rsidR="00D77231">
        <w:t>not progressing quickly</w:t>
      </w:r>
      <w:r>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fieldwork from April to August (4 months)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on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2426CD" w:rsidRDefault="00130B6B" w:rsidP="00685614">
      <w:pPr>
        <w:pStyle w:val="Preliminary"/>
        <w:spacing w:line="240" w:lineRule="auto"/>
      </w:pPr>
      <w:r w:rsidRPr="002426CD">
        <w:lastRenderedPageBreak/>
        <w:t>Table of Content</w:t>
      </w:r>
      <w:commentRangeStart w:id="0"/>
      <w:r w:rsidRPr="002426CD">
        <w:t>s</w:t>
      </w:r>
      <w:commentRangeEnd w:id="0"/>
      <w:r w:rsidR="003117EE">
        <w:rPr>
          <w:rStyle w:val="CommentReference"/>
          <w:rFonts w:ascii="Times New Roman" w:hAnsi="Times New Roman" w:cs="Times New Roman"/>
          <w:b w:val="0"/>
          <w:bCs w:val="0"/>
          <w:caps w:val="0"/>
        </w:rPr>
        <w:commentReference w:id="0"/>
      </w:r>
    </w:p>
    <w:p w14:paraId="3DD439EF" w14:textId="4583476C" w:rsidR="003117EE" w:rsidRPr="003117EE" w:rsidRDefault="00B71F79"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r w:rsidRPr="0036714C">
        <w:fldChar w:fldCharType="begin"/>
      </w:r>
      <w:r w:rsidRPr="0036714C">
        <w:instrText xml:space="preserve"> TOC \o "3-5" \h \z \t "Heading 1,1,Heading 2,2,Heading,1,App Section,2,Appendix,1" </w:instrText>
      </w:r>
      <w:r w:rsidRPr="0036714C">
        <w:fldChar w:fldCharType="separate"/>
      </w:r>
      <w:hyperlink w:anchor="_Toc136826097" w:history="1">
        <w:r w:rsidR="003117EE" w:rsidRPr="003117EE">
          <w:rPr>
            <w:rStyle w:val="Hyperlink"/>
            <w:b w:val="0"/>
            <w:bCs/>
            <w:noProof/>
          </w:rPr>
          <w:t>Abstract</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_Toc136826097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ii</w:t>
        </w:r>
        <w:r w:rsidR="003117EE" w:rsidRPr="003117EE">
          <w:rPr>
            <w:b w:val="0"/>
            <w:bCs/>
            <w:noProof/>
            <w:webHidden/>
          </w:rPr>
          <w:fldChar w:fldCharType="end"/>
        </w:r>
      </w:hyperlink>
    </w:p>
    <w:p w14:paraId="11BF5BCF" w14:textId="01BE946D" w:rsidR="003117EE" w:rsidRPr="003117EE" w:rsidRDefault="00000000"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098" w:history="1">
        <w:r w:rsidR="003117EE" w:rsidRPr="003117EE">
          <w:rPr>
            <w:rStyle w:val="Hyperlink"/>
            <w:b w:val="0"/>
            <w:bCs/>
            <w:noProof/>
          </w:rPr>
          <w:t>Acknowledgments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_Toc136826098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iii</w:t>
        </w:r>
        <w:r w:rsidR="003117EE" w:rsidRPr="003117EE">
          <w:rPr>
            <w:b w:val="0"/>
            <w:bCs/>
            <w:noProof/>
            <w:webHidden/>
          </w:rPr>
          <w:fldChar w:fldCharType="end"/>
        </w:r>
      </w:hyperlink>
    </w:p>
    <w:p w14:paraId="7531C50D" w14:textId="216F3DDF" w:rsidR="003117EE" w:rsidRPr="003117EE" w:rsidRDefault="00000000"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099" w:history="1">
        <w:r w:rsidR="003117EE" w:rsidRPr="003117EE">
          <w:rPr>
            <w:rStyle w:val="Hyperlink"/>
            <w:b w:val="0"/>
            <w:bCs/>
            <w:noProof/>
          </w:rPr>
          <w:t>CHAPTER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_Toc136826099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w:t>
        </w:r>
        <w:r w:rsidR="003117EE" w:rsidRPr="003117EE">
          <w:rPr>
            <w:b w:val="0"/>
            <w:bCs/>
            <w:noProof/>
            <w:webHidden/>
          </w:rPr>
          <w:fldChar w:fldCharType="end"/>
        </w:r>
      </w:hyperlink>
    </w:p>
    <w:p w14:paraId="11616E0D" w14:textId="178936ED"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00" w:history="1">
        <w:r w:rsidR="003117EE" w:rsidRPr="003117EE">
          <w:rPr>
            <w:rStyle w:val="Hyperlink"/>
            <w:b w:val="0"/>
            <w:bCs/>
            <w:noProof/>
          </w:rPr>
          <w:t>Introduction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_Toc136826100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w:t>
        </w:r>
        <w:r w:rsidR="003117EE" w:rsidRPr="003117EE">
          <w:rPr>
            <w:b w:val="0"/>
            <w:bCs/>
            <w:noProof/>
            <w:webHidden/>
          </w:rPr>
          <w:fldChar w:fldCharType="end"/>
        </w:r>
      </w:hyperlink>
    </w:p>
    <w:p w14:paraId="61C7929B" w14:textId="139F8EB6"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1" w:history="1">
        <w:r w:rsidR="003117EE" w:rsidRPr="003117EE">
          <w:rPr>
            <w:rStyle w:val="Hyperlink"/>
            <w:b w:val="0"/>
            <w:bCs/>
            <w:noProof/>
          </w:rPr>
          <w:t>Global climate change effects on birds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_Toc136826101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w:t>
        </w:r>
        <w:r w:rsidR="003117EE" w:rsidRPr="003117EE">
          <w:rPr>
            <w:b w:val="0"/>
            <w:bCs/>
            <w:noProof/>
            <w:webHidden/>
          </w:rPr>
          <w:fldChar w:fldCharType="end"/>
        </w:r>
      </w:hyperlink>
    </w:p>
    <w:p w14:paraId="405032C1" w14:textId="0E78CA48"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2" w:history="1">
        <w:r w:rsidR="003117EE" w:rsidRPr="003117EE">
          <w:rPr>
            <w:rStyle w:val="Hyperlink"/>
            <w:b w:val="0"/>
            <w:bCs/>
            <w:noProof/>
          </w:rPr>
          <w:t>Landscape change as an additional factor</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_Toc136826102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2</w:t>
        </w:r>
        <w:r w:rsidR="003117EE" w:rsidRPr="003117EE">
          <w:rPr>
            <w:b w:val="0"/>
            <w:bCs/>
            <w:noProof/>
            <w:webHidden/>
          </w:rPr>
          <w:fldChar w:fldCharType="end"/>
        </w:r>
      </w:hyperlink>
    </w:p>
    <w:p w14:paraId="5FB7E5E9" w14:textId="65A27AC4"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3" w:history="1">
        <w:r w:rsidR="003117EE" w:rsidRPr="003117EE">
          <w:rPr>
            <w:rStyle w:val="Hyperlink"/>
            <w:b w:val="0"/>
            <w:bCs/>
            <w:noProof/>
          </w:rPr>
          <w:t>Significance of the Appalachian Mountains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_Toc136826103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4</w:t>
        </w:r>
        <w:r w:rsidR="003117EE" w:rsidRPr="003117EE">
          <w:rPr>
            <w:b w:val="0"/>
            <w:bCs/>
            <w:noProof/>
            <w:webHidden/>
          </w:rPr>
          <w:fldChar w:fldCharType="end"/>
        </w:r>
      </w:hyperlink>
    </w:p>
    <w:p w14:paraId="2CFC06A5" w14:textId="75A7FEFD"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4" w:history="1">
        <w:r w:rsidR="003117EE" w:rsidRPr="003117EE">
          <w:rPr>
            <w:rStyle w:val="Hyperlink"/>
            <w:b w:val="0"/>
            <w:bCs/>
            <w:noProof/>
          </w:rPr>
          <w:t>Purpose and objectives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_Toc136826104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4</w:t>
        </w:r>
        <w:r w:rsidR="003117EE" w:rsidRPr="003117EE">
          <w:rPr>
            <w:b w:val="0"/>
            <w:bCs/>
            <w:noProof/>
            <w:webHidden/>
          </w:rPr>
          <w:fldChar w:fldCharType="end"/>
        </w:r>
      </w:hyperlink>
    </w:p>
    <w:p w14:paraId="5B97AA1A" w14:textId="5D3FCCAE"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05" w:history="1">
        <w:r w:rsidR="003117EE" w:rsidRPr="003117EE">
          <w:rPr>
            <w:rStyle w:val="Hyperlink"/>
            <w:b w:val="0"/>
            <w:bCs/>
            <w:noProof/>
          </w:rPr>
          <w:t>Literature review: Climate and land cover change in the Appalachian Mountains and associated forest songbird responses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5</w:t>
        </w:r>
        <w:r w:rsidR="003117EE" w:rsidRPr="003117EE">
          <w:rPr>
            <w:b w:val="0"/>
            <w:bCs/>
            <w:noProof/>
            <w:webHidden/>
          </w:rPr>
          <w:fldChar w:fldCharType="end"/>
        </w:r>
      </w:hyperlink>
    </w:p>
    <w:p w14:paraId="64659031" w14:textId="5754D17C"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6" w:history="1">
        <w:r w:rsidR="003117EE" w:rsidRPr="003117EE">
          <w:rPr>
            <w:rStyle w:val="Hyperlink"/>
            <w:b w:val="0"/>
            <w:bCs/>
            <w:noProof/>
          </w:rPr>
          <w:t>Historical and contemporary changes in climate and land cover</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_Toc136826106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5</w:t>
        </w:r>
        <w:r w:rsidR="003117EE" w:rsidRPr="003117EE">
          <w:rPr>
            <w:b w:val="0"/>
            <w:bCs/>
            <w:noProof/>
            <w:webHidden/>
          </w:rPr>
          <w:fldChar w:fldCharType="end"/>
        </w:r>
      </w:hyperlink>
    </w:p>
    <w:p w14:paraId="2759A575" w14:textId="2F6A250D"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7" w:history="1">
        <w:r w:rsidR="003117EE" w:rsidRPr="003117EE">
          <w:rPr>
            <w:rStyle w:val="Hyperlink"/>
            <w:b w:val="0"/>
            <w:bCs/>
            <w:noProof/>
          </w:rPr>
          <w:t>Projected future changes in climate and land cover</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8</w:t>
        </w:r>
        <w:r w:rsidR="003117EE" w:rsidRPr="003117EE">
          <w:rPr>
            <w:b w:val="0"/>
            <w:bCs/>
            <w:noProof/>
            <w:webHidden/>
          </w:rPr>
          <w:fldChar w:fldCharType="end"/>
        </w:r>
      </w:hyperlink>
    </w:p>
    <w:p w14:paraId="352D446F" w14:textId="310B8100"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8" w:history="1">
        <w:r w:rsidR="003117EE" w:rsidRPr="003117EE">
          <w:rPr>
            <w:rStyle w:val="Hyperlink"/>
            <w:b w:val="0"/>
            <w:bCs/>
            <w:noProof/>
          </w:rPr>
          <w:t>Documented and predicted forest songbird responses to changing climate and land cover</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_Toc136826108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10</w:t>
        </w:r>
        <w:r w:rsidR="003117EE" w:rsidRPr="003117EE">
          <w:rPr>
            <w:b w:val="0"/>
            <w:bCs/>
            <w:noProof/>
            <w:webHidden/>
          </w:rPr>
          <w:fldChar w:fldCharType="end"/>
        </w:r>
      </w:hyperlink>
    </w:p>
    <w:p w14:paraId="24A72261" w14:textId="019B6007"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9" w:history="1">
        <w:r w:rsidR="003117EE" w:rsidRPr="003117EE">
          <w:rPr>
            <w:rStyle w:val="Hyperlink"/>
            <w:b w:val="0"/>
            <w:bCs/>
            <w:noProof/>
          </w:rPr>
          <w:t>Conclusions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_Toc136826109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13</w:t>
        </w:r>
        <w:r w:rsidR="003117EE" w:rsidRPr="003117EE">
          <w:rPr>
            <w:b w:val="0"/>
            <w:bCs/>
            <w:noProof/>
            <w:webHidden/>
          </w:rPr>
          <w:fldChar w:fldCharType="end"/>
        </w:r>
      </w:hyperlink>
    </w:p>
    <w:p w14:paraId="3ADEA4BA" w14:textId="269146EE"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0" w:history="1">
        <w:r w:rsidR="003117EE" w:rsidRPr="003117EE">
          <w:rPr>
            <w:rStyle w:val="Hyperlink"/>
            <w:b w:val="0"/>
            <w:bCs/>
            <w:noProof/>
          </w:rPr>
          <w:t>Case study: Influence of climate and land cover change on 14 forest songbird distributions in the Appalachian Mountains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_Toc136826110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13</w:t>
        </w:r>
        <w:r w:rsidR="003117EE" w:rsidRPr="003117EE">
          <w:rPr>
            <w:b w:val="0"/>
            <w:bCs/>
            <w:noProof/>
            <w:webHidden/>
          </w:rPr>
          <w:fldChar w:fldCharType="end"/>
        </w:r>
      </w:hyperlink>
    </w:p>
    <w:p w14:paraId="0A6243F9" w14:textId="7C389553"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11" w:history="1">
        <w:r w:rsidR="003117EE" w:rsidRPr="003117EE">
          <w:rPr>
            <w:rStyle w:val="Hyperlink"/>
            <w:b w:val="0"/>
            <w:bCs/>
            <w:noProof/>
          </w:rPr>
          <w:t>Methods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_Toc136826111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14</w:t>
        </w:r>
        <w:r w:rsidR="003117EE" w:rsidRPr="003117EE">
          <w:rPr>
            <w:b w:val="0"/>
            <w:bCs/>
            <w:noProof/>
            <w:webHidden/>
          </w:rPr>
          <w:fldChar w:fldCharType="end"/>
        </w:r>
      </w:hyperlink>
    </w:p>
    <w:p w14:paraId="76D6571C" w14:textId="6A771000"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12" w:history="1">
        <w:r w:rsidR="003117EE" w:rsidRPr="003117EE">
          <w:rPr>
            <w:rStyle w:val="Hyperlink"/>
            <w:b w:val="0"/>
            <w:bCs/>
            <w:noProof/>
          </w:rPr>
          <w:t>Results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_Toc136826112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19</w:t>
        </w:r>
        <w:r w:rsidR="003117EE" w:rsidRPr="003117EE">
          <w:rPr>
            <w:b w:val="0"/>
            <w:bCs/>
            <w:noProof/>
            <w:webHidden/>
          </w:rPr>
          <w:fldChar w:fldCharType="end"/>
        </w:r>
      </w:hyperlink>
    </w:p>
    <w:p w14:paraId="17D8BB18" w14:textId="1A58F7BA"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13" w:history="1">
        <w:r w:rsidR="003117EE" w:rsidRPr="003117EE">
          <w:rPr>
            <w:rStyle w:val="Hyperlink"/>
            <w:b w:val="0"/>
            <w:bCs/>
            <w:noProof/>
          </w:rPr>
          <w:t>Discussion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_Toc136826113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25</w:t>
        </w:r>
        <w:r w:rsidR="003117EE" w:rsidRPr="003117EE">
          <w:rPr>
            <w:b w:val="0"/>
            <w:bCs/>
            <w:noProof/>
            <w:webHidden/>
          </w:rPr>
          <w:fldChar w:fldCharType="end"/>
        </w:r>
      </w:hyperlink>
    </w:p>
    <w:p w14:paraId="708E4D2D" w14:textId="6F71B169"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4" w:history="1">
        <w:r w:rsidR="003117EE" w:rsidRPr="003117EE">
          <w:rPr>
            <w:rStyle w:val="Hyperlink"/>
            <w:b w:val="0"/>
            <w:bCs/>
            <w:noProof/>
          </w:rPr>
          <w:t>Acknowledgments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_Toc136826114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34</w:t>
        </w:r>
        <w:r w:rsidR="003117EE" w:rsidRPr="003117EE">
          <w:rPr>
            <w:b w:val="0"/>
            <w:bCs/>
            <w:noProof/>
            <w:webHidden/>
          </w:rPr>
          <w:fldChar w:fldCharType="end"/>
        </w:r>
      </w:hyperlink>
    </w:p>
    <w:p w14:paraId="1E339FCD" w14:textId="7EBFD130"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5" w:history="1">
        <w:r w:rsidR="003117EE" w:rsidRPr="003117EE">
          <w:rPr>
            <w:rStyle w:val="Hyperlink"/>
            <w:b w:val="0"/>
            <w:bCs/>
            <w:noProof/>
          </w:rPr>
          <w:t>Literature Cited</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34</w:t>
        </w:r>
        <w:r w:rsidR="003117EE" w:rsidRPr="003117EE">
          <w:rPr>
            <w:b w:val="0"/>
            <w:bCs/>
            <w:noProof/>
            <w:webHidden/>
          </w:rPr>
          <w:fldChar w:fldCharType="end"/>
        </w:r>
      </w:hyperlink>
    </w:p>
    <w:p w14:paraId="3D86370B" w14:textId="162854AC"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6" w:history="1">
        <w:r w:rsidR="003117EE" w:rsidRPr="003117EE">
          <w:rPr>
            <w:rStyle w:val="Hyperlink"/>
            <w:b w:val="0"/>
            <w:bCs/>
            <w:noProof/>
          </w:rPr>
          <w:t>Tables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_Toc136826116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55</w:t>
        </w:r>
        <w:r w:rsidR="003117EE" w:rsidRPr="003117EE">
          <w:rPr>
            <w:b w:val="0"/>
            <w:bCs/>
            <w:noProof/>
            <w:webHidden/>
          </w:rPr>
          <w:fldChar w:fldCharType="end"/>
        </w:r>
      </w:hyperlink>
    </w:p>
    <w:p w14:paraId="60FA63FB" w14:textId="213E9A48"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7" w:history="1">
        <w:r w:rsidR="003117EE" w:rsidRPr="003117EE">
          <w:rPr>
            <w:rStyle w:val="Hyperlink"/>
            <w:b w:val="0"/>
            <w:bCs/>
            <w:noProof/>
          </w:rPr>
          <w:t>Figures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67</w:t>
        </w:r>
        <w:r w:rsidR="003117EE" w:rsidRPr="003117EE">
          <w:rPr>
            <w:b w:val="0"/>
            <w:bCs/>
            <w:noProof/>
            <w:webHidden/>
          </w:rPr>
          <w:fldChar w:fldCharType="end"/>
        </w:r>
      </w:hyperlink>
    </w:p>
    <w:p w14:paraId="00DA7CDD" w14:textId="0206165E" w:rsidR="003117EE" w:rsidRPr="003117EE" w:rsidRDefault="00000000"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18" w:history="1">
        <w:r w:rsidR="003117EE" w:rsidRPr="003117EE">
          <w:rPr>
            <w:rStyle w:val="Hyperlink"/>
            <w:b w:val="0"/>
            <w:bCs/>
            <w:noProof/>
          </w:rPr>
          <w:t>CHAPTER 2</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_Toc136826118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58F4D43E" w14:textId="5703294A"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9" w:history="1">
        <w:r w:rsidR="003117EE" w:rsidRPr="003117EE">
          <w:rPr>
            <w:rStyle w:val="Hyperlink"/>
            <w:b w:val="0"/>
            <w:bCs/>
            <w:noProof/>
          </w:rPr>
          <w:t>Introduction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_Toc136826119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437F43F0" w14:textId="09186A4E"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20" w:history="1">
        <w:r w:rsidR="003117EE" w:rsidRPr="003117EE">
          <w:rPr>
            <w:rStyle w:val="Hyperlink"/>
            <w:b w:val="0"/>
            <w:bCs/>
            <w:noProof/>
          </w:rPr>
          <w:t>Subheading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_Toc136826120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045E2555" w14:textId="61A5D2FF"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1" w:history="1">
        <w:r w:rsidR="003117EE" w:rsidRPr="003117EE">
          <w:rPr>
            <w:rStyle w:val="Hyperlink"/>
            <w:b w:val="0"/>
            <w:bCs/>
            <w:noProof/>
          </w:rPr>
          <w:t>Methods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_Toc136826121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2ACAEADF" w14:textId="771CB0B1"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22" w:history="1">
        <w:r w:rsidR="003117EE" w:rsidRPr="003117EE">
          <w:rPr>
            <w:rStyle w:val="Hyperlink"/>
            <w:b w:val="0"/>
            <w:bCs/>
            <w:noProof/>
          </w:rPr>
          <w:t>Subheading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_Toc136826122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45A1414E" w14:textId="5509A010"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3" w:history="1">
        <w:r w:rsidR="003117EE" w:rsidRPr="003117EE">
          <w:rPr>
            <w:rStyle w:val="Hyperlink"/>
            <w:b w:val="0"/>
            <w:bCs/>
            <w:noProof/>
          </w:rPr>
          <w:t>Results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_Toc136826123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56533470" w14:textId="4C97AC47"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24" w:history="1">
        <w:r w:rsidR="003117EE" w:rsidRPr="003117EE">
          <w:rPr>
            <w:rStyle w:val="Hyperlink"/>
            <w:b w:val="0"/>
            <w:bCs/>
            <w:noProof/>
          </w:rPr>
          <w:t>Subheading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_Toc136826124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510F8421" w14:textId="0C6E7659"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5" w:history="1">
        <w:r w:rsidR="003117EE" w:rsidRPr="003117EE">
          <w:rPr>
            <w:rStyle w:val="Hyperlink"/>
            <w:b w:val="0"/>
            <w:bCs/>
            <w:noProof/>
          </w:rPr>
          <w:t>Discussion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5B4CBEDA" w14:textId="14D4BFA4"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26" w:history="1">
        <w:r w:rsidR="003117EE" w:rsidRPr="003117EE">
          <w:rPr>
            <w:rStyle w:val="Hyperlink"/>
            <w:b w:val="0"/>
            <w:bCs/>
            <w:noProof/>
          </w:rPr>
          <w:t>Conclusion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_Toc136826126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2A429B5F" w14:textId="26632200"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7" w:history="1">
        <w:r w:rsidR="003117EE" w:rsidRPr="003117EE">
          <w:rPr>
            <w:rStyle w:val="Hyperlink"/>
            <w:b w:val="0"/>
            <w:bCs/>
            <w:noProof/>
          </w:rPr>
          <w:t>Acknowledgments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584F4DBF" w14:textId="55B25B25"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8" w:history="1">
        <w:r w:rsidR="003117EE" w:rsidRPr="003117EE">
          <w:rPr>
            <w:rStyle w:val="Hyperlink"/>
            <w:b w:val="0"/>
            <w:bCs/>
            <w:noProof/>
          </w:rPr>
          <w:t>Literature Cited</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_Toc136826128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111</w:t>
        </w:r>
        <w:r w:rsidR="003117EE" w:rsidRPr="003117EE">
          <w:rPr>
            <w:b w:val="0"/>
            <w:bCs/>
            <w:noProof/>
            <w:webHidden/>
          </w:rPr>
          <w:fldChar w:fldCharType="end"/>
        </w:r>
      </w:hyperlink>
    </w:p>
    <w:p w14:paraId="7566881A" w14:textId="1D9151B4"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9" w:history="1">
        <w:r w:rsidR="003117EE" w:rsidRPr="003117EE">
          <w:rPr>
            <w:rStyle w:val="Hyperlink"/>
            <w:b w:val="0"/>
            <w:bCs/>
            <w:noProof/>
          </w:rPr>
          <w:t>Figures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_Toc136826129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112</w:t>
        </w:r>
        <w:r w:rsidR="003117EE" w:rsidRPr="003117EE">
          <w:rPr>
            <w:b w:val="0"/>
            <w:bCs/>
            <w:noProof/>
            <w:webHidden/>
          </w:rPr>
          <w:fldChar w:fldCharType="end"/>
        </w:r>
      </w:hyperlink>
    </w:p>
    <w:p w14:paraId="798046FA" w14:textId="2DABFEC7"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0" w:history="1">
        <w:r w:rsidR="003117EE" w:rsidRPr="003117EE">
          <w:rPr>
            <w:rStyle w:val="Hyperlink"/>
            <w:b w:val="0"/>
            <w:bCs/>
            <w:noProof/>
          </w:rPr>
          <w:t>Tables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_Toc136826130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113</w:t>
        </w:r>
        <w:r w:rsidR="003117EE" w:rsidRPr="003117EE">
          <w:rPr>
            <w:b w:val="0"/>
            <w:bCs/>
            <w:noProof/>
            <w:webHidden/>
          </w:rPr>
          <w:fldChar w:fldCharType="end"/>
        </w:r>
      </w:hyperlink>
    </w:p>
    <w:p w14:paraId="492FD6A3" w14:textId="56316C5B" w:rsidR="003117EE" w:rsidRPr="003117EE" w:rsidRDefault="00000000"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31" w:history="1">
        <w:r w:rsidR="003117EE" w:rsidRPr="003117EE">
          <w:rPr>
            <w:rStyle w:val="Hyperlink"/>
            <w:b w:val="0"/>
            <w:bCs/>
            <w:noProof/>
          </w:rPr>
          <w:t>CHAPTER 3</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_Toc136826131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4B4A01C2" w14:textId="5BB00E67"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2" w:history="1">
        <w:r w:rsidR="003117EE" w:rsidRPr="003117EE">
          <w:rPr>
            <w:rStyle w:val="Hyperlink"/>
            <w:b w:val="0"/>
            <w:bCs/>
            <w:noProof/>
          </w:rPr>
          <w:t>Introduction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_Toc136826132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71324172" w14:textId="7FD2CF56"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33" w:history="1">
        <w:r w:rsidR="003117EE" w:rsidRPr="003117EE">
          <w:rPr>
            <w:rStyle w:val="Hyperlink"/>
            <w:b w:val="0"/>
            <w:bCs/>
            <w:noProof/>
          </w:rPr>
          <w:t>Subheading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_Toc136826133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3005A7AE" w14:textId="03EC0569"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4" w:history="1">
        <w:r w:rsidR="003117EE" w:rsidRPr="003117EE">
          <w:rPr>
            <w:rStyle w:val="Hyperlink"/>
            <w:b w:val="0"/>
            <w:bCs/>
            <w:noProof/>
          </w:rPr>
          <w:t>Methods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_Toc136826134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63FE7C06" w14:textId="7D7FA374"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35" w:history="1">
        <w:r w:rsidR="003117EE" w:rsidRPr="003117EE">
          <w:rPr>
            <w:rStyle w:val="Hyperlink"/>
            <w:b w:val="0"/>
            <w:bCs/>
            <w:noProof/>
          </w:rPr>
          <w:t>Subheading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34E8ECC3" w14:textId="01C02FAB"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6" w:history="1">
        <w:r w:rsidR="003117EE" w:rsidRPr="003117EE">
          <w:rPr>
            <w:rStyle w:val="Hyperlink"/>
            <w:b w:val="0"/>
            <w:bCs/>
            <w:noProof/>
          </w:rPr>
          <w:t>Results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_Toc136826136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66CFD4F9" w14:textId="411DF17A"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37" w:history="1">
        <w:r w:rsidR="003117EE" w:rsidRPr="003117EE">
          <w:rPr>
            <w:rStyle w:val="Hyperlink"/>
            <w:b w:val="0"/>
            <w:bCs/>
            <w:noProof/>
          </w:rPr>
          <w:t>Subheading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4E2A3005" w14:textId="53D6F75E"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8" w:history="1">
        <w:r w:rsidR="003117EE" w:rsidRPr="003117EE">
          <w:rPr>
            <w:rStyle w:val="Hyperlink"/>
            <w:b w:val="0"/>
            <w:bCs/>
            <w:noProof/>
          </w:rPr>
          <w:t>Discussion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_Toc136826138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4381084F" w14:textId="2A61E920"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39" w:history="1">
        <w:r w:rsidR="003117EE" w:rsidRPr="003117EE">
          <w:rPr>
            <w:rStyle w:val="Hyperlink"/>
            <w:b w:val="0"/>
            <w:bCs/>
            <w:noProof/>
          </w:rPr>
          <w:t>Conclusion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_Toc136826139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48288608" w14:textId="5FAEB6A7"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0" w:history="1">
        <w:r w:rsidR="003117EE" w:rsidRPr="003117EE">
          <w:rPr>
            <w:rStyle w:val="Hyperlink"/>
            <w:b w:val="0"/>
            <w:bCs/>
            <w:noProof/>
          </w:rPr>
          <w:t>Acknowledgments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_Toc136826140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55AAB7BF" w14:textId="0C2192B6"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1" w:history="1">
        <w:r w:rsidR="003117EE" w:rsidRPr="003117EE">
          <w:rPr>
            <w:rStyle w:val="Hyperlink"/>
            <w:b w:val="0"/>
            <w:bCs/>
            <w:noProof/>
          </w:rPr>
          <w:t>Literature Cited</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_Toc136826141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114</w:t>
        </w:r>
        <w:r w:rsidR="003117EE" w:rsidRPr="003117EE">
          <w:rPr>
            <w:b w:val="0"/>
            <w:bCs/>
            <w:noProof/>
            <w:webHidden/>
          </w:rPr>
          <w:fldChar w:fldCharType="end"/>
        </w:r>
      </w:hyperlink>
    </w:p>
    <w:p w14:paraId="1158083C" w14:textId="5B0A555C"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2" w:history="1">
        <w:r w:rsidR="003117EE" w:rsidRPr="003117EE">
          <w:rPr>
            <w:rStyle w:val="Hyperlink"/>
            <w:b w:val="0"/>
            <w:bCs/>
            <w:noProof/>
          </w:rPr>
          <w:t>Figures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_Toc136826142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115</w:t>
        </w:r>
        <w:r w:rsidR="003117EE" w:rsidRPr="003117EE">
          <w:rPr>
            <w:b w:val="0"/>
            <w:bCs/>
            <w:noProof/>
            <w:webHidden/>
          </w:rPr>
          <w:fldChar w:fldCharType="end"/>
        </w:r>
      </w:hyperlink>
    </w:p>
    <w:p w14:paraId="7940A435" w14:textId="34D00779"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3" w:history="1">
        <w:r w:rsidR="003117EE" w:rsidRPr="003117EE">
          <w:rPr>
            <w:rStyle w:val="Hyperlink"/>
            <w:b w:val="0"/>
            <w:bCs/>
            <w:noProof/>
          </w:rPr>
          <w:t>Tables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_Toc136826143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116</w:t>
        </w:r>
        <w:r w:rsidR="003117EE" w:rsidRPr="003117EE">
          <w:rPr>
            <w:b w:val="0"/>
            <w:bCs/>
            <w:noProof/>
            <w:webHidden/>
          </w:rPr>
          <w:fldChar w:fldCharType="end"/>
        </w:r>
      </w:hyperlink>
    </w:p>
    <w:p w14:paraId="3FE89138" w14:textId="4C3128EC" w:rsidR="003117EE" w:rsidRPr="003117EE" w:rsidRDefault="00000000"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44" w:history="1">
        <w:r w:rsidR="003117EE" w:rsidRPr="003117EE">
          <w:rPr>
            <w:rStyle w:val="Hyperlink"/>
            <w:b w:val="0"/>
            <w:bCs/>
            <w:noProof/>
          </w:rPr>
          <w:t>CHAPTER 4</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_Toc136826144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5817F6DF" w14:textId="51FC32A0"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5" w:history="1">
        <w:r w:rsidR="003117EE" w:rsidRPr="003117EE">
          <w:rPr>
            <w:rStyle w:val="Hyperlink"/>
            <w:b w:val="0"/>
            <w:bCs/>
            <w:noProof/>
          </w:rPr>
          <w:t>Introduction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2A66A793" w14:textId="0DF4EF67"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46" w:history="1">
        <w:r w:rsidR="003117EE" w:rsidRPr="003117EE">
          <w:rPr>
            <w:rStyle w:val="Hyperlink"/>
            <w:b w:val="0"/>
            <w:bCs/>
            <w:noProof/>
          </w:rPr>
          <w:t>Subheading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_Toc136826146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3F376EB8" w14:textId="56797C9A" w:rsidR="003117EE" w:rsidRPr="003117EE" w:rsidRDefault="00000000" w:rsidP="003117EE">
      <w:pPr>
        <w:pStyle w:val="TOC4"/>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47" w:history="1">
        <w:r w:rsidR="003117EE" w:rsidRPr="003117EE">
          <w:rPr>
            <w:rStyle w:val="Hyperlink"/>
            <w:b w:val="0"/>
            <w:bCs/>
            <w:noProof/>
          </w:rPr>
          <w:t>Subheading 2</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4C9F6B26" w14:textId="19823142"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8" w:history="1">
        <w:r w:rsidR="003117EE" w:rsidRPr="003117EE">
          <w:rPr>
            <w:rStyle w:val="Hyperlink"/>
            <w:b w:val="0"/>
            <w:bCs/>
            <w:noProof/>
          </w:rPr>
          <w:t>Methods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_Toc136826148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1ADE76A3" w14:textId="55A395B9"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49" w:history="1">
        <w:r w:rsidR="003117EE" w:rsidRPr="003117EE">
          <w:rPr>
            <w:rStyle w:val="Hyperlink"/>
            <w:b w:val="0"/>
            <w:bCs/>
            <w:noProof/>
          </w:rPr>
          <w:t>Subheading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_Toc136826149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6379F8EB" w14:textId="7D36F675" w:rsidR="003117EE" w:rsidRPr="003117EE" w:rsidRDefault="00000000" w:rsidP="003117EE">
      <w:pPr>
        <w:pStyle w:val="TOC4"/>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50" w:history="1">
        <w:r w:rsidR="003117EE" w:rsidRPr="003117EE">
          <w:rPr>
            <w:rStyle w:val="Hyperlink"/>
            <w:b w:val="0"/>
            <w:bCs/>
            <w:noProof/>
          </w:rPr>
          <w:t>Subheading 2</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_Toc136826150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594F47EE" w14:textId="685E3833"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1" w:history="1">
        <w:r w:rsidR="003117EE" w:rsidRPr="003117EE">
          <w:rPr>
            <w:rStyle w:val="Hyperlink"/>
            <w:b w:val="0"/>
            <w:bCs/>
            <w:noProof/>
          </w:rPr>
          <w:t>Results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_Toc136826151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51875944" w14:textId="03E7861A"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52" w:history="1">
        <w:r w:rsidR="003117EE" w:rsidRPr="003117EE">
          <w:rPr>
            <w:rStyle w:val="Hyperlink"/>
            <w:b w:val="0"/>
            <w:bCs/>
            <w:noProof/>
          </w:rPr>
          <w:t>Subheading 1</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_Toc136826152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50785D72" w14:textId="43D89D6B" w:rsidR="003117EE" w:rsidRPr="003117EE" w:rsidRDefault="00000000" w:rsidP="003117EE">
      <w:pPr>
        <w:pStyle w:val="TOC4"/>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53" w:history="1">
        <w:r w:rsidR="003117EE" w:rsidRPr="003117EE">
          <w:rPr>
            <w:rStyle w:val="Hyperlink"/>
            <w:b w:val="0"/>
            <w:bCs/>
            <w:noProof/>
          </w:rPr>
          <w:t>Subheading 2</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_Toc136826153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34A5ACCA" w14:textId="01BE61FC"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4" w:history="1">
        <w:r w:rsidR="003117EE" w:rsidRPr="003117EE">
          <w:rPr>
            <w:rStyle w:val="Hyperlink"/>
            <w:b w:val="0"/>
            <w:bCs/>
            <w:noProof/>
          </w:rPr>
          <w:t>Discussion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_Toc136826154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52E29B12" w14:textId="42BF7FA1" w:rsidR="003117EE" w:rsidRPr="003117EE" w:rsidRDefault="00000000"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55" w:history="1">
        <w:r w:rsidR="003117EE" w:rsidRPr="003117EE">
          <w:rPr>
            <w:rStyle w:val="Hyperlink"/>
            <w:b w:val="0"/>
            <w:bCs/>
            <w:noProof/>
          </w:rPr>
          <w:t>Conclusion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5A63EBA3" w14:textId="0D0716B0"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6" w:history="1">
        <w:r w:rsidR="003117EE" w:rsidRPr="003117EE">
          <w:rPr>
            <w:rStyle w:val="Hyperlink"/>
            <w:b w:val="0"/>
            <w:bCs/>
            <w:noProof/>
          </w:rPr>
          <w:t>Acknowledgments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_Toc136826156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4653ADD9" w14:textId="4E0DA059"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7" w:history="1">
        <w:r w:rsidR="003117EE" w:rsidRPr="003117EE">
          <w:rPr>
            <w:rStyle w:val="Hyperlink"/>
            <w:b w:val="0"/>
            <w:bCs/>
            <w:noProof/>
          </w:rPr>
          <w:t>Literature Cited</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117</w:t>
        </w:r>
        <w:r w:rsidR="003117EE" w:rsidRPr="003117EE">
          <w:rPr>
            <w:b w:val="0"/>
            <w:bCs/>
            <w:noProof/>
            <w:webHidden/>
          </w:rPr>
          <w:fldChar w:fldCharType="end"/>
        </w:r>
      </w:hyperlink>
    </w:p>
    <w:p w14:paraId="13412B50" w14:textId="313B60B4"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8" w:history="1">
        <w:r w:rsidR="003117EE" w:rsidRPr="003117EE">
          <w:rPr>
            <w:rStyle w:val="Hyperlink"/>
            <w:b w:val="0"/>
            <w:bCs/>
            <w:noProof/>
          </w:rPr>
          <w:t>Figures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_Toc136826158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118</w:t>
        </w:r>
        <w:r w:rsidR="003117EE" w:rsidRPr="003117EE">
          <w:rPr>
            <w:b w:val="0"/>
            <w:bCs/>
            <w:noProof/>
            <w:webHidden/>
          </w:rPr>
          <w:fldChar w:fldCharType="end"/>
        </w:r>
      </w:hyperlink>
    </w:p>
    <w:p w14:paraId="4627487F" w14:textId="05406200"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9" w:history="1">
        <w:r w:rsidR="003117EE" w:rsidRPr="003117EE">
          <w:rPr>
            <w:rStyle w:val="Hyperlink"/>
            <w:b w:val="0"/>
            <w:bCs/>
            <w:noProof/>
          </w:rPr>
          <w:t>Tables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_Toc136826159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119</w:t>
        </w:r>
        <w:r w:rsidR="003117EE" w:rsidRPr="003117EE">
          <w:rPr>
            <w:b w:val="0"/>
            <w:bCs/>
            <w:noProof/>
            <w:webHidden/>
          </w:rPr>
          <w:fldChar w:fldCharType="end"/>
        </w:r>
      </w:hyperlink>
    </w:p>
    <w:p w14:paraId="6C14FEF5" w14:textId="56A51698" w:rsidR="003117EE" w:rsidRPr="003117EE" w:rsidRDefault="00000000"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60" w:history="1">
        <w:r w:rsidR="003117EE" w:rsidRPr="003117EE">
          <w:rPr>
            <w:rStyle w:val="Hyperlink"/>
            <w:b w:val="0"/>
            <w:bCs/>
            <w:noProof/>
          </w:rPr>
          <w:t>APPENDIX A</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_Toc136826160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120</w:t>
        </w:r>
        <w:r w:rsidR="003117EE" w:rsidRPr="003117EE">
          <w:rPr>
            <w:b w:val="0"/>
            <w:bCs/>
            <w:noProof/>
            <w:webHidden/>
          </w:rPr>
          <w:fldChar w:fldCharType="end"/>
        </w:r>
      </w:hyperlink>
    </w:p>
    <w:p w14:paraId="7C860080" w14:textId="27CF244F"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61" w:history="1">
        <w:r w:rsidR="003117EE" w:rsidRPr="003117EE">
          <w:rPr>
            <w:rStyle w:val="Hyperlink"/>
            <w:b w:val="0"/>
            <w:bCs/>
            <w:noProof/>
          </w:rPr>
          <w:t>Appendix A1: JAGS model code</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_Toc136826161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120</w:t>
        </w:r>
        <w:r w:rsidR="003117EE" w:rsidRPr="003117EE">
          <w:rPr>
            <w:b w:val="0"/>
            <w:bCs/>
            <w:noProof/>
            <w:webHidden/>
          </w:rPr>
          <w:fldChar w:fldCharType="end"/>
        </w:r>
      </w:hyperlink>
    </w:p>
    <w:p w14:paraId="3BCE2650" w14:textId="5036AA5E" w:rsidR="003117EE" w:rsidRPr="003117EE" w:rsidRDefault="00000000"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62" w:history="1">
        <w:r w:rsidR="003117EE" w:rsidRPr="003117EE">
          <w:rPr>
            <w:rStyle w:val="Hyperlink"/>
            <w:b w:val="0"/>
            <w:bCs/>
            <w:noProof/>
          </w:rPr>
          <w:t>APPENDIX B</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_Toc136826162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122</w:t>
        </w:r>
        <w:r w:rsidR="003117EE" w:rsidRPr="003117EE">
          <w:rPr>
            <w:b w:val="0"/>
            <w:bCs/>
            <w:noProof/>
            <w:webHidden/>
          </w:rPr>
          <w:fldChar w:fldCharType="end"/>
        </w:r>
      </w:hyperlink>
    </w:p>
    <w:p w14:paraId="6EA08F9F" w14:textId="4221B042"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63" w:history="1">
        <w:r w:rsidR="003117EE" w:rsidRPr="003117EE">
          <w:rPr>
            <w:rStyle w:val="Hyperlink"/>
            <w:b w:val="0"/>
            <w:bCs/>
            <w:noProof/>
          </w:rPr>
          <w:t>Appendix B1: Short appendix description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_Toc136826163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122</w:t>
        </w:r>
        <w:r w:rsidR="003117EE" w:rsidRPr="003117EE">
          <w:rPr>
            <w:b w:val="0"/>
            <w:bCs/>
            <w:noProof/>
            <w:webHidden/>
          </w:rPr>
          <w:fldChar w:fldCharType="end"/>
        </w:r>
      </w:hyperlink>
    </w:p>
    <w:p w14:paraId="20B2A852" w14:textId="4B1B7397" w:rsidR="003117EE" w:rsidRPr="003117EE" w:rsidRDefault="00000000"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64" w:history="1">
        <w:r w:rsidR="003117EE" w:rsidRPr="003117EE">
          <w:rPr>
            <w:rStyle w:val="Hyperlink"/>
            <w:b w:val="0"/>
            <w:bCs/>
            <w:noProof/>
          </w:rPr>
          <w:t>APPENDIX C</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_Toc136826164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123</w:t>
        </w:r>
        <w:r w:rsidR="003117EE" w:rsidRPr="003117EE">
          <w:rPr>
            <w:b w:val="0"/>
            <w:bCs/>
            <w:noProof/>
            <w:webHidden/>
          </w:rPr>
          <w:fldChar w:fldCharType="end"/>
        </w:r>
      </w:hyperlink>
    </w:p>
    <w:p w14:paraId="00F01873" w14:textId="6FB60B9A"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65" w:history="1">
        <w:r w:rsidR="003117EE" w:rsidRPr="003117EE">
          <w:rPr>
            <w:rStyle w:val="Hyperlink"/>
            <w:b w:val="0"/>
            <w:bCs/>
            <w:noProof/>
          </w:rPr>
          <w:t>Appendix C1: Short appendix description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_Toc136826165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123</w:t>
        </w:r>
        <w:r w:rsidR="003117EE" w:rsidRPr="003117EE">
          <w:rPr>
            <w:b w:val="0"/>
            <w:bCs/>
            <w:noProof/>
            <w:webHidden/>
          </w:rPr>
          <w:fldChar w:fldCharType="end"/>
        </w:r>
      </w:hyperlink>
    </w:p>
    <w:p w14:paraId="15E6B245" w14:textId="205FFE3F" w:rsidR="003117EE" w:rsidRPr="003117EE" w:rsidRDefault="00000000"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66" w:history="1">
        <w:r w:rsidR="003117EE" w:rsidRPr="003117EE">
          <w:rPr>
            <w:rStyle w:val="Hyperlink"/>
            <w:b w:val="0"/>
            <w:bCs/>
            <w:noProof/>
          </w:rPr>
          <w:t>APPENDIX D</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_Toc136826166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124</w:t>
        </w:r>
        <w:r w:rsidR="003117EE" w:rsidRPr="003117EE">
          <w:rPr>
            <w:b w:val="0"/>
            <w:bCs/>
            <w:noProof/>
            <w:webHidden/>
          </w:rPr>
          <w:fldChar w:fldCharType="end"/>
        </w:r>
      </w:hyperlink>
    </w:p>
    <w:p w14:paraId="4E51C746" w14:textId="539EB1DE" w:rsidR="003117EE" w:rsidRPr="003117EE" w:rsidRDefault="00000000"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67" w:history="1">
        <w:r w:rsidR="003117EE" w:rsidRPr="003117EE">
          <w:rPr>
            <w:rStyle w:val="Hyperlink"/>
            <w:b w:val="0"/>
            <w:bCs/>
            <w:noProof/>
            <w:lang w:val="fr-FR"/>
          </w:rPr>
          <w:t>Appendix D1: Short appendix description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_Toc136826167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124</w:t>
        </w:r>
        <w:r w:rsidR="003117EE" w:rsidRPr="003117EE">
          <w:rPr>
            <w:b w:val="0"/>
            <w:bCs/>
            <w:noProof/>
            <w:webHidden/>
          </w:rPr>
          <w:fldChar w:fldCharType="end"/>
        </w:r>
      </w:hyperlink>
    </w:p>
    <w:p w14:paraId="328F45AE" w14:textId="3256B557" w:rsidR="00CB03F9" w:rsidRPr="006C2C60" w:rsidRDefault="00B71F79" w:rsidP="003117EE">
      <w:pPr>
        <w:pStyle w:val="Preliminary"/>
        <w:spacing w:line="240" w:lineRule="auto"/>
      </w:pPr>
      <w:r w:rsidRPr="0036714C">
        <w:rPr>
          <w:rFonts w:cs="Times New Roman"/>
        </w:rPr>
        <w:lastRenderedPageBreak/>
        <w:fldChar w:fldCharType="end"/>
      </w:r>
      <w:r w:rsidR="00CB03F9" w:rsidRPr="006C2C60">
        <w:t xml:space="preserve">List of </w:t>
      </w:r>
      <w:r w:rsidR="00130B6B" w:rsidRPr="006C2C60">
        <w:t>T</w:t>
      </w:r>
      <w:r w:rsidR="00CB03F9" w:rsidRPr="006C2C60">
        <w:t>able</w:t>
      </w:r>
      <w:commentRangeStart w:id="1"/>
      <w:r w:rsidR="00CB03F9" w:rsidRPr="006C2C60">
        <w:t>s</w:t>
      </w:r>
      <w:commentRangeEnd w:id="1"/>
      <w:r w:rsidR="003117EE">
        <w:rPr>
          <w:rStyle w:val="CommentReference"/>
          <w:rFonts w:ascii="Times New Roman" w:hAnsi="Times New Roman" w:cs="Times New Roman"/>
          <w:b w:val="0"/>
          <w:bCs w:val="0"/>
          <w:caps w:val="0"/>
        </w:rPr>
        <w:commentReference w:id="1"/>
      </w:r>
    </w:p>
    <w:p w14:paraId="1FBCC3FE" w14:textId="057DE4AA" w:rsidR="003117EE" w:rsidRPr="003117EE" w:rsidRDefault="00CB03F9"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3117EE">
        <w:rPr>
          <w:b w:val="0"/>
          <w:bCs/>
        </w:rPr>
        <w:fldChar w:fldCharType="begin"/>
      </w:r>
      <w:r w:rsidRPr="003117EE">
        <w:rPr>
          <w:b w:val="0"/>
          <w:bCs/>
        </w:rPr>
        <w:instrText xml:space="preserve"> TOC \h \z \c "Table" </w:instrText>
      </w:r>
      <w:r w:rsidRPr="003117EE">
        <w:rPr>
          <w:b w:val="0"/>
          <w:bCs/>
        </w:rPr>
        <w:fldChar w:fldCharType="separate"/>
      </w:r>
      <w:hyperlink w:anchor="_Toc136826185" w:history="1">
        <w:r w:rsidR="003117EE" w:rsidRPr="003117EE">
          <w:rPr>
            <w:rStyle w:val="Hyperlink"/>
            <w:b w:val="0"/>
            <w:bCs/>
            <w:noProof/>
          </w:rPr>
          <w:t>Table 1. List of the 14 focal forest songbird species used in the case study, including climate classification, common and scientific names, 4-letter species code, and taxonomic family. Climate classifications were assigned based on the species’ occurrence and general range patterns within just the Appalachian Mountains Bird Conservation Region (AMBCR): cold-associated (i.e., primarily found at higher elevations or higher latitudes; N = 5), warm-associated (i.e., primarily found at lower elevations or lower latitudes; N = 4), or climate generalist (i.e., found throughout the study region; N = 5). An asterisk following the common name indicates a species of regional conservation concern (i.e., listed as an Appalachian Mountains Joint Venture Priority Species or North American Bird Conservation Initiative’s Watch List species).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_Toc136826185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55</w:t>
        </w:r>
        <w:r w:rsidR="003117EE" w:rsidRPr="003117EE">
          <w:rPr>
            <w:b w:val="0"/>
            <w:bCs/>
            <w:noProof/>
            <w:webHidden/>
          </w:rPr>
          <w:fldChar w:fldCharType="end"/>
        </w:r>
      </w:hyperlink>
    </w:p>
    <w:p w14:paraId="27B7A072" w14:textId="15C0201D"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86" w:history="1">
        <w:r w:rsidR="003117EE" w:rsidRPr="003117EE">
          <w:rPr>
            <w:rStyle w:val="Hyperlink"/>
            <w:b w:val="0"/>
            <w:bCs/>
            <w:noProof/>
          </w:rPr>
          <w:t>Table 2. List of variables used in the case study, with detailed descriptions including units and identification of data sources including the spatial resolution of the dataset. Variables are organized by time period (1997–2017 vs. 2100).</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_Toc136826186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56</w:t>
        </w:r>
        <w:r w:rsidR="003117EE" w:rsidRPr="003117EE">
          <w:rPr>
            <w:b w:val="0"/>
            <w:bCs/>
            <w:noProof/>
            <w:webHidden/>
          </w:rPr>
          <w:fldChar w:fldCharType="end"/>
        </w:r>
      </w:hyperlink>
    </w:p>
    <w:p w14:paraId="4A92FF98" w14:textId="7BB7AAB1"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87" w:history="1">
        <w:r w:rsidR="003117EE" w:rsidRPr="003117EE">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Predictor variables (latitude [LAT], elevation [ELEV], interaction between latitude and elevation [L×E], mean May-June temperature [MJT], difference between mean March-April temperature and mean May-June temperature [TD], mean total March-April precipitation [MAP], mean total May-June precipitation [MJP], proportions of deciduous and mixed forest [DF], conifer forest [CF], and developed land [DL])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_Toc136826187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58</w:t>
        </w:r>
        <w:r w:rsidR="003117EE" w:rsidRPr="003117EE">
          <w:rPr>
            <w:b w:val="0"/>
            <w:bCs/>
            <w:noProof/>
            <w:webHidden/>
          </w:rPr>
          <w:fldChar w:fldCharType="end"/>
        </w:r>
      </w:hyperlink>
    </w:p>
    <w:p w14:paraId="04643D51" w14:textId="7A3F5C30"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88" w:history="1">
        <w:r w:rsidR="003117EE" w:rsidRPr="003117EE">
          <w:rPr>
            <w:rStyle w:val="Hyperlink"/>
            <w:b w:val="0"/>
            <w:bCs/>
            <w:noProof/>
          </w:rPr>
          <w:t>Table 4.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_Toc136826188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59</w:t>
        </w:r>
        <w:r w:rsidR="003117EE" w:rsidRPr="003117EE">
          <w:rPr>
            <w:b w:val="0"/>
            <w:bCs/>
            <w:noProof/>
            <w:webHidden/>
          </w:rPr>
          <w:fldChar w:fldCharType="end"/>
        </w:r>
      </w:hyperlink>
    </w:p>
    <w:p w14:paraId="149110C3" w14:textId="25A6B40B"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89" w:history="1">
        <w:r w:rsidR="003117EE" w:rsidRPr="003117EE">
          <w:rPr>
            <w:rStyle w:val="Hyperlink"/>
            <w:b w:val="0"/>
            <w:bCs/>
            <w:noProof/>
          </w:rPr>
          <w:t>Table 5.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_Toc136826189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62</w:t>
        </w:r>
        <w:r w:rsidR="003117EE" w:rsidRPr="003117EE">
          <w:rPr>
            <w:b w:val="0"/>
            <w:bCs/>
            <w:noProof/>
            <w:webHidden/>
          </w:rPr>
          <w:fldChar w:fldCharType="end"/>
        </w:r>
      </w:hyperlink>
    </w:p>
    <w:p w14:paraId="1C3CD57E" w14:textId="5B9B8408"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0" w:history="1">
        <w:r w:rsidR="003117EE" w:rsidRPr="003117EE">
          <w:rPr>
            <w:rStyle w:val="Hyperlink"/>
            <w:b w:val="0"/>
            <w:bCs/>
            <w:noProof/>
          </w:rPr>
          <w:t>Table 6. Range in values of mean March-April (MAT) and May-June (MJT) temperatures (°C), mean total March-April (MAP) and May-June (MJP) precipitation (mm), and proportions of deciduous and mixed forest (DF), conifer forest (CF), and developed land (DL) across the AMBCR in 2000 and 2100, using the 4 future climate and land cover combination scenarios (COOL: CCSM-4.5 RCP, ALE: average of lower emissions, AHE: average of higher emissions, and WARM: GFDL-8.5 RCP), as well as the mean and maximum differences in values.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_Toc136826190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63</w:t>
        </w:r>
        <w:r w:rsidR="003117EE" w:rsidRPr="003117EE">
          <w:rPr>
            <w:b w:val="0"/>
            <w:bCs/>
            <w:noProof/>
            <w:webHidden/>
          </w:rPr>
          <w:fldChar w:fldCharType="end"/>
        </w:r>
      </w:hyperlink>
    </w:p>
    <w:p w14:paraId="64D715A4" w14:textId="084E0783"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1" w:history="1">
        <w:r w:rsidR="003117EE" w:rsidRPr="003117EE">
          <w:rPr>
            <w:rStyle w:val="Hyperlink"/>
            <w:b w:val="0"/>
            <w:bCs/>
            <w:noProof/>
          </w:rPr>
          <w:t>Table 7. Total projected count of individuals for each species (see Table 1 for species codes) across the entire study region (“Count”) in 2000 and 2100, based on the 4 future climate and land cover combination scenarios (COOL: CCSM-4.5 RCP,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_Toc136826191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64</w:t>
        </w:r>
        <w:r w:rsidR="003117EE" w:rsidRPr="003117EE">
          <w:rPr>
            <w:b w:val="0"/>
            <w:bCs/>
            <w:noProof/>
            <w:webHidden/>
          </w:rPr>
          <w:fldChar w:fldCharType="end"/>
        </w:r>
      </w:hyperlink>
    </w:p>
    <w:p w14:paraId="2A6630BC" w14:textId="1269FA74"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2" w:history="1">
        <w:r w:rsidR="003117EE" w:rsidRPr="003117EE">
          <w:rPr>
            <w:rStyle w:val="Hyperlink"/>
            <w:b w:val="0"/>
            <w:bCs/>
            <w:noProof/>
          </w:rPr>
          <w:t>Table 8. Total number of occupied hexagonal grid cells (i.e., where projected species count &gt;0; “Cells”) for each species (see Table 1 for species codes) across the entire study region in 2000 and 2100, based on the 4 future climate and land cover combination scenarios (COOL: CCSM-4.5 RCP,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_Toc136826192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65</w:t>
        </w:r>
        <w:r w:rsidR="003117EE" w:rsidRPr="003117EE">
          <w:rPr>
            <w:b w:val="0"/>
            <w:bCs/>
            <w:noProof/>
            <w:webHidden/>
          </w:rPr>
          <w:fldChar w:fldCharType="end"/>
        </w:r>
      </w:hyperlink>
    </w:p>
    <w:p w14:paraId="2D687550" w14:textId="7B4A410F"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3" w:history="1">
        <w:r w:rsidR="003117EE" w:rsidRPr="003117EE">
          <w:rPr>
            <w:rStyle w:val="Hyperlink"/>
            <w:b w:val="0"/>
            <w:bCs/>
            <w:noProof/>
          </w:rPr>
          <w:t>Table 9. 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_Toc136826193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66</w:t>
        </w:r>
        <w:r w:rsidR="003117EE" w:rsidRPr="003117EE">
          <w:rPr>
            <w:b w:val="0"/>
            <w:bCs/>
            <w:noProof/>
            <w:webHidden/>
          </w:rPr>
          <w:fldChar w:fldCharType="end"/>
        </w:r>
      </w:hyperlink>
    </w:p>
    <w:p w14:paraId="1B694FD0" w14:textId="52686994"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4" w:history="1">
        <w:r w:rsidR="003117EE" w:rsidRPr="003117EE">
          <w:rPr>
            <w:rStyle w:val="Hyperlink"/>
            <w:b w:val="0"/>
            <w:bCs/>
            <w:noProof/>
          </w:rPr>
          <w:t>Table 1. Short caption.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_Toc136826194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113</w:t>
        </w:r>
        <w:r w:rsidR="003117EE" w:rsidRPr="003117EE">
          <w:rPr>
            <w:b w:val="0"/>
            <w:bCs/>
            <w:noProof/>
            <w:webHidden/>
          </w:rPr>
          <w:fldChar w:fldCharType="end"/>
        </w:r>
      </w:hyperlink>
    </w:p>
    <w:p w14:paraId="3227988F" w14:textId="4C1DB96B"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5" w:history="1">
        <w:r w:rsidR="003117EE" w:rsidRPr="003117EE">
          <w:rPr>
            <w:rStyle w:val="Hyperlink"/>
            <w:b w:val="0"/>
            <w:bCs/>
            <w:noProof/>
          </w:rPr>
          <w:t>Table 2. Short caption.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113</w:t>
        </w:r>
        <w:r w:rsidR="003117EE" w:rsidRPr="003117EE">
          <w:rPr>
            <w:b w:val="0"/>
            <w:bCs/>
            <w:noProof/>
            <w:webHidden/>
          </w:rPr>
          <w:fldChar w:fldCharType="end"/>
        </w:r>
      </w:hyperlink>
    </w:p>
    <w:p w14:paraId="3414700E" w14:textId="6A6A02F1"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6" w:history="1">
        <w:r w:rsidR="003117EE" w:rsidRPr="003117EE">
          <w:rPr>
            <w:rStyle w:val="Hyperlink"/>
            <w:b w:val="0"/>
            <w:bCs/>
            <w:noProof/>
          </w:rPr>
          <w:t>Table 1. Short caption.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_Toc136826196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116</w:t>
        </w:r>
        <w:r w:rsidR="003117EE" w:rsidRPr="003117EE">
          <w:rPr>
            <w:b w:val="0"/>
            <w:bCs/>
            <w:noProof/>
            <w:webHidden/>
          </w:rPr>
          <w:fldChar w:fldCharType="end"/>
        </w:r>
      </w:hyperlink>
    </w:p>
    <w:p w14:paraId="0F1B9537" w14:textId="137DB660"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7" w:history="1">
        <w:r w:rsidR="003117EE" w:rsidRPr="003117EE">
          <w:rPr>
            <w:rStyle w:val="Hyperlink"/>
            <w:b w:val="0"/>
            <w:bCs/>
            <w:noProof/>
          </w:rPr>
          <w:t>Table 2. Short caption.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116</w:t>
        </w:r>
        <w:r w:rsidR="003117EE" w:rsidRPr="003117EE">
          <w:rPr>
            <w:b w:val="0"/>
            <w:bCs/>
            <w:noProof/>
            <w:webHidden/>
          </w:rPr>
          <w:fldChar w:fldCharType="end"/>
        </w:r>
      </w:hyperlink>
    </w:p>
    <w:p w14:paraId="30382770" w14:textId="146C4938"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8" w:history="1">
        <w:r w:rsidR="003117EE" w:rsidRPr="003117EE">
          <w:rPr>
            <w:rStyle w:val="Hyperlink"/>
            <w:b w:val="0"/>
            <w:bCs/>
            <w:noProof/>
          </w:rPr>
          <w:t>Table 1. Short caption.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_Toc136826198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119</w:t>
        </w:r>
        <w:r w:rsidR="003117EE" w:rsidRPr="003117EE">
          <w:rPr>
            <w:b w:val="0"/>
            <w:bCs/>
            <w:noProof/>
            <w:webHidden/>
          </w:rPr>
          <w:fldChar w:fldCharType="end"/>
        </w:r>
      </w:hyperlink>
    </w:p>
    <w:p w14:paraId="754DBFF6" w14:textId="0A80C113" w:rsidR="003117EE" w:rsidRPr="003117EE" w:rsidRDefault="00000000"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9" w:history="1">
        <w:r w:rsidR="003117EE" w:rsidRPr="003117EE">
          <w:rPr>
            <w:rStyle w:val="Hyperlink"/>
            <w:b w:val="0"/>
            <w:bCs/>
            <w:noProof/>
          </w:rPr>
          <w:t>Table 2. Short caption.</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_Toc136826199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119</w:t>
        </w:r>
        <w:r w:rsidR="003117EE" w:rsidRPr="003117EE">
          <w:rPr>
            <w:b w:val="0"/>
            <w:bCs/>
            <w:noProof/>
            <w:webHidden/>
          </w:rPr>
          <w:fldChar w:fldCharType="end"/>
        </w:r>
      </w:hyperlink>
    </w:p>
    <w:p w14:paraId="5B3D57D4" w14:textId="42CA3D1F" w:rsidR="00EE3995" w:rsidRPr="003117EE" w:rsidRDefault="00CB03F9" w:rsidP="003117EE">
      <w:pPr>
        <w:pStyle w:val="TableofFigures"/>
        <w:spacing w:line="240" w:lineRule="auto"/>
        <w:rPr>
          <w:b w:val="0"/>
          <w:bCs/>
        </w:rPr>
        <w:sectPr w:rsidR="00EE3995" w:rsidRPr="003117EE" w:rsidSect="00107DBF">
          <w:footerReference w:type="default" r:id="rId15"/>
          <w:type w:val="continuous"/>
          <w:pgSz w:w="12240" w:h="15840"/>
          <w:pgMar w:top="1440" w:right="1440" w:bottom="1440" w:left="1440" w:header="720" w:footer="720" w:gutter="0"/>
          <w:pgNumType w:fmt="lowerRoman"/>
          <w:cols w:space="720"/>
          <w:docGrid w:linePitch="360"/>
        </w:sectPr>
      </w:pPr>
      <w:r w:rsidRPr="003117EE">
        <w:rPr>
          <w:b w:val="0"/>
          <w:bCs/>
        </w:rPr>
        <w:fldChar w:fldCharType="end"/>
      </w:r>
    </w:p>
    <w:p w14:paraId="7622C9D3" w14:textId="09774142" w:rsidR="001C7AFC" w:rsidRPr="001C7AFC" w:rsidRDefault="001C7AFC" w:rsidP="00685614">
      <w:pPr>
        <w:pStyle w:val="TableofFigures"/>
        <w:spacing w:line="240" w:lineRule="auto"/>
      </w:pPr>
    </w:p>
    <w:p w14:paraId="2FA5ABCC" w14:textId="77777777" w:rsidR="00B424B6" w:rsidRPr="00DC28E6" w:rsidRDefault="00B424B6" w:rsidP="00685614">
      <w:pPr>
        <w:pStyle w:val="Preliminary"/>
        <w:spacing w:line="240" w:lineRule="auto"/>
      </w:pPr>
      <w:r w:rsidRPr="00DC28E6">
        <w:lastRenderedPageBreak/>
        <w:t xml:space="preserve">List of </w:t>
      </w:r>
      <w:r w:rsidR="00130B6B" w:rsidRPr="00DC28E6">
        <w:t>F</w:t>
      </w:r>
      <w:r w:rsidRPr="00DC28E6">
        <w:t>igure</w:t>
      </w:r>
      <w:commentRangeStart w:id="2"/>
      <w:r w:rsidRPr="00DC28E6">
        <w:t>s</w:t>
      </w:r>
      <w:commentRangeEnd w:id="2"/>
      <w:r w:rsidR="003117EE">
        <w:rPr>
          <w:rStyle w:val="CommentReference"/>
          <w:rFonts w:ascii="Times New Roman" w:hAnsi="Times New Roman" w:cs="Times New Roman"/>
          <w:b w:val="0"/>
          <w:bCs w:val="0"/>
          <w:caps w:val="0"/>
        </w:rPr>
        <w:commentReference w:id="2"/>
      </w:r>
    </w:p>
    <w:p w14:paraId="551E228A" w14:textId="53F055B0" w:rsidR="008E6063" w:rsidRDefault="00B424B6">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r w:rsidRPr="00FC13DD">
        <w:rPr>
          <w:bCs/>
        </w:rPr>
        <w:fldChar w:fldCharType="begin"/>
      </w:r>
      <w:r w:rsidRPr="00FC13DD">
        <w:rPr>
          <w:bCs/>
        </w:rPr>
        <w:instrText xml:space="preserve"> TOC \h \z \c "Figure" </w:instrText>
      </w:r>
      <w:r w:rsidRPr="00FC13DD">
        <w:rPr>
          <w:bCs/>
        </w:rPr>
        <w:fldChar w:fldCharType="separate"/>
      </w:r>
      <w:hyperlink w:anchor="_Toc136825928" w:history="1">
        <w:r w:rsidR="008E6063" w:rsidRPr="00CF7B6B">
          <w:rPr>
            <w:rStyle w:val="Hyperlink"/>
            <w:noProof/>
          </w:rPr>
          <w:t>Figure 1. 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r w:rsidR="008E6063">
          <w:rPr>
            <w:noProof/>
            <w:webHidden/>
          </w:rPr>
          <w:tab/>
        </w:r>
        <w:r w:rsidR="008E6063">
          <w:rPr>
            <w:noProof/>
            <w:webHidden/>
          </w:rPr>
          <w:fldChar w:fldCharType="begin"/>
        </w:r>
        <w:r w:rsidR="008E6063">
          <w:rPr>
            <w:noProof/>
            <w:webHidden/>
          </w:rPr>
          <w:instrText xml:space="preserve"> PAGEREF _Toc136825928 \h </w:instrText>
        </w:r>
        <w:r w:rsidR="008E6063">
          <w:rPr>
            <w:noProof/>
            <w:webHidden/>
          </w:rPr>
        </w:r>
        <w:r w:rsidR="008E6063">
          <w:rPr>
            <w:noProof/>
            <w:webHidden/>
          </w:rPr>
          <w:fldChar w:fldCharType="separate"/>
        </w:r>
        <w:r w:rsidR="008E6063">
          <w:rPr>
            <w:noProof/>
            <w:webHidden/>
          </w:rPr>
          <w:t>68</w:t>
        </w:r>
        <w:r w:rsidR="008E6063">
          <w:rPr>
            <w:noProof/>
            <w:webHidden/>
          </w:rPr>
          <w:fldChar w:fldCharType="end"/>
        </w:r>
      </w:hyperlink>
    </w:p>
    <w:p w14:paraId="001FEDD1" w14:textId="4259956D"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29" w:history="1">
        <w:r w:rsidR="008E6063" w:rsidRPr="00CF7B6B">
          <w:rPr>
            <w:rStyle w:val="Hyperlink"/>
            <w:noProof/>
          </w:rPr>
          <w:t>Figure 2. 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r w:rsidR="008E6063">
          <w:rPr>
            <w:noProof/>
            <w:webHidden/>
          </w:rPr>
          <w:tab/>
        </w:r>
        <w:r w:rsidR="008E6063">
          <w:rPr>
            <w:noProof/>
            <w:webHidden/>
          </w:rPr>
          <w:fldChar w:fldCharType="begin"/>
        </w:r>
        <w:r w:rsidR="008E6063">
          <w:rPr>
            <w:noProof/>
            <w:webHidden/>
          </w:rPr>
          <w:instrText xml:space="preserve"> PAGEREF _Toc136825929 \h </w:instrText>
        </w:r>
        <w:r w:rsidR="008E6063">
          <w:rPr>
            <w:noProof/>
            <w:webHidden/>
          </w:rPr>
        </w:r>
        <w:r w:rsidR="008E6063">
          <w:rPr>
            <w:noProof/>
            <w:webHidden/>
          </w:rPr>
          <w:fldChar w:fldCharType="separate"/>
        </w:r>
        <w:r w:rsidR="008E6063">
          <w:rPr>
            <w:noProof/>
            <w:webHidden/>
          </w:rPr>
          <w:t>69</w:t>
        </w:r>
        <w:r w:rsidR="008E6063">
          <w:rPr>
            <w:noProof/>
            <w:webHidden/>
          </w:rPr>
          <w:fldChar w:fldCharType="end"/>
        </w:r>
      </w:hyperlink>
    </w:p>
    <w:p w14:paraId="63F30AB2" w14:textId="23F84C56"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0" w:history="1">
        <w:r w:rsidR="008E6063" w:rsidRPr="00CF7B6B">
          <w:rPr>
            <w:rStyle w:val="Hyperlink"/>
            <w:noProof/>
          </w:rPr>
          <w:t>Figure 3. 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r w:rsidR="008E6063">
          <w:rPr>
            <w:noProof/>
            <w:webHidden/>
          </w:rPr>
          <w:tab/>
        </w:r>
        <w:r w:rsidR="008E6063">
          <w:rPr>
            <w:noProof/>
            <w:webHidden/>
          </w:rPr>
          <w:fldChar w:fldCharType="begin"/>
        </w:r>
        <w:r w:rsidR="008E6063">
          <w:rPr>
            <w:noProof/>
            <w:webHidden/>
          </w:rPr>
          <w:instrText xml:space="preserve"> PAGEREF _Toc136825930 \h </w:instrText>
        </w:r>
        <w:r w:rsidR="008E6063">
          <w:rPr>
            <w:noProof/>
            <w:webHidden/>
          </w:rPr>
        </w:r>
        <w:r w:rsidR="008E6063">
          <w:rPr>
            <w:noProof/>
            <w:webHidden/>
          </w:rPr>
          <w:fldChar w:fldCharType="separate"/>
        </w:r>
        <w:r w:rsidR="008E6063">
          <w:rPr>
            <w:noProof/>
            <w:webHidden/>
          </w:rPr>
          <w:t>70</w:t>
        </w:r>
        <w:r w:rsidR="008E6063">
          <w:rPr>
            <w:noProof/>
            <w:webHidden/>
          </w:rPr>
          <w:fldChar w:fldCharType="end"/>
        </w:r>
      </w:hyperlink>
    </w:p>
    <w:p w14:paraId="7DEE291A" w14:textId="4B19D450"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1" w:history="1">
        <w:r w:rsidR="008E6063" w:rsidRPr="00CF7B6B">
          <w:rPr>
            <w:rStyle w:val="Hyperlink"/>
            <w:noProof/>
          </w:rPr>
          <w:t>Figure 4. 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(Sohl et al. 2007).</w:t>
        </w:r>
        <w:r w:rsidR="008E6063">
          <w:rPr>
            <w:noProof/>
            <w:webHidden/>
          </w:rPr>
          <w:tab/>
        </w:r>
        <w:r w:rsidR="008E6063">
          <w:rPr>
            <w:noProof/>
            <w:webHidden/>
          </w:rPr>
          <w:fldChar w:fldCharType="begin"/>
        </w:r>
        <w:r w:rsidR="008E6063">
          <w:rPr>
            <w:noProof/>
            <w:webHidden/>
          </w:rPr>
          <w:instrText xml:space="preserve"> PAGEREF _Toc136825931 \h </w:instrText>
        </w:r>
        <w:r w:rsidR="008E6063">
          <w:rPr>
            <w:noProof/>
            <w:webHidden/>
          </w:rPr>
        </w:r>
        <w:r w:rsidR="008E6063">
          <w:rPr>
            <w:noProof/>
            <w:webHidden/>
          </w:rPr>
          <w:fldChar w:fldCharType="separate"/>
        </w:r>
        <w:r w:rsidR="008E6063">
          <w:rPr>
            <w:noProof/>
            <w:webHidden/>
          </w:rPr>
          <w:t>71</w:t>
        </w:r>
        <w:r w:rsidR="008E6063">
          <w:rPr>
            <w:noProof/>
            <w:webHidden/>
          </w:rPr>
          <w:fldChar w:fldCharType="end"/>
        </w:r>
      </w:hyperlink>
    </w:p>
    <w:p w14:paraId="34ABBBE3" w14:textId="4E87CAF9"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2" w:history="1">
        <w:r w:rsidR="008E6063" w:rsidRPr="00CF7B6B">
          <w:rPr>
            <w:rStyle w:val="Hyperlink"/>
            <w:noProof/>
          </w:rPr>
          <w:t xml:space="preserve">Figure 5. 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w:t>
        </w:r>
        <w:r w:rsidR="008E6063" w:rsidRPr="00CF7B6B">
          <w:rPr>
            <w:rStyle w:val="Hyperlink"/>
            <w:noProof/>
          </w:rPr>
          <w:lastRenderedPageBreak/>
          <w:t>produced by the U.S. Geological Survey Earth Resources Observation and Science Center (Sohl et al. 2007).</w:t>
        </w:r>
        <w:r w:rsidR="008E6063">
          <w:rPr>
            <w:noProof/>
            <w:webHidden/>
          </w:rPr>
          <w:tab/>
        </w:r>
        <w:r w:rsidR="008E6063">
          <w:rPr>
            <w:noProof/>
            <w:webHidden/>
          </w:rPr>
          <w:fldChar w:fldCharType="begin"/>
        </w:r>
        <w:r w:rsidR="008E6063">
          <w:rPr>
            <w:noProof/>
            <w:webHidden/>
          </w:rPr>
          <w:instrText xml:space="preserve"> PAGEREF _Toc136825932 \h </w:instrText>
        </w:r>
        <w:r w:rsidR="008E6063">
          <w:rPr>
            <w:noProof/>
            <w:webHidden/>
          </w:rPr>
        </w:r>
        <w:r w:rsidR="008E6063">
          <w:rPr>
            <w:noProof/>
            <w:webHidden/>
          </w:rPr>
          <w:fldChar w:fldCharType="separate"/>
        </w:r>
        <w:r w:rsidR="008E6063">
          <w:rPr>
            <w:noProof/>
            <w:webHidden/>
          </w:rPr>
          <w:t>72</w:t>
        </w:r>
        <w:r w:rsidR="008E6063">
          <w:rPr>
            <w:noProof/>
            <w:webHidden/>
          </w:rPr>
          <w:fldChar w:fldCharType="end"/>
        </w:r>
      </w:hyperlink>
    </w:p>
    <w:p w14:paraId="3B53CD9B" w14:textId="27A24617"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3" w:history="1">
        <w:r w:rsidR="008E6063" w:rsidRPr="00CF7B6B">
          <w:rPr>
            <w:rStyle w:val="Hyperlink"/>
            <w:noProof/>
          </w:rPr>
          <w:t>Figure 6. Location and extent of the Appalachian Mountains Bird Conservation Region (shaded in dark gray) in the eastern United States, along with the starting point associated with 322 North American Breeding Bird Survey routes (black points; Sauer et al. 2013) within the study region.</w:t>
        </w:r>
        <w:r w:rsidR="008E6063">
          <w:rPr>
            <w:noProof/>
            <w:webHidden/>
          </w:rPr>
          <w:tab/>
        </w:r>
        <w:r w:rsidR="008E6063">
          <w:rPr>
            <w:noProof/>
            <w:webHidden/>
          </w:rPr>
          <w:fldChar w:fldCharType="begin"/>
        </w:r>
        <w:r w:rsidR="008E6063">
          <w:rPr>
            <w:noProof/>
            <w:webHidden/>
          </w:rPr>
          <w:instrText xml:space="preserve"> PAGEREF _Toc136825933 \h </w:instrText>
        </w:r>
        <w:r w:rsidR="008E6063">
          <w:rPr>
            <w:noProof/>
            <w:webHidden/>
          </w:rPr>
        </w:r>
        <w:r w:rsidR="008E6063">
          <w:rPr>
            <w:noProof/>
            <w:webHidden/>
          </w:rPr>
          <w:fldChar w:fldCharType="separate"/>
        </w:r>
        <w:r w:rsidR="008E6063">
          <w:rPr>
            <w:noProof/>
            <w:webHidden/>
          </w:rPr>
          <w:t>73</w:t>
        </w:r>
        <w:r w:rsidR="008E6063">
          <w:rPr>
            <w:noProof/>
            <w:webHidden/>
          </w:rPr>
          <w:fldChar w:fldCharType="end"/>
        </w:r>
      </w:hyperlink>
    </w:p>
    <w:p w14:paraId="19037A7E" w14:textId="5B579ED1"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4" w:history="1">
        <w:r w:rsidR="008E6063" w:rsidRPr="00CF7B6B">
          <w:rPr>
            <w:rStyle w:val="Hyperlink"/>
            <w:noProof/>
          </w:rPr>
          <w:t>Figure 7. Sampling hexagons (left) corresponding to the 322 North American Breeding Survey routes (black points; Sauer et al. 2013)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rsidR="008E6063">
          <w:rPr>
            <w:noProof/>
            <w:webHidden/>
          </w:rPr>
          <w:tab/>
        </w:r>
        <w:r w:rsidR="008E6063">
          <w:rPr>
            <w:noProof/>
            <w:webHidden/>
          </w:rPr>
          <w:fldChar w:fldCharType="begin"/>
        </w:r>
        <w:r w:rsidR="008E6063">
          <w:rPr>
            <w:noProof/>
            <w:webHidden/>
          </w:rPr>
          <w:instrText xml:space="preserve"> PAGEREF _Toc136825934 \h </w:instrText>
        </w:r>
        <w:r w:rsidR="008E6063">
          <w:rPr>
            <w:noProof/>
            <w:webHidden/>
          </w:rPr>
        </w:r>
        <w:r w:rsidR="008E6063">
          <w:rPr>
            <w:noProof/>
            <w:webHidden/>
          </w:rPr>
          <w:fldChar w:fldCharType="separate"/>
        </w:r>
        <w:r w:rsidR="008E6063">
          <w:rPr>
            <w:noProof/>
            <w:webHidden/>
          </w:rPr>
          <w:t>74</w:t>
        </w:r>
        <w:r w:rsidR="008E6063">
          <w:rPr>
            <w:noProof/>
            <w:webHidden/>
          </w:rPr>
          <w:fldChar w:fldCharType="end"/>
        </w:r>
      </w:hyperlink>
    </w:p>
    <w:p w14:paraId="357EFCAE" w14:textId="5B9EFC62"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5" w:history="1">
        <w:r w:rsidR="008E6063" w:rsidRPr="00CF7B6B">
          <w:rPr>
            <w:rStyle w:val="Hyperlink"/>
            <w:noProof/>
          </w:rPr>
          <w:t>Figure 8. Whisker plots for each species (Table 1), displaying the slope coefficients of the predictor environmental variables (LAT = latitude [1 or 2 parameters], ELEV = elevation [1 or 4 parameters], LAT×ELEV = latitude ×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filled circles indicate statistical significance (i.e., credible intervals do not overlap zero). The color of the 4-letter species code and plot elements indicates the climate classification of that species (blue = cold-associated, red = warm-associated, orange = climate generalist).</w:t>
        </w:r>
        <w:r w:rsidR="008E6063">
          <w:rPr>
            <w:noProof/>
            <w:webHidden/>
          </w:rPr>
          <w:tab/>
        </w:r>
        <w:r w:rsidR="008E6063">
          <w:rPr>
            <w:noProof/>
            <w:webHidden/>
          </w:rPr>
          <w:fldChar w:fldCharType="begin"/>
        </w:r>
        <w:r w:rsidR="008E6063">
          <w:rPr>
            <w:noProof/>
            <w:webHidden/>
          </w:rPr>
          <w:instrText xml:space="preserve"> PAGEREF _Toc136825935 \h </w:instrText>
        </w:r>
        <w:r w:rsidR="008E6063">
          <w:rPr>
            <w:noProof/>
            <w:webHidden/>
          </w:rPr>
        </w:r>
        <w:r w:rsidR="008E6063">
          <w:rPr>
            <w:noProof/>
            <w:webHidden/>
          </w:rPr>
          <w:fldChar w:fldCharType="separate"/>
        </w:r>
        <w:r w:rsidR="008E6063">
          <w:rPr>
            <w:noProof/>
            <w:webHidden/>
          </w:rPr>
          <w:t>78</w:t>
        </w:r>
        <w:r w:rsidR="008E6063">
          <w:rPr>
            <w:noProof/>
            <w:webHidden/>
          </w:rPr>
          <w:fldChar w:fldCharType="end"/>
        </w:r>
      </w:hyperlink>
    </w:p>
    <w:p w14:paraId="63B06EEF" w14:textId="0F3E8AFA"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6" w:history="1">
        <w:r w:rsidR="008E6063" w:rsidRPr="00CF7B6B">
          <w:rPr>
            <w:rStyle w:val="Hyperlink"/>
            <w:noProof/>
          </w:rPr>
          <w:t xml:space="preserve">Figure 9. 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Predictor variables </w:t>
        </w:r>
        <w:r w:rsidR="008E6063" w:rsidRPr="00CF7B6B">
          <w:rPr>
            <w:rStyle w:val="Hyperlink"/>
            <w:noProof/>
          </w:rPr>
          <w:lastRenderedPageBreak/>
          <w:t>with bolded and colorful font have statistically significant beta coefficients (i.e., credible intervals do not overlap zero). The color of the 4-letter species code and plot elements indicates the climate classification of that species (blue = cold-associated, red = warm-associated, orange = climate generalist).</w:t>
        </w:r>
        <w:r w:rsidR="008E6063">
          <w:rPr>
            <w:noProof/>
            <w:webHidden/>
          </w:rPr>
          <w:tab/>
        </w:r>
        <w:r w:rsidR="008E6063">
          <w:rPr>
            <w:noProof/>
            <w:webHidden/>
          </w:rPr>
          <w:fldChar w:fldCharType="begin"/>
        </w:r>
        <w:r w:rsidR="008E6063">
          <w:rPr>
            <w:noProof/>
            <w:webHidden/>
          </w:rPr>
          <w:instrText xml:space="preserve"> PAGEREF _Toc136825936 \h </w:instrText>
        </w:r>
        <w:r w:rsidR="008E6063">
          <w:rPr>
            <w:noProof/>
            <w:webHidden/>
          </w:rPr>
        </w:r>
        <w:r w:rsidR="008E6063">
          <w:rPr>
            <w:noProof/>
            <w:webHidden/>
          </w:rPr>
          <w:fldChar w:fldCharType="separate"/>
        </w:r>
        <w:r w:rsidR="008E6063">
          <w:rPr>
            <w:noProof/>
            <w:webHidden/>
          </w:rPr>
          <w:t>92</w:t>
        </w:r>
        <w:r w:rsidR="008E6063">
          <w:rPr>
            <w:noProof/>
            <w:webHidden/>
          </w:rPr>
          <w:fldChar w:fldCharType="end"/>
        </w:r>
      </w:hyperlink>
    </w:p>
    <w:p w14:paraId="029CAADC" w14:textId="3578CBE6"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7" w:history="1">
        <w:r w:rsidR="008E6063" w:rsidRPr="00CF7B6B">
          <w:rPr>
            <w:rStyle w:val="Hyperlink"/>
            <w:noProof/>
          </w:rPr>
          <w:t>Figure 10. 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 The color of the 4-letter species code and figure elements indicates the climate classification of that species (blue = cold-associated, red = warm-associated, orange = climate generalist).</w:t>
        </w:r>
        <w:r w:rsidR="008E6063">
          <w:rPr>
            <w:noProof/>
            <w:webHidden/>
          </w:rPr>
          <w:tab/>
        </w:r>
        <w:r w:rsidR="008E6063">
          <w:rPr>
            <w:noProof/>
            <w:webHidden/>
          </w:rPr>
          <w:fldChar w:fldCharType="begin"/>
        </w:r>
        <w:r w:rsidR="008E6063">
          <w:rPr>
            <w:noProof/>
            <w:webHidden/>
          </w:rPr>
          <w:instrText xml:space="preserve"> PAGEREF _Toc136825937 \h </w:instrText>
        </w:r>
        <w:r w:rsidR="008E6063">
          <w:rPr>
            <w:noProof/>
            <w:webHidden/>
          </w:rPr>
        </w:r>
        <w:r w:rsidR="008E6063">
          <w:rPr>
            <w:noProof/>
            <w:webHidden/>
          </w:rPr>
          <w:fldChar w:fldCharType="separate"/>
        </w:r>
        <w:r w:rsidR="008E6063">
          <w:rPr>
            <w:noProof/>
            <w:webHidden/>
          </w:rPr>
          <w:t>96</w:t>
        </w:r>
        <w:r w:rsidR="008E6063">
          <w:rPr>
            <w:noProof/>
            <w:webHidden/>
          </w:rPr>
          <w:fldChar w:fldCharType="end"/>
        </w:r>
      </w:hyperlink>
    </w:p>
    <w:p w14:paraId="4F5359D7" w14:textId="684C2859"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8" w:history="1">
        <w:r w:rsidR="008E6063" w:rsidRPr="00CF7B6B">
          <w:rPr>
            <w:rStyle w:val="Hyperlink"/>
            <w:noProof/>
          </w:rPr>
          <w:t>Figure 11. 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The color of the 4-letter species code indicates the climate classification of that species (blue = cold-associated, red = warm-associated, orange = climate generalist).</w:t>
        </w:r>
        <w:r w:rsidR="008E6063">
          <w:rPr>
            <w:noProof/>
            <w:webHidden/>
          </w:rPr>
          <w:tab/>
        </w:r>
        <w:r w:rsidR="008E6063">
          <w:rPr>
            <w:noProof/>
            <w:webHidden/>
          </w:rPr>
          <w:fldChar w:fldCharType="begin"/>
        </w:r>
        <w:r w:rsidR="008E6063">
          <w:rPr>
            <w:noProof/>
            <w:webHidden/>
          </w:rPr>
          <w:instrText xml:space="preserve"> PAGEREF _Toc136825938 \h </w:instrText>
        </w:r>
        <w:r w:rsidR="008E6063">
          <w:rPr>
            <w:noProof/>
            <w:webHidden/>
          </w:rPr>
        </w:r>
        <w:r w:rsidR="008E6063">
          <w:rPr>
            <w:noProof/>
            <w:webHidden/>
          </w:rPr>
          <w:fldChar w:fldCharType="separate"/>
        </w:r>
        <w:r w:rsidR="008E6063">
          <w:rPr>
            <w:noProof/>
            <w:webHidden/>
          </w:rPr>
          <w:t>103</w:t>
        </w:r>
        <w:r w:rsidR="008E6063">
          <w:rPr>
            <w:noProof/>
            <w:webHidden/>
          </w:rPr>
          <w:fldChar w:fldCharType="end"/>
        </w:r>
      </w:hyperlink>
    </w:p>
    <w:p w14:paraId="4BAA757C" w14:textId="02862DC6"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9" w:history="1">
        <w:r w:rsidR="008E6063" w:rsidRPr="00CF7B6B">
          <w:rPr>
            <w:rStyle w:val="Hyperlink"/>
            <w:noProof/>
          </w:rPr>
          <w:t>Figure 12. 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The color of the 4-letter species code indicates the climate classification of that species (blue = cold-associated, red = warm-associated, orange = climate generalist).</w:t>
        </w:r>
        <w:r w:rsidR="008E6063">
          <w:rPr>
            <w:noProof/>
            <w:webHidden/>
          </w:rPr>
          <w:tab/>
        </w:r>
        <w:r w:rsidR="008E6063">
          <w:rPr>
            <w:noProof/>
            <w:webHidden/>
          </w:rPr>
          <w:fldChar w:fldCharType="begin"/>
        </w:r>
        <w:r w:rsidR="008E6063">
          <w:rPr>
            <w:noProof/>
            <w:webHidden/>
          </w:rPr>
          <w:instrText xml:space="preserve"> PAGEREF _Toc136825939 \h </w:instrText>
        </w:r>
        <w:r w:rsidR="008E6063">
          <w:rPr>
            <w:noProof/>
            <w:webHidden/>
          </w:rPr>
        </w:r>
        <w:r w:rsidR="008E6063">
          <w:rPr>
            <w:noProof/>
            <w:webHidden/>
          </w:rPr>
          <w:fldChar w:fldCharType="separate"/>
        </w:r>
        <w:r w:rsidR="008E6063">
          <w:rPr>
            <w:noProof/>
            <w:webHidden/>
          </w:rPr>
          <w:t>110</w:t>
        </w:r>
        <w:r w:rsidR="008E6063">
          <w:rPr>
            <w:noProof/>
            <w:webHidden/>
          </w:rPr>
          <w:fldChar w:fldCharType="end"/>
        </w:r>
      </w:hyperlink>
    </w:p>
    <w:p w14:paraId="6569E17F" w14:textId="6525E431"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0" w:history="1">
        <w:r w:rsidR="008E6063" w:rsidRPr="00CF7B6B">
          <w:rPr>
            <w:rStyle w:val="Hyperlink"/>
            <w:noProof/>
          </w:rPr>
          <w:t>Figure 1. Short caption.</w:t>
        </w:r>
        <w:r w:rsidR="008E6063">
          <w:rPr>
            <w:noProof/>
            <w:webHidden/>
          </w:rPr>
          <w:tab/>
        </w:r>
        <w:r w:rsidR="008E6063">
          <w:rPr>
            <w:noProof/>
            <w:webHidden/>
          </w:rPr>
          <w:fldChar w:fldCharType="begin"/>
        </w:r>
        <w:r w:rsidR="008E6063">
          <w:rPr>
            <w:noProof/>
            <w:webHidden/>
          </w:rPr>
          <w:instrText xml:space="preserve"> PAGEREF _Toc136825940 \h </w:instrText>
        </w:r>
        <w:r w:rsidR="008E6063">
          <w:rPr>
            <w:noProof/>
            <w:webHidden/>
          </w:rPr>
        </w:r>
        <w:r w:rsidR="008E6063">
          <w:rPr>
            <w:noProof/>
            <w:webHidden/>
          </w:rPr>
          <w:fldChar w:fldCharType="separate"/>
        </w:r>
        <w:r w:rsidR="008E6063">
          <w:rPr>
            <w:noProof/>
            <w:webHidden/>
          </w:rPr>
          <w:t>112</w:t>
        </w:r>
        <w:r w:rsidR="008E6063">
          <w:rPr>
            <w:noProof/>
            <w:webHidden/>
          </w:rPr>
          <w:fldChar w:fldCharType="end"/>
        </w:r>
      </w:hyperlink>
    </w:p>
    <w:p w14:paraId="29FCC1F8" w14:textId="6AE91DB7"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1" w:history="1">
        <w:r w:rsidR="008E6063" w:rsidRPr="00CF7B6B">
          <w:rPr>
            <w:rStyle w:val="Hyperlink"/>
            <w:noProof/>
          </w:rPr>
          <w:t>Figure 2. Short caption.</w:t>
        </w:r>
        <w:r w:rsidR="008E6063">
          <w:rPr>
            <w:noProof/>
            <w:webHidden/>
          </w:rPr>
          <w:tab/>
        </w:r>
        <w:r w:rsidR="008E6063">
          <w:rPr>
            <w:noProof/>
            <w:webHidden/>
          </w:rPr>
          <w:fldChar w:fldCharType="begin"/>
        </w:r>
        <w:r w:rsidR="008E6063">
          <w:rPr>
            <w:noProof/>
            <w:webHidden/>
          </w:rPr>
          <w:instrText xml:space="preserve"> PAGEREF _Toc136825941 \h </w:instrText>
        </w:r>
        <w:r w:rsidR="008E6063">
          <w:rPr>
            <w:noProof/>
            <w:webHidden/>
          </w:rPr>
        </w:r>
        <w:r w:rsidR="008E6063">
          <w:rPr>
            <w:noProof/>
            <w:webHidden/>
          </w:rPr>
          <w:fldChar w:fldCharType="separate"/>
        </w:r>
        <w:r w:rsidR="008E6063">
          <w:rPr>
            <w:noProof/>
            <w:webHidden/>
          </w:rPr>
          <w:t>112</w:t>
        </w:r>
        <w:r w:rsidR="008E6063">
          <w:rPr>
            <w:noProof/>
            <w:webHidden/>
          </w:rPr>
          <w:fldChar w:fldCharType="end"/>
        </w:r>
      </w:hyperlink>
    </w:p>
    <w:p w14:paraId="60AA1218" w14:textId="7570ADBC"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2" w:history="1">
        <w:r w:rsidR="008E6063" w:rsidRPr="00CF7B6B">
          <w:rPr>
            <w:rStyle w:val="Hyperlink"/>
            <w:noProof/>
          </w:rPr>
          <w:t>Figure 3. Short caption.</w:t>
        </w:r>
        <w:r w:rsidR="008E6063">
          <w:rPr>
            <w:noProof/>
            <w:webHidden/>
          </w:rPr>
          <w:tab/>
        </w:r>
        <w:r w:rsidR="008E6063">
          <w:rPr>
            <w:noProof/>
            <w:webHidden/>
          </w:rPr>
          <w:fldChar w:fldCharType="begin"/>
        </w:r>
        <w:r w:rsidR="008E6063">
          <w:rPr>
            <w:noProof/>
            <w:webHidden/>
          </w:rPr>
          <w:instrText xml:space="preserve"> PAGEREF _Toc136825942 \h </w:instrText>
        </w:r>
        <w:r w:rsidR="008E6063">
          <w:rPr>
            <w:noProof/>
            <w:webHidden/>
          </w:rPr>
        </w:r>
        <w:r w:rsidR="008E6063">
          <w:rPr>
            <w:noProof/>
            <w:webHidden/>
          </w:rPr>
          <w:fldChar w:fldCharType="separate"/>
        </w:r>
        <w:r w:rsidR="008E6063">
          <w:rPr>
            <w:noProof/>
            <w:webHidden/>
          </w:rPr>
          <w:t>112</w:t>
        </w:r>
        <w:r w:rsidR="008E6063">
          <w:rPr>
            <w:noProof/>
            <w:webHidden/>
          </w:rPr>
          <w:fldChar w:fldCharType="end"/>
        </w:r>
      </w:hyperlink>
    </w:p>
    <w:p w14:paraId="77851C19" w14:textId="752AEF3F"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3" w:history="1">
        <w:r w:rsidR="008E6063" w:rsidRPr="00CF7B6B">
          <w:rPr>
            <w:rStyle w:val="Hyperlink"/>
            <w:noProof/>
          </w:rPr>
          <w:t>Figure 1. Short caption.</w:t>
        </w:r>
        <w:r w:rsidR="008E6063">
          <w:rPr>
            <w:noProof/>
            <w:webHidden/>
          </w:rPr>
          <w:tab/>
        </w:r>
        <w:r w:rsidR="008E6063">
          <w:rPr>
            <w:noProof/>
            <w:webHidden/>
          </w:rPr>
          <w:fldChar w:fldCharType="begin"/>
        </w:r>
        <w:r w:rsidR="008E6063">
          <w:rPr>
            <w:noProof/>
            <w:webHidden/>
          </w:rPr>
          <w:instrText xml:space="preserve"> PAGEREF _Toc136825943 \h </w:instrText>
        </w:r>
        <w:r w:rsidR="008E6063">
          <w:rPr>
            <w:noProof/>
            <w:webHidden/>
          </w:rPr>
        </w:r>
        <w:r w:rsidR="008E6063">
          <w:rPr>
            <w:noProof/>
            <w:webHidden/>
          </w:rPr>
          <w:fldChar w:fldCharType="separate"/>
        </w:r>
        <w:r w:rsidR="008E6063">
          <w:rPr>
            <w:noProof/>
            <w:webHidden/>
          </w:rPr>
          <w:t>115</w:t>
        </w:r>
        <w:r w:rsidR="008E6063">
          <w:rPr>
            <w:noProof/>
            <w:webHidden/>
          </w:rPr>
          <w:fldChar w:fldCharType="end"/>
        </w:r>
      </w:hyperlink>
    </w:p>
    <w:p w14:paraId="4893F52D" w14:textId="72985D26"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4" w:history="1">
        <w:r w:rsidR="008E6063" w:rsidRPr="00CF7B6B">
          <w:rPr>
            <w:rStyle w:val="Hyperlink"/>
            <w:noProof/>
          </w:rPr>
          <w:t>Figure 2. Short caption.</w:t>
        </w:r>
        <w:r w:rsidR="008E6063">
          <w:rPr>
            <w:noProof/>
            <w:webHidden/>
          </w:rPr>
          <w:tab/>
        </w:r>
        <w:r w:rsidR="008E6063">
          <w:rPr>
            <w:noProof/>
            <w:webHidden/>
          </w:rPr>
          <w:fldChar w:fldCharType="begin"/>
        </w:r>
        <w:r w:rsidR="008E6063">
          <w:rPr>
            <w:noProof/>
            <w:webHidden/>
          </w:rPr>
          <w:instrText xml:space="preserve"> PAGEREF _Toc136825944 \h </w:instrText>
        </w:r>
        <w:r w:rsidR="008E6063">
          <w:rPr>
            <w:noProof/>
            <w:webHidden/>
          </w:rPr>
        </w:r>
        <w:r w:rsidR="008E6063">
          <w:rPr>
            <w:noProof/>
            <w:webHidden/>
          </w:rPr>
          <w:fldChar w:fldCharType="separate"/>
        </w:r>
        <w:r w:rsidR="008E6063">
          <w:rPr>
            <w:noProof/>
            <w:webHidden/>
          </w:rPr>
          <w:t>115</w:t>
        </w:r>
        <w:r w:rsidR="008E6063">
          <w:rPr>
            <w:noProof/>
            <w:webHidden/>
          </w:rPr>
          <w:fldChar w:fldCharType="end"/>
        </w:r>
      </w:hyperlink>
    </w:p>
    <w:p w14:paraId="6F319031" w14:textId="47648BB5"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5" w:history="1">
        <w:r w:rsidR="008E6063" w:rsidRPr="00CF7B6B">
          <w:rPr>
            <w:rStyle w:val="Hyperlink"/>
            <w:noProof/>
          </w:rPr>
          <w:t>Figure 3. Short caption.</w:t>
        </w:r>
        <w:r w:rsidR="008E6063">
          <w:rPr>
            <w:noProof/>
            <w:webHidden/>
          </w:rPr>
          <w:tab/>
        </w:r>
        <w:r w:rsidR="008E6063">
          <w:rPr>
            <w:noProof/>
            <w:webHidden/>
          </w:rPr>
          <w:fldChar w:fldCharType="begin"/>
        </w:r>
        <w:r w:rsidR="008E6063">
          <w:rPr>
            <w:noProof/>
            <w:webHidden/>
          </w:rPr>
          <w:instrText xml:space="preserve"> PAGEREF _Toc136825945 \h </w:instrText>
        </w:r>
        <w:r w:rsidR="008E6063">
          <w:rPr>
            <w:noProof/>
            <w:webHidden/>
          </w:rPr>
        </w:r>
        <w:r w:rsidR="008E6063">
          <w:rPr>
            <w:noProof/>
            <w:webHidden/>
          </w:rPr>
          <w:fldChar w:fldCharType="separate"/>
        </w:r>
        <w:r w:rsidR="008E6063">
          <w:rPr>
            <w:noProof/>
            <w:webHidden/>
          </w:rPr>
          <w:t>115</w:t>
        </w:r>
        <w:r w:rsidR="008E6063">
          <w:rPr>
            <w:noProof/>
            <w:webHidden/>
          </w:rPr>
          <w:fldChar w:fldCharType="end"/>
        </w:r>
      </w:hyperlink>
    </w:p>
    <w:p w14:paraId="5B75A7A1" w14:textId="29A4095D" w:rsidR="008E6063"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6" w:history="1">
        <w:r w:rsidR="008E6063" w:rsidRPr="00CF7B6B">
          <w:rPr>
            <w:rStyle w:val="Hyperlink"/>
            <w:noProof/>
          </w:rPr>
          <w:t>Figure 5. Short caption.</w:t>
        </w:r>
        <w:r w:rsidR="008E6063">
          <w:rPr>
            <w:noProof/>
            <w:webHidden/>
          </w:rPr>
          <w:tab/>
        </w:r>
        <w:r w:rsidR="008E6063">
          <w:rPr>
            <w:noProof/>
            <w:webHidden/>
          </w:rPr>
          <w:fldChar w:fldCharType="begin"/>
        </w:r>
        <w:r w:rsidR="008E6063">
          <w:rPr>
            <w:noProof/>
            <w:webHidden/>
          </w:rPr>
          <w:instrText xml:space="preserve"> PAGEREF _Toc136825946 \h </w:instrText>
        </w:r>
        <w:r w:rsidR="008E6063">
          <w:rPr>
            <w:noProof/>
            <w:webHidden/>
          </w:rPr>
        </w:r>
        <w:r w:rsidR="008E6063">
          <w:rPr>
            <w:noProof/>
            <w:webHidden/>
          </w:rPr>
          <w:fldChar w:fldCharType="separate"/>
        </w:r>
        <w:r w:rsidR="008E6063">
          <w:rPr>
            <w:noProof/>
            <w:webHidden/>
          </w:rPr>
          <w:t>118</w:t>
        </w:r>
        <w:r w:rsidR="008E6063">
          <w:rPr>
            <w:noProof/>
            <w:webHidden/>
          </w:rPr>
          <w:fldChar w:fldCharType="end"/>
        </w:r>
      </w:hyperlink>
    </w:p>
    <w:p w14:paraId="49CD2643" w14:textId="4BACA0D5" w:rsidR="0094766A" w:rsidRPr="0094766A" w:rsidRDefault="00B424B6" w:rsidP="00685614">
      <w:pPr>
        <w:pStyle w:val="TableofFigures"/>
        <w:spacing w:line="240" w:lineRule="auto"/>
        <w:rPr>
          <w:rFonts w:ascii="Times New Roman Bold" w:hAnsi="Times New Roman Bold"/>
          <w:sz w:val="2"/>
        </w:rPr>
        <w:sectPr w:rsidR="0094766A" w:rsidRPr="0094766A" w:rsidSect="00107DBF">
          <w:type w:val="continuous"/>
          <w:pgSz w:w="12240" w:h="15840"/>
          <w:pgMar w:top="1440" w:right="1440" w:bottom="1440" w:left="1440" w:header="720" w:footer="720" w:gutter="0"/>
          <w:pgNumType w:fmt="lowerRoman"/>
          <w:cols w:space="720"/>
          <w:docGrid w:linePitch="360"/>
        </w:sectPr>
      </w:pPr>
      <w:r w:rsidRPr="00FC13DD">
        <w:fldChar w:fldCharType="end"/>
      </w:r>
    </w:p>
    <w:p w14:paraId="72257734" w14:textId="77777777" w:rsidR="004F605E" w:rsidRDefault="004F605E" w:rsidP="00685614">
      <w:pPr>
        <w:pStyle w:val="TableofFigures"/>
        <w:spacing w:line="240" w:lineRule="auto"/>
        <w:sectPr w:rsidR="004F605E" w:rsidSect="00107DBF">
          <w:type w:val="continuous"/>
          <w:pgSz w:w="12240" w:h="15840"/>
          <w:pgMar w:top="1440" w:right="1440" w:bottom="1440" w:left="1440" w:header="720" w:footer="720" w:gutter="0"/>
          <w:pgNumType w:fmt="lowerRoman"/>
          <w:cols w:space="720"/>
          <w:docGrid w:linePitch="360"/>
        </w:sectPr>
      </w:pPr>
    </w:p>
    <w:p w14:paraId="225AF709" w14:textId="5A7B4676" w:rsidR="006F0086" w:rsidRPr="00DC28E6" w:rsidRDefault="00685614" w:rsidP="00685614">
      <w:pPr>
        <w:pStyle w:val="Heading1"/>
        <w:spacing w:line="240" w:lineRule="auto"/>
      </w:pPr>
      <w:bookmarkStart w:id="3" w:name="_Toc136826099"/>
      <w:bookmarkStart w:id="4" w:name="_Toc8115846"/>
      <w:bookmarkStart w:id="5" w:name="_Toc106513536"/>
      <w:bookmarkStart w:id="6" w:name="_Toc106717794"/>
      <w:r>
        <w:lastRenderedPageBreak/>
        <w:t>CHAPTER</w:t>
      </w:r>
      <w:r w:rsidR="00BB1536" w:rsidRPr="00DC28E6">
        <w:t xml:space="preserve"> 1</w:t>
      </w:r>
      <w:bookmarkEnd w:id="3"/>
    </w:p>
    <w:p w14:paraId="4C2786AA" w14:textId="006F87CE" w:rsidR="00DC28E6" w:rsidRPr="00685614" w:rsidRDefault="008F4B0D" w:rsidP="0068561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0A2ACAC1" w14:textId="77777777" w:rsidR="008F4B0D" w:rsidRPr="00DC28E6" w:rsidRDefault="008F4B0D" w:rsidP="00685614">
      <w:pPr>
        <w:spacing w:line="240" w:lineRule="auto"/>
      </w:pPr>
    </w:p>
    <w:p w14:paraId="374A21D2" w14:textId="205103AD" w:rsidR="00DC28E6" w:rsidRPr="00DC28E6" w:rsidRDefault="00010394" w:rsidP="00685614">
      <w:pPr>
        <w:pStyle w:val="Heading2"/>
        <w:spacing w:after="240" w:line="240" w:lineRule="auto"/>
      </w:pPr>
      <w:bookmarkStart w:id="7" w:name="_Toc136826100"/>
      <w:r>
        <w:t>Introduction</w:t>
      </w:r>
      <w:bookmarkEnd w:id="7"/>
    </w:p>
    <w:p w14:paraId="01095F64" w14:textId="21C77574" w:rsidR="00DC28E6" w:rsidRDefault="008F4B0D" w:rsidP="00685614">
      <w:pPr>
        <w:pStyle w:val="Heading3"/>
        <w:spacing w:after="240" w:line="240" w:lineRule="auto"/>
      </w:pPr>
      <w:bookmarkStart w:id="8" w:name="_Toc136826101"/>
      <w:r w:rsidRPr="00EB11DD">
        <w:t>Global climate change effects on birds</w:t>
      </w:r>
      <w:bookmarkEnd w:id="8"/>
    </w:p>
    <w:p w14:paraId="199B1EA4" w14:textId="77777777" w:rsidR="008F4B0D" w:rsidRPr="00EB11DD" w:rsidRDefault="008F4B0D" w:rsidP="00685614">
      <w:pPr>
        <w:spacing w:line="240" w:lineRule="auto"/>
      </w:pPr>
      <w:r w:rsidRPr="00EB11DD">
        <w:t>Global climate change is implicated as a factor in declines of avian populations. Defined as the unprecedented rate of increase in Earth’s surface temperature during the 20</w:t>
      </w:r>
      <w:r w:rsidRPr="00EB11DD">
        <w:rPr>
          <w:vertAlign w:val="superscript"/>
        </w:rPr>
        <w:t>th</w:t>
      </w:r>
      <w:r w:rsidRPr="00EB11DD">
        <w:t xml:space="preserve"> and 21</w:t>
      </w:r>
      <w:r w:rsidRPr="00EB11DD">
        <w:rPr>
          <w:vertAlign w:val="superscript"/>
        </w:rPr>
        <w:t>st</w:t>
      </w:r>
      <w:r w:rsidRPr="00EB11DD">
        <w:t xml:space="preserve"> centuries, due primarily to human activity </w:t>
      </w:r>
      <w:r w:rsidRPr="00EB11DD">
        <w:fldChar w:fldCharType="begin" w:fldLock="1"/>
      </w:r>
      <w:r w:rsidRPr="00EB11D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fldChar w:fldCharType="separate"/>
      </w:r>
      <w:r w:rsidRPr="00EB11DD">
        <w:rPr>
          <w:noProof/>
        </w:rPr>
        <w:t>(Karl and Trenberth 2003)</w:t>
      </w:r>
      <w:r w:rsidRPr="00EB11DD">
        <w:fldChar w:fldCharType="end"/>
      </w:r>
      <w:r w:rsidRPr="00EB11DD">
        <w:t xml:space="preserve">, global climate change can elicit a myriad of avian responses, including shifts in phenology, distributions, and communities; population responses to altered weather; and evolutionary changes </w:t>
      </w:r>
      <w:r w:rsidRPr="00EB11DD">
        <w:fldChar w:fldCharType="begin" w:fldLock="1"/>
      </w:r>
      <w:r w:rsidRPr="00EB11D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EB11DD">
        <w:fldChar w:fldCharType="separate"/>
      </w:r>
      <w:r w:rsidRPr="00EB11DD">
        <w:rPr>
          <w:noProof/>
        </w:rPr>
        <w:t>(Oliver and Morecroft 2014)</w:t>
      </w:r>
      <w:r w:rsidRPr="00EB11DD">
        <w:fldChar w:fldCharType="end"/>
      </w:r>
      <w:r w:rsidRPr="00EB11DD">
        <w:t xml:space="preserve">. Impacts to birds can occur either directly or indirectly </w:t>
      </w:r>
      <w:r w:rsidRPr="00EB11DD">
        <w:fldChar w:fldCharType="begin" w:fldLock="1"/>
      </w:r>
      <w:r w:rsidRPr="00EB11D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fldChar w:fldCharType="separate"/>
      </w:r>
      <w:r w:rsidRPr="00EB11DD">
        <w:rPr>
          <w:noProof/>
        </w:rPr>
        <w:t>(Trautmann 2018)</w:t>
      </w:r>
      <w:r w:rsidRPr="00EB11DD">
        <w:fldChar w:fldCharType="end"/>
      </w:r>
      <w:r w:rsidRPr="00EB11DD">
        <w:t xml:space="preserve">. Direct mortality of migrating birds can occur when encountering storms, which are increasing in frequency and intensity under global climate change </w:t>
      </w:r>
      <w:r w:rsidRPr="00EB11DD">
        <w:fldChar w:fldCharType="begin" w:fldLock="1"/>
      </w:r>
      <w:r w:rsidRPr="00EB11D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fldChar w:fldCharType="separate"/>
      </w:r>
      <w:r w:rsidRPr="00EB11DD">
        <w:rPr>
          <w:noProof/>
        </w:rPr>
        <w:t>(Zumeta and Holmes 1978, Newton 2007)</w:t>
      </w:r>
      <w:r w:rsidRPr="00EB11DD">
        <w:fldChar w:fldCharType="end"/>
      </w:r>
      <w:r w:rsidRPr="00EB11DD">
        <w:t xml:space="preserve">. Temperature can interact with landscape factors to lower songbird productivity </w:t>
      </w:r>
      <w:r w:rsidRPr="00EB11DD">
        <w:fldChar w:fldCharType="begin" w:fldLock="1"/>
      </w:r>
      <w:r w:rsidRPr="00EB11D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fldChar w:fldCharType="separate"/>
      </w:r>
      <w:r w:rsidRPr="00EB11DD">
        <w:rPr>
          <w:noProof/>
        </w:rPr>
        <w:t>(Cox et al. 2013</w:t>
      </w:r>
      <w:r w:rsidRPr="00EB11DD">
        <w:rPr>
          <w:i/>
          <w:noProof/>
        </w:rPr>
        <w:t>a</w:t>
      </w:r>
      <w:r w:rsidRPr="00EB11DD">
        <w:rPr>
          <w:noProof/>
        </w:rPr>
        <w:t>)</w:t>
      </w:r>
      <w:r w:rsidRPr="00EB11DD">
        <w:fldChar w:fldCharType="end"/>
      </w:r>
      <w:r w:rsidRPr="00EB11DD">
        <w:t xml:space="preserve">, and increasing temperatures may elevate rates of nest failure caused by snakes and avian predators </w:t>
      </w:r>
      <w:r w:rsidRPr="00EB11DD">
        <w:fldChar w:fldCharType="begin" w:fldLock="1"/>
      </w:r>
      <w:r w:rsidRPr="00EB11D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fldChar w:fldCharType="separate"/>
      </w:r>
      <w:r w:rsidRPr="00EB11DD">
        <w:rPr>
          <w:noProof/>
        </w:rPr>
        <w:t>(Cox et al. 2013</w:t>
      </w:r>
      <w:r w:rsidRPr="00EB11DD">
        <w:rPr>
          <w:i/>
          <w:noProof/>
        </w:rPr>
        <w:t>b</w:t>
      </w:r>
      <w:r w:rsidRPr="00EB11DD">
        <w:rPr>
          <w:noProof/>
        </w:rPr>
        <w:t>)</w:t>
      </w:r>
      <w:r w:rsidRPr="00EB11DD">
        <w:fldChar w:fldCharType="end"/>
      </w:r>
      <w:r w:rsidRPr="00EB11DD">
        <w:t xml:space="preserve">. In terms of indirect effects, there is strong evidence that rising temperatures cause phenological mismatches between birds and vegetation budding dates and emergence of or peaks in their insect prey </w:t>
      </w:r>
      <w:r w:rsidRPr="00EB11DD">
        <w:fldChar w:fldCharType="begin" w:fldLock="1"/>
      </w:r>
      <w:r w:rsidRPr="00EB11D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fldChar w:fldCharType="separate"/>
      </w:r>
      <w:r w:rsidRPr="00EB11DD">
        <w:rPr>
          <w:noProof/>
        </w:rPr>
        <w:t>(Visser et al. 2006, Waite and Strickland 2006)</w:t>
      </w:r>
      <w:r w:rsidRPr="00EB11DD">
        <w:fldChar w:fldCharType="end"/>
      </w:r>
      <w:r w:rsidRPr="00EB11DD">
        <w:t xml:space="preserve">. In North America, the interval between spring green-up and arrival of migratory passerine species has increased, with certain species unable to keep pace </w:t>
      </w:r>
      <w:r w:rsidRPr="00EB11DD">
        <w:fldChar w:fldCharType="begin" w:fldLock="1"/>
      </w:r>
      <w:r w:rsidRPr="00EB11D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fldChar w:fldCharType="separate"/>
      </w:r>
      <w:r w:rsidRPr="00EB11DD">
        <w:rPr>
          <w:noProof/>
        </w:rPr>
        <w:t>(Mayor et al. 2017)</w:t>
      </w:r>
      <w:r w:rsidRPr="00EB11DD">
        <w:fldChar w:fldCharType="end"/>
      </w:r>
      <w:r w:rsidRPr="00EB11DD">
        <w:t xml:space="preserve">. Changes in phenology of migration and breeding are particularly prevalent in response to climate change </w:t>
      </w:r>
      <w:r w:rsidRPr="00EB11DD">
        <w:fldChar w:fldCharType="begin" w:fldLock="1"/>
      </w:r>
      <w:r w:rsidRPr="00EB11D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EB11DD">
        <w:fldChar w:fldCharType="separate"/>
      </w:r>
      <w:r w:rsidRPr="00EB11DD">
        <w:rPr>
          <w:noProof/>
        </w:rPr>
        <w:t>(Both et al. 2004, 2006, Crick 2004, Møller et al. 2008)</w:t>
      </w:r>
      <w:r w:rsidRPr="00EB11DD">
        <w:fldChar w:fldCharType="end"/>
      </w:r>
      <w:r w:rsidRPr="00EB11DD">
        <w:t xml:space="preserve">. For instance, arrival dates of Australian and European migratory birds at their breeding grounds are advancing and departure dates from their breeding grounds for some species are delayed </w:t>
      </w:r>
      <w:r w:rsidRPr="00EB11DD">
        <w:fldChar w:fldCharType="begin" w:fldLock="1"/>
      </w:r>
      <w:r w:rsidRPr="00EB11D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fldChar w:fldCharType="separate"/>
      </w:r>
      <w:r w:rsidRPr="00EB11DD">
        <w:rPr>
          <w:noProof/>
        </w:rPr>
        <w:t>(Beaumont et al. 2006, Jonzén et al. 2006)</w:t>
      </w:r>
      <w:r w:rsidRPr="00EB11DD">
        <w:fldChar w:fldCharType="end"/>
      </w:r>
      <w:r w:rsidRPr="00EB11DD">
        <w:t>. Meanwhile, the clutch initiation dates of a multitude of migratory bird species, including tree swallows (</w:t>
      </w:r>
      <w:r w:rsidRPr="00EB11DD">
        <w:rPr>
          <w:i/>
        </w:rPr>
        <w:t>Tachycineta bicolor</w:t>
      </w:r>
      <w:r w:rsidRPr="00EB11DD">
        <w:t>) and pied flycatchers (</w:t>
      </w:r>
      <w:r w:rsidRPr="00EB11DD">
        <w:rPr>
          <w:i/>
        </w:rPr>
        <w:t>Ficedula hypoleuca</w:t>
      </w:r>
      <w:r w:rsidRPr="00EB11DD">
        <w:t xml:space="preserve">), are similarly advancing </w:t>
      </w:r>
      <w:r w:rsidRPr="00EB11DD">
        <w:fldChar w:fldCharType="begin" w:fldLock="1"/>
      </w:r>
      <w:r w:rsidRPr="00EB11D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fldChar w:fldCharType="separate"/>
      </w:r>
      <w:r w:rsidRPr="00EB11DD">
        <w:rPr>
          <w:noProof/>
        </w:rPr>
        <w:t>(Winkler et al. 2002, Both and Visser 2005)</w:t>
      </w:r>
      <w:r w:rsidRPr="00EB11DD">
        <w:fldChar w:fldCharType="end"/>
      </w:r>
      <w:r w:rsidRPr="00EB11DD">
        <w:t xml:space="preserve">. These phenological changes can have fitness consequences (Møller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fldChar w:fldCharType="begin" w:fldLock="1"/>
      </w:r>
      <w:r w:rsidRPr="00EB11D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fldChar w:fldCharType="separate"/>
      </w:r>
      <w:r w:rsidRPr="00EB11DD">
        <w:rPr>
          <w:noProof/>
        </w:rPr>
        <w:t>(Both et al. 2009)</w:t>
      </w:r>
      <w:r w:rsidRPr="00EB11DD">
        <w:fldChar w:fldCharType="end"/>
      </w:r>
      <w:r w:rsidRPr="00EB11DD">
        <w:t xml:space="preserve">, lowering reproductive success. For instance, species that advance their egg-laying dates the least in response to increasing spring temperatures over time exhibit the most negative population trends </w:t>
      </w:r>
      <w:r w:rsidRPr="00EB11DD">
        <w:fldChar w:fldCharType="begin" w:fldLock="1"/>
      </w:r>
      <w:r w:rsidRPr="00EB11D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fldChar w:fldCharType="separate"/>
      </w:r>
      <w:r w:rsidRPr="00EB11DD">
        <w:rPr>
          <w:noProof/>
        </w:rPr>
        <w:t>(Franks et al. 2018)</w:t>
      </w:r>
      <w:r w:rsidRPr="00EB11DD">
        <w:fldChar w:fldCharType="end"/>
      </w:r>
      <w:r w:rsidRPr="00EB11DD">
        <w:t>. In addition to direct and indirect impacts to populations and phenology, global climate change is affecting avian biogeographical patterns.</w:t>
      </w:r>
    </w:p>
    <w:p w14:paraId="6EF326AF" w14:textId="77777777" w:rsidR="008F4B0D" w:rsidRPr="00EB11DD" w:rsidRDefault="008F4B0D" w:rsidP="00685614">
      <w:pPr>
        <w:spacing w:line="240" w:lineRule="auto"/>
      </w:pPr>
      <w:r w:rsidRPr="00EB11DD">
        <w:t xml:space="preserve">There is evidence linking global climate change to long-term changes in avian distributions and geographical ranges </w:t>
      </w:r>
      <w:r w:rsidRPr="00EB11DD">
        <w:fldChar w:fldCharType="begin" w:fldLock="1"/>
      </w:r>
      <w:r w:rsidRPr="00EB11D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EB11DD">
        <w:fldChar w:fldCharType="separate"/>
      </w:r>
      <w:r w:rsidRPr="00EB11DD">
        <w:rPr>
          <w:noProof/>
        </w:rPr>
        <w:t>(Chen et al. 2011)</w:t>
      </w:r>
      <w:r w:rsidRPr="00EB11DD">
        <w:fldChar w:fldCharType="end"/>
      </w:r>
      <w:r w:rsidRPr="00EB11DD">
        <w:t xml:space="preserve">. Many bird species in North America and Europe have expanded or contracted their wintering and/or breeding ranges northward </w:t>
      </w:r>
      <w:r w:rsidRPr="00EB11DD">
        <w:fldChar w:fldCharType="begin" w:fldLock="1"/>
      </w:r>
      <w:r w:rsidRPr="00EB11D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EB11DD">
        <w:fldChar w:fldCharType="separate"/>
      </w:r>
      <w:r w:rsidRPr="00EB11DD">
        <w:rPr>
          <w:noProof/>
        </w:rPr>
        <w:t xml:space="preserve">(Thomas and Lennon 1999, Hitch and Leberg 2007, La Sorte and Thompson III 2007, Virkkala </w:t>
      </w:r>
      <w:r w:rsidRPr="00EB11DD">
        <w:rPr>
          <w:noProof/>
        </w:rPr>
        <w:lastRenderedPageBreak/>
        <w:t>et al. 2008)</w:t>
      </w:r>
      <w:r w:rsidRPr="00EB11DD">
        <w:fldChar w:fldCharType="end"/>
      </w:r>
      <w:r w:rsidRPr="00EB11DD">
        <w:t xml:space="preserve">, but both latitudinal and altitudinal shifts have been documented and projected </w:t>
      </w:r>
      <w:r w:rsidRPr="00EB11DD">
        <w:fldChar w:fldCharType="begin" w:fldLock="1"/>
      </w:r>
      <w:r w:rsidRPr="00EB11D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Pr="00183028">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EB11DD">
        <w:fldChar w:fldCharType="separate"/>
      </w:r>
      <w:r w:rsidRPr="00183028">
        <w:rPr>
          <w:noProof/>
        </w:rPr>
        <w:t>(Pounds et al. 1999, Rodenhouse et al. 2008, Maggini et al. 2011, Flousek et al. 2015)</w:t>
      </w:r>
      <w:r w:rsidRPr="00EB11DD">
        <w:fldChar w:fldCharType="end"/>
      </w:r>
      <w:r w:rsidRPr="00183028">
        <w:t xml:space="preserve">. </w:t>
      </w:r>
      <w:r w:rsidRPr="00EB11DD">
        <w:t xml:space="preserve">High-elevation species are particularly vulnerable to climate change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EB11DD">
        <w:fldChar w:fldCharType="separate"/>
      </w:r>
      <w:r w:rsidRPr="00EB11DD">
        <w:rPr>
          <w:noProof/>
        </w:rPr>
        <w:t>(Siegel et al. 2014, Flousek et al. 2015, Freeman et al. 2018)</w:t>
      </w:r>
      <w:r w:rsidRPr="00EB11DD">
        <w:fldChar w:fldCharType="end"/>
      </w:r>
      <w:r w:rsidRPr="00EB11DD">
        <w:t xml:space="preserve">. As little as 1°C warming could reduce suitable habitat for certain high-elevation bird species by more than 50%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Meanwhile, low-elevation species are expanding upslope </w:t>
      </w:r>
      <w:r w:rsidRPr="00EB11DD">
        <w:fldChar w:fldCharType="begin" w:fldLock="1"/>
      </w:r>
      <w:r w:rsidRPr="00EB11D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EB11DD">
        <w:fldChar w:fldCharType="separate"/>
      </w:r>
      <w:r w:rsidRPr="00EB11DD">
        <w:rPr>
          <w:noProof/>
        </w:rPr>
        <w:t>(DeLuca and King 2017, Freeman et al. 2018)</w:t>
      </w:r>
      <w:r w:rsidRPr="00EB11DD">
        <w:fldChar w:fldCharType="end"/>
      </w:r>
      <w:r w:rsidRPr="00EB11DD">
        <w:t xml:space="preserve">. However, along elevational gradients, climate change can cause potentially heterogeneous range shifts, as rising temperatures push species upslope while increased precipitation pulls them downslope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EB11DD">
        <w:fldChar w:fldCharType="separate"/>
      </w:r>
      <w:r w:rsidRPr="00EB11DD">
        <w:rPr>
          <w:noProof/>
        </w:rPr>
        <w:t>(Tingley et al. 2012)</w:t>
      </w:r>
      <w:r w:rsidRPr="00EB11DD">
        <w:fldChar w:fldCharType="end"/>
      </w:r>
      <w:r w:rsidRPr="00EB11DD">
        <w:t xml:space="preserve">. Global climate change can further affect avian distributions indirectly by altering tree species distributions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 xml:space="preserve">, as well as the frequency, intensity, duration, and timing of forest disturbances, which can alter habitat quality during both breeding and non-breeding seasons </w:t>
      </w:r>
      <w:r w:rsidRPr="00EB11DD">
        <w:fldChar w:fldCharType="begin" w:fldLock="1"/>
      </w:r>
      <w:r w:rsidRPr="00EB11D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EB11DD">
        <w:fldChar w:fldCharType="separate"/>
      </w:r>
      <w:r w:rsidRPr="00EB11DD">
        <w:rPr>
          <w:noProof/>
        </w:rPr>
        <w:t>(Dale et al. 2001)</w:t>
      </w:r>
      <w:r w:rsidRPr="00EB11DD">
        <w:fldChar w:fldCharType="end"/>
      </w:r>
      <w:r w:rsidRPr="00EB11DD">
        <w:t xml:space="preserve">. Looking into the future, both latitudinal and altitudinal shifts in North American bird distribution are predicted to continue, in conjunction with tree species responses to climate change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7D13C335" w14:textId="011FEEC1" w:rsidR="002062A4" w:rsidRDefault="008F4B0D" w:rsidP="00685614">
      <w:pPr>
        <w:spacing w:line="240" w:lineRule="auto"/>
        <w:rPr>
          <w:lang w:val="fr-FR"/>
        </w:rPr>
      </w:pPr>
      <w:r w:rsidRPr="00EB11DD">
        <w:t xml:space="preserve">It is likely that climate change plays a role in declining forest songbird populations through direct, indirect, and synergistic effects </w:t>
      </w:r>
      <w:r w:rsidRPr="00EB11DD">
        <w:fldChar w:fldCharType="begin" w:fldLock="1"/>
      </w:r>
      <w:r w:rsidRPr="00EB11D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EB11DD">
        <w:fldChar w:fldCharType="separate"/>
      </w:r>
      <w:r w:rsidRPr="00EB11DD">
        <w:rPr>
          <w:noProof/>
        </w:rPr>
        <w:t>(Jenouvrier 2013, Oliver and Morecroft 2014, Northrup et al. 2019)</w:t>
      </w:r>
      <w:r w:rsidRPr="00EB11DD">
        <w:fldChar w:fldCharType="end"/>
      </w:r>
      <w:r w:rsidRPr="00EB11DD">
        <w:t xml:space="preserve">, with consequences potentially greatest for long-distance migrants in seasonal habitats </w:t>
      </w:r>
      <w:r w:rsidRPr="00EB11DD">
        <w:fldChar w:fldCharType="begin" w:fldLock="1"/>
      </w:r>
      <w:r w:rsidRPr="00EB11D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EB11DD">
        <w:fldChar w:fldCharType="separate"/>
      </w:r>
      <w:r w:rsidRPr="00EB11DD">
        <w:rPr>
          <w:noProof/>
        </w:rPr>
        <w:t>(Lemoine and Böhning-Gaese 2003, Both et al. 2010, Flousek et al. 2015, Zurell et al. 2018)</w:t>
      </w:r>
      <w:r w:rsidRPr="00EB11DD">
        <w:fldChar w:fldCharType="end"/>
      </w:r>
      <w:r w:rsidRPr="00EB11DD">
        <w:t xml:space="preserve">. In fact, migrant passerine species are projected to encounter novel climates throughout most of their annual cycle in the future (Zurell et al. 2018), which may adversely affect their survival rates </w:t>
      </w:r>
      <w:r w:rsidRPr="00EB11DD">
        <w:fldChar w:fldCharType="begin" w:fldLock="1"/>
      </w:r>
      <w:r w:rsidRPr="00EB11D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EB11DD">
        <w:fldChar w:fldCharType="separate"/>
      </w:r>
      <w:r w:rsidRPr="00EB11DD">
        <w:rPr>
          <w:noProof/>
        </w:rPr>
        <w:t>(La Sorte et al. 2018)</w:t>
      </w:r>
      <w:r w:rsidRPr="00EB11DD">
        <w:fldChar w:fldCharType="end"/>
      </w:r>
      <w:r w:rsidRPr="00EB11DD">
        <w:t xml:space="preserve">. As the climate continues to warm, certain birds may even face extirpation and extinction </w:t>
      </w:r>
      <w:r w:rsidRPr="00EB11DD">
        <w:fldChar w:fldCharType="begin" w:fldLock="1"/>
      </w:r>
      <w:r w:rsidRPr="00EB11D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8F4B0D">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EB11DD">
        <w:fldChar w:fldCharType="separate"/>
      </w:r>
      <w:r w:rsidRPr="008F4B0D">
        <w:rPr>
          <w:noProof/>
          <w:lang w:val="fr-FR"/>
        </w:rPr>
        <w:t>(Schwartz et al. 2006, Sekercioglu et al. 2008, Tayleur et al. 2016, Freeman et al. 2018)</w:t>
      </w:r>
      <w:r w:rsidRPr="00EB11DD">
        <w:fldChar w:fldCharType="end"/>
      </w:r>
      <w:r w:rsidRPr="008F4B0D">
        <w:rPr>
          <w:lang w:val="fr-FR"/>
        </w:rPr>
        <w:t xml:space="preserve">. </w:t>
      </w:r>
      <w:r w:rsidRPr="00EB11DD">
        <w:t xml:space="preserve">Alternatively, some species are predicted to expand their distributions (Tayleur et al. 2016), and resident species may benefit from warmer winters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Ultimately, changes in bird communities are likely to result from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EB11DD">
        <w:fldChar w:fldCharType="separate"/>
      </w:r>
      <w:r w:rsidRPr="00EB11DD">
        <w:rPr>
          <w:noProof/>
        </w:rPr>
        <w:t>(Rodenhouse et al. 2008, Stralberg et al. 2009, Davey et al. 2012, Lindström et al. 2013)</w:t>
      </w:r>
      <w:r w:rsidRPr="00EB11DD">
        <w:fldChar w:fldCharType="end"/>
      </w:r>
      <w:r w:rsidRPr="00EB11DD">
        <w:t xml:space="preserve">, in part due to expanded ranges and increased relative abundance of habitat generalists </w:t>
      </w:r>
      <w:r w:rsidRPr="00EB11DD">
        <w:fldChar w:fldCharType="begin" w:fldLock="1"/>
      </w:r>
      <w:r w:rsidRPr="00EB11D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EB11DD">
        <w:fldChar w:fldCharType="separate"/>
      </w:r>
      <w:r w:rsidRPr="00EB11DD">
        <w:rPr>
          <w:noProof/>
        </w:rPr>
        <w:t>(Davey et al. 2013)</w:t>
      </w:r>
      <w:r w:rsidRPr="00EB11DD">
        <w:fldChar w:fldCharType="end"/>
      </w:r>
      <w:r w:rsidRPr="00EB11DD">
        <w:t xml:space="preserve">; specifically, habitat specialists and cold-associated species tend to decline in numbers and are more negatively affected by higher temperatures than southerly distributed species associated with warm temperatures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Pr="008F4B0D">
        <w:rPr>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Pr="00EB11DD">
        <w:fldChar w:fldCharType="separate"/>
      </w:r>
      <w:r w:rsidRPr="008F4B0D">
        <w:rPr>
          <w:noProof/>
          <w:lang w:val="fr-FR"/>
        </w:rPr>
        <w:t>(La Sorte and Jetz 2010, Davey et al. 2012, Pearce-Higgins et al. 2015, Tayleur et al. 2016, Freeman et al. 2018)</w:t>
      </w:r>
      <w:r w:rsidRPr="00EB11DD">
        <w:fldChar w:fldCharType="end"/>
      </w:r>
      <w:r w:rsidRPr="008F4B0D">
        <w:rPr>
          <w:lang w:val="fr-FR"/>
        </w:rPr>
        <w:t>.</w:t>
      </w:r>
    </w:p>
    <w:p w14:paraId="1500F884" w14:textId="77777777" w:rsidR="00814A80" w:rsidRPr="00EB11DD" w:rsidRDefault="00814A80" w:rsidP="00685614">
      <w:pPr>
        <w:pStyle w:val="Heading3"/>
        <w:spacing w:after="240" w:line="240" w:lineRule="auto"/>
      </w:pPr>
      <w:bookmarkStart w:id="9" w:name="_Toc136826102"/>
      <w:r w:rsidRPr="00EB11DD">
        <w:t>Landscape change as an additional factor</w:t>
      </w:r>
      <w:bookmarkEnd w:id="9"/>
    </w:p>
    <w:p w14:paraId="614AA75C" w14:textId="77777777" w:rsidR="00814A80" w:rsidRPr="00814A80" w:rsidRDefault="00814A80" w:rsidP="00685614">
      <w:pPr>
        <w:spacing w:line="240" w:lineRule="auto"/>
        <w:rPr>
          <w:lang w:val="fr-FR"/>
        </w:rPr>
      </w:pPr>
      <w:r w:rsidRPr="00EB11DD">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EB11DD">
        <w:fldChar w:fldCharType="begin" w:fldLock="1"/>
      </w:r>
      <w:r w:rsidRPr="00EB11D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fldChar w:fldCharType="separate"/>
      </w:r>
      <w:r w:rsidRPr="00EB11DD">
        <w:rPr>
          <w:noProof/>
        </w:rPr>
        <w:t>(Childs 2005, Morin et al. 2016)</w:t>
      </w:r>
      <w:r w:rsidRPr="00EB11DD">
        <w:fldChar w:fldCharType="end"/>
      </w:r>
      <w:r w:rsidRPr="00EB11DD">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EB11DD">
        <w:fldChar w:fldCharType="begin" w:fldLock="1"/>
      </w:r>
      <w:r w:rsidRPr="00EB11D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fldChar w:fldCharType="separate"/>
      </w:r>
      <w:r w:rsidRPr="00EB11DD">
        <w:rPr>
          <w:noProof/>
        </w:rPr>
        <w:t>(Villard et al. 1999)</w:t>
      </w:r>
      <w:r w:rsidRPr="00EB11DD">
        <w:fldChar w:fldCharType="end"/>
      </w:r>
      <w:r w:rsidRPr="00EB11DD">
        <w:t xml:space="preserve">. Certain forest songbirds require large tracts of relatively mature forest, which makes them sensitive to landscape change </w:t>
      </w:r>
      <w:r w:rsidRPr="00EB11DD">
        <w:fldChar w:fldCharType="begin" w:fldLock="1"/>
      </w:r>
      <w:r w:rsidRPr="00EB11D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fldChar w:fldCharType="separate"/>
      </w:r>
      <w:r w:rsidRPr="00EB11DD">
        <w:rPr>
          <w:noProof/>
        </w:rPr>
        <w:t>(Moenkkoenen and Welsh 1994)</w:t>
      </w:r>
      <w:r w:rsidRPr="00EB11DD">
        <w:fldChar w:fldCharType="end"/>
      </w:r>
      <w:r w:rsidRPr="00EB11DD">
        <w:t xml:space="preserve">. Losses in suitable forest habitat directly lead to subsequent declines or absences of associated forest bird populations </w:t>
      </w:r>
      <w:r w:rsidRPr="00EB11DD">
        <w:fldChar w:fldCharType="begin" w:fldLock="1"/>
      </w:r>
      <w:r w:rsidRPr="00EB11D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fldChar w:fldCharType="separate"/>
      </w:r>
      <w:r w:rsidRPr="00EB11DD">
        <w:rPr>
          <w:noProof/>
        </w:rPr>
        <w:t>(Pimm and Askins 1995, Trzcinski et al. 1999)</w:t>
      </w:r>
      <w:r w:rsidRPr="00EB11DD">
        <w:fldChar w:fldCharType="end"/>
      </w:r>
      <w:r w:rsidRPr="00EB11DD">
        <w:t xml:space="preserve">. Conversion of preferred habitat to less suitable habitat can also lead to population </w:t>
      </w:r>
      <w:r w:rsidRPr="00EB11DD">
        <w:lastRenderedPageBreak/>
        <w:t xml:space="preserve">declines and reductions in species richness </w:t>
      </w:r>
      <w:r w:rsidRPr="00EB11DD">
        <w:fldChar w:fldCharType="begin" w:fldLock="1"/>
      </w:r>
      <w:r w:rsidRPr="00EB11D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fldChar w:fldCharType="separate"/>
      </w:r>
      <w:r w:rsidRPr="00EB11DD">
        <w:rPr>
          <w:noProof/>
        </w:rPr>
        <w:t>(Gaston et al. 2003, Aratrakorn et al. 2006, Zurita et al. 2006)</w:t>
      </w:r>
      <w:r w:rsidRPr="00EB11DD">
        <w:fldChar w:fldCharType="end"/>
      </w:r>
      <w:r w:rsidRPr="00EB11DD">
        <w:t xml:space="preserve">. For instance, urbanization and energy development tend to negatively impact native forest bird populations and communities </w:t>
      </w:r>
      <w:r w:rsidRPr="00EB11DD">
        <w:fldChar w:fldCharType="begin" w:fldLock="1"/>
      </w:r>
      <w:r w:rsidRPr="00EB11D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EB11DD">
        <w:rPr>
          <w:rFonts w:ascii="Cambria Math" w:hAnsi="Cambria Math" w:cs="Cambria Math"/>
        </w:rPr>
        <w:instrText>∼</w:instrText>
      </w:r>
      <w:r w:rsidRPr="00EB11D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814A80">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fldChar w:fldCharType="separate"/>
      </w:r>
      <w:r w:rsidRPr="00814A80">
        <w:rPr>
          <w:noProof/>
          <w:lang w:val="fr-FR"/>
        </w:rPr>
        <w:t>(Nilon et al. 1995, Rottenborn 1999, Er et al. 2005, Farwell et al. 2016)</w:t>
      </w:r>
      <w:r w:rsidRPr="00EB11DD">
        <w:fldChar w:fldCharType="end"/>
      </w:r>
      <w:r w:rsidRPr="00814A80">
        <w:rPr>
          <w:lang w:val="fr-FR"/>
        </w:rPr>
        <w:t>.</w:t>
      </w:r>
    </w:p>
    <w:p w14:paraId="0803523C" w14:textId="77777777" w:rsidR="00814A80" w:rsidRPr="00EB11DD" w:rsidRDefault="00814A80" w:rsidP="00685614">
      <w:pPr>
        <w:spacing w:line="240" w:lineRule="auto"/>
      </w:pPr>
      <w:r w:rsidRPr="00EB11DD">
        <w:t xml:space="preserve">Forest habitat fragmentation, which is a landscape-scale process involving the simultaneous loss of forest, reduction in forest patch size, increase in the number of forest patches, and increased isolation of forest patches </w:t>
      </w:r>
      <w:r w:rsidRPr="00EB11DD">
        <w:fldChar w:fldCharType="begin" w:fldLock="1"/>
      </w:r>
      <w:r w:rsidRPr="00EB11D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EB11DD">
        <w:fldChar w:fldCharType="separate"/>
      </w:r>
      <w:r w:rsidRPr="00EB11DD">
        <w:rPr>
          <w:noProof/>
        </w:rPr>
        <w:t>(Fahrig 2003)</w:t>
      </w:r>
      <w:r w:rsidRPr="00EB11DD">
        <w:fldChar w:fldCharType="end"/>
      </w:r>
      <w:r w:rsidRPr="00EB11DD">
        <w:t xml:space="preserve">. Previous studies using land cover datasets with moderate resolution (e.g., 30 m cell size) indicate that fragmentation generally has non-significant or positive relationships with overall abundance and richness </w:t>
      </w:r>
      <w:r w:rsidRPr="00EB11DD">
        <w:fldChar w:fldCharType="begin" w:fldLock="1"/>
      </w:r>
      <w:r w:rsidRPr="00EB11D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EB11DD">
        <w:fldChar w:fldCharType="separate"/>
      </w:r>
      <w:r w:rsidRPr="00EB11DD">
        <w:rPr>
          <w:noProof/>
        </w:rPr>
        <w:t>(Fahrig 2017, Fahrig et al. 2019)</w:t>
      </w:r>
      <w:r w:rsidRPr="00EB11DD">
        <w:fldChar w:fldCharType="end"/>
      </w:r>
      <w:r w:rsidRPr="00EB11DD">
        <w:t>. However, forest habitat fragmentation may also have negative effects, particularly for forest-interior species such as ovenbirds (</w:t>
      </w:r>
      <w:r w:rsidRPr="00EB11DD">
        <w:rPr>
          <w:i/>
        </w:rPr>
        <w:t>Seiurus aurocapillus</w:t>
      </w:r>
      <w:r w:rsidRPr="00EB11DD">
        <w:t xml:space="preserve">) </w:t>
      </w:r>
      <w:r w:rsidRPr="00EB11DD">
        <w:fldChar w:fldCharType="begin" w:fldLock="1"/>
      </w:r>
      <w:r w:rsidRPr="00EB11D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EB11DD">
        <w:fldChar w:fldCharType="separate"/>
      </w:r>
      <w:r w:rsidRPr="00EB11DD">
        <w:rPr>
          <w:noProof/>
        </w:rPr>
        <w:t>(Bayne et al. 2005)</w:t>
      </w:r>
      <w:r w:rsidRPr="00EB11DD">
        <w:fldChar w:fldCharType="end"/>
      </w:r>
      <w:r w:rsidRPr="00EB11DD">
        <w:t>, red-eyed vireos (</w:t>
      </w:r>
      <w:r w:rsidRPr="00EB11DD">
        <w:rPr>
          <w:i/>
        </w:rPr>
        <w:t>Vireo olivaceus</w:t>
      </w:r>
      <w:r w:rsidRPr="00EB11DD">
        <w:t xml:space="preserve">) </w:t>
      </w:r>
      <w:r w:rsidRPr="00EB11DD">
        <w:fldChar w:fldCharType="begin" w:fldLock="1"/>
      </w:r>
      <w:r w:rsidRPr="00EB11D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EB11DD">
        <w:fldChar w:fldCharType="separate"/>
      </w:r>
      <w:r w:rsidRPr="00EB11DD">
        <w:rPr>
          <w:noProof/>
        </w:rPr>
        <w:t>(Keller and Yahner 2007)</w:t>
      </w:r>
      <w:r w:rsidRPr="00EB11DD">
        <w:fldChar w:fldCharType="end"/>
      </w:r>
      <w:r w:rsidRPr="00EB11DD">
        <w:t>, and forest interior-edge species such as cerulean warblers (</w:t>
      </w:r>
      <w:r w:rsidRPr="00EB11DD">
        <w:rPr>
          <w:i/>
        </w:rPr>
        <w:t>Setophaga cerulea</w:t>
      </w:r>
      <w:r w:rsidRPr="00EB11DD">
        <w:t xml:space="preserve">) </w:t>
      </w:r>
      <w:r w:rsidRPr="00EB11DD">
        <w:fldChar w:fldCharType="begin" w:fldLock="1"/>
      </w:r>
      <w:r w:rsidRPr="00EB11D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EB11DD">
        <w:fldChar w:fldCharType="separate"/>
      </w:r>
      <w:r w:rsidRPr="00EB11DD">
        <w:rPr>
          <w:noProof/>
        </w:rPr>
        <w:t>(Weakland and Wood 2005)</w:t>
      </w:r>
      <w:r w:rsidRPr="00EB11DD">
        <w:fldChar w:fldCharType="end"/>
      </w:r>
      <w:r w:rsidRPr="00EB11DD">
        <w:t xml:space="preserve">. For instance, forest-interior and forest interior-edge guild abundances decreased after specific thresholds in area of timber harvested within a heavily forested landscape in the central Appalachian Mountains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 xml:space="preserve">. Similarly, forest-interior species abundance responded negatively to core forest (i.e., &gt;100 m from a non-forest edge) loss, forest loss, and increased edge density after alteration of landscape structure by mountaintop removal activities </w:t>
      </w:r>
      <w:r w:rsidRPr="00EB11DD">
        <w:fldChar w:fldCharType="begin" w:fldLock="1"/>
      </w:r>
      <w:r w:rsidRPr="00EB11D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EB11DD">
        <w:fldChar w:fldCharType="separate"/>
      </w:r>
      <w:r w:rsidRPr="00EB11DD">
        <w:rPr>
          <w:noProof/>
        </w:rPr>
        <w:t>(Becker et al. 2015)</w:t>
      </w:r>
      <w:r w:rsidRPr="00EB11DD">
        <w:fldChar w:fldCharType="end"/>
      </w:r>
      <w:r w:rsidRPr="00EB11DD">
        <w:t xml:space="preserve">. In fragmented forest habitat patches, forest-interior songbirds and long-distance migratory birds are subject to increased risk of nest predation and parasitism </w:t>
      </w:r>
      <w:r w:rsidRPr="00EB11DD">
        <w:fldChar w:fldCharType="begin" w:fldLock="1"/>
      </w:r>
      <w:r w:rsidRPr="00EB11D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EB11DD">
        <w:fldChar w:fldCharType="separate"/>
      </w:r>
      <w:r w:rsidRPr="00EB11DD">
        <w:rPr>
          <w:noProof/>
        </w:rPr>
        <w:t>(Wilcove 1985, Robinson et al. 1995, Hobson and Bayne 2000, Donovan et al. 2012)</w:t>
      </w:r>
      <w:r w:rsidRPr="00EB11DD">
        <w:fldChar w:fldCharType="end"/>
      </w:r>
      <w:r w:rsidRPr="00EB11DD">
        <w:t xml:space="preserve">. Distance to edge, edge type, and type of timber harvest also influence nestling growth rates </w:t>
      </w:r>
      <w:r w:rsidRPr="00EB11DD">
        <w:fldChar w:fldCharType="begin" w:fldLock="1"/>
      </w:r>
      <w:r w:rsidRPr="00EB11D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EB11DD">
        <w:fldChar w:fldCharType="separate"/>
      </w:r>
      <w:r w:rsidRPr="00EB11DD">
        <w:rPr>
          <w:noProof/>
        </w:rPr>
        <w:t>(Duguay et al. 2000, Kaiser and Lindell 2007)</w:t>
      </w:r>
      <w:r w:rsidRPr="00EB11DD">
        <w:fldChar w:fldCharType="end"/>
      </w:r>
      <w:r w:rsidRPr="00EB11DD">
        <w:t xml:space="preserve">. Ultimately, forest-interior songbird populations in severely fragmented landscapes can become extirpated </w:t>
      </w:r>
      <w:r w:rsidRPr="00EB11DD">
        <w:fldChar w:fldCharType="begin" w:fldLock="1"/>
      </w:r>
      <w:r w:rsidRPr="00EB11D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EB11DD">
        <w:fldChar w:fldCharType="separate"/>
      </w:r>
      <w:r w:rsidRPr="00EB11DD">
        <w:rPr>
          <w:noProof/>
        </w:rPr>
        <w:t>(Temple and Cary 1988)</w:t>
      </w:r>
      <w:r w:rsidRPr="00EB11DD">
        <w:fldChar w:fldCharType="end"/>
      </w:r>
      <w:r w:rsidRPr="00EB11DD">
        <w:t xml:space="preserve">. However, the effects of forest fragmentation can vary by species, with some (e.g., edge-associated species) increasing in abundance and others showing no response </w:t>
      </w:r>
      <w:r w:rsidRPr="00EB11DD">
        <w:fldChar w:fldCharType="begin" w:fldLock="1"/>
      </w:r>
      <w:r w:rsidRPr="00EB11D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EB11DD">
        <w:fldChar w:fldCharType="separate"/>
      </w:r>
      <w:r w:rsidRPr="00EB11DD">
        <w:rPr>
          <w:noProof/>
        </w:rPr>
        <w:t>(Uezu et al. 2005, Becker et al. 2015)</w:t>
      </w:r>
      <w:r w:rsidRPr="00EB11DD">
        <w:fldChar w:fldCharType="end"/>
      </w:r>
      <w:r w:rsidRPr="00EB11DD">
        <w:t>.</w:t>
      </w:r>
    </w:p>
    <w:p w14:paraId="02768B29" w14:textId="77777777" w:rsidR="00814A80" w:rsidRPr="00EB11DD" w:rsidRDefault="00814A80" w:rsidP="00685614">
      <w:pPr>
        <w:spacing w:line="240" w:lineRule="auto"/>
      </w:pPr>
      <w:r w:rsidRPr="00EB11DD">
        <w:t xml:space="preserve">Because landscape change (encompassing changes in land cover and land use) can have significant impacts on bird populations, communities, and distributions </w:t>
      </w:r>
      <w:r w:rsidRPr="00EB11DD">
        <w:fldChar w:fldCharType="begin" w:fldLock="1"/>
      </w:r>
      <w:r w:rsidRPr="00EB11D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EB11DD">
        <w:fldChar w:fldCharType="separate"/>
      </w:r>
      <w:r w:rsidRPr="00EB11DD">
        <w:rPr>
          <w:noProof/>
        </w:rPr>
        <w:t>(Rittenhouse et al. 2012)</w:t>
      </w:r>
      <w:r w:rsidRPr="00EB11DD">
        <w:fldChar w:fldCharType="end"/>
      </w:r>
      <w:r w:rsidRPr="00EB11DD">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concluded that both climate and land cover variables are important for modeling contemporary and potential future species ranges, and other studies emphasize the importance of land cover change in driving bird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EB11DD">
        <w:fldChar w:fldCharType="separate"/>
      </w:r>
      <w:r w:rsidRPr="00EB11DD">
        <w:rPr>
          <w:noProof/>
        </w:rPr>
        <w:t>(Eglington and Pearce-Higgins 2012)</w:t>
      </w:r>
      <w:r w:rsidRPr="00EB11DD">
        <w:fldChar w:fldCharType="end"/>
      </w:r>
      <w:r w:rsidRPr="00EB11DD">
        <w:t xml:space="preserve">. At regional scales, adding vegetation cover / land cover / land use in species distribution models can create more refined projections </w:t>
      </w:r>
      <w:r w:rsidRPr="00EB11DD">
        <w:fldChar w:fldCharType="begin" w:fldLock="1"/>
      </w:r>
      <w:r w:rsidRPr="00EB11D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EB11DD">
        <w:fldChar w:fldCharType="separate"/>
      </w:r>
      <w:r w:rsidRPr="00EB11DD">
        <w:rPr>
          <w:noProof/>
        </w:rPr>
        <w:t>(Seoane et al. 2004)</w:t>
      </w:r>
      <w:r w:rsidRPr="00EB11DD">
        <w:fldChar w:fldCharType="end"/>
      </w:r>
      <w:r w:rsidRPr="00EB11DD">
        <w:t xml:space="preserve">. For example, including tree species has been demonstrated to improve models for breeding bird species in the eastern United States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 xml:space="preserve">. Furthermore, the importance of including land cover change in projections of future avian ranges on a global scale was highlighted by models that coupled climate and land use change together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fldChar w:fldCharType="separate"/>
      </w:r>
      <w:r w:rsidRPr="00EB11DD">
        <w:rPr>
          <w:noProof/>
        </w:rPr>
        <w:t>(Jetz et al. 2007)</w:t>
      </w:r>
      <w:r w:rsidRPr="00EB11DD">
        <w:fldChar w:fldCharType="end"/>
      </w:r>
      <w:r w:rsidRPr="00EB11DD">
        <w:t xml:space="preserve">; they projected range reductions in many bird species, with land use change in the tropics responsible for range contractions of species currently not recognized as imperiled. </w:t>
      </w:r>
      <w:r w:rsidRPr="00EB11DD">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EB11DD" w:rsidRDefault="00814A80" w:rsidP="00685614">
      <w:pPr>
        <w:pStyle w:val="Heading3"/>
        <w:spacing w:after="240" w:line="240" w:lineRule="auto"/>
      </w:pPr>
      <w:bookmarkStart w:id="10" w:name="_Toc136826103"/>
      <w:r w:rsidRPr="00EB11DD">
        <w:t>Significance of the Appalachian Mountains</w:t>
      </w:r>
      <w:bookmarkEnd w:id="10"/>
    </w:p>
    <w:p w14:paraId="6767B5A8" w14:textId="77777777" w:rsidR="00814A80" w:rsidRPr="00EB11DD" w:rsidRDefault="00814A80" w:rsidP="00685614">
      <w:pPr>
        <w:spacing w:line="240" w:lineRule="auto"/>
      </w:pPr>
      <w:r w:rsidRPr="00EB11DD">
        <w:tab/>
        <w:t>Changes in the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that habitat diversity, with forest songbird communities comprising species from a plethora of families. The Appalachian Mountains are a key component influencing contemporary species’ ranges, and they serve as the southern-most limit of many species’ breeding ranges, such as black-throated blue warblers (</w:t>
      </w:r>
      <w:r w:rsidRPr="00EB11DD">
        <w:rPr>
          <w:i/>
        </w:rPr>
        <w:t>Setophaga caerulescens</w:t>
      </w:r>
      <w:r w:rsidRPr="00EB11DD">
        <w:t>)</w:t>
      </w:r>
      <w:r>
        <w:t xml:space="preserve"> and </w:t>
      </w:r>
      <w:r w:rsidRPr="00EB11DD">
        <w:t>Canada warblers (</w:t>
      </w:r>
      <w:r w:rsidRPr="00EB11DD">
        <w:rPr>
          <w:i/>
        </w:rPr>
        <w:t>Cardellina canadensis</w:t>
      </w:r>
      <w:r w:rsidRPr="00EB11DD">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EB11DD">
        <w:fldChar w:fldCharType="begin" w:fldLock="1"/>
      </w:r>
      <w:r w:rsidRPr="00EB11D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EB11DD">
        <w:fldChar w:fldCharType="separate"/>
      </w:r>
      <w:r w:rsidRPr="00EB11DD">
        <w:rPr>
          <w:noProof/>
        </w:rPr>
        <w:t>(Keppel et al. 2012)</w:t>
      </w:r>
      <w:r w:rsidRPr="00EB11DD">
        <w:fldChar w:fldCharType="end"/>
      </w:r>
      <w:r w:rsidRPr="00EB11DD">
        <w:t xml:space="preserve"> or as a dispersal corridor that enables the northward migration of southerly species </w:t>
      </w:r>
      <w:r w:rsidRPr="00EB11DD">
        <w:fldChar w:fldCharType="begin" w:fldLock="1"/>
      </w:r>
      <w:r w:rsidRPr="00EB11D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EB11DD">
        <w:fldChar w:fldCharType="separate"/>
      </w:r>
      <w:r w:rsidRPr="00EB11DD">
        <w:rPr>
          <w:noProof/>
        </w:rPr>
        <w:t>(Lawler et al. 2013, Zhu et al. 2021)</w:t>
      </w:r>
      <w:r w:rsidRPr="00EB11DD">
        <w:fldChar w:fldCharType="end"/>
      </w:r>
      <w:r w:rsidRPr="00EB11DD">
        <w:t xml:space="preserve">. However, the Appalachian Mountains region is also experiencing and projected to undergo rapid land cover change in some areas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EB11DD">
        <w:fldChar w:fldCharType="separate"/>
      </w:r>
      <w:r w:rsidRPr="00EB11DD">
        <w:rPr>
          <w:noProof/>
        </w:rPr>
        <w:t>(Ordonez et al. 2014, Leonard et al. 2017)</w:t>
      </w:r>
      <w:r w:rsidRPr="00EB11DD">
        <w:fldChar w:fldCharType="end"/>
      </w:r>
      <w:r w:rsidRPr="00EB11DD">
        <w:t xml:space="preserve">, in part due to energy extraction (e.g., coal mines, wells and pipelines for natural gas) or production (e.g., wind turbines) and urban development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EB11DD" w:rsidRDefault="00814A80" w:rsidP="00685614">
      <w:pPr>
        <w:pStyle w:val="Heading3"/>
        <w:spacing w:after="240" w:line="240" w:lineRule="auto"/>
      </w:pPr>
      <w:bookmarkStart w:id="11" w:name="_Toc136826104"/>
      <w:r w:rsidRPr="00EB11DD">
        <w:t>Purpose and objectives</w:t>
      </w:r>
      <w:bookmarkEnd w:id="11"/>
    </w:p>
    <w:p w14:paraId="73A7FC16" w14:textId="6B0CEF5E" w:rsidR="00814A80" w:rsidRPr="00814A80" w:rsidRDefault="00814A80" w:rsidP="00685614">
      <w:pPr>
        <w:spacing w:line="240" w:lineRule="auto"/>
      </w:pPr>
      <w:r w:rsidRPr="00EB11DD">
        <w:t>To determine the potential effects of both climate and land cover change on forest songbirds of the Appalachian Mountains, I conducted a comprehensive review of published literature and investigated a novel case study. 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p>
    <w:p w14:paraId="7F78C349" w14:textId="499572E5" w:rsidR="002823CC" w:rsidRPr="009C1231" w:rsidRDefault="00DE0D13" w:rsidP="00685614">
      <w:pPr>
        <w:pStyle w:val="Heading2"/>
        <w:spacing w:after="240" w:line="240" w:lineRule="auto"/>
      </w:pPr>
      <w:bookmarkStart w:id="12" w:name="_Toc136826105"/>
      <w:r>
        <w:lastRenderedPageBreak/>
        <w:t>Literature review: C</w:t>
      </w:r>
      <w:r w:rsidR="009C1231" w:rsidRPr="009C1231">
        <w:t>limate and land cover change in the Appalachian Mountains and associated forest songbird responses</w:t>
      </w:r>
      <w:bookmarkEnd w:id="12"/>
    </w:p>
    <w:p w14:paraId="56E8B331" w14:textId="186AA17E" w:rsidR="002823CC" w:rsidRDefault="00814A80" w:rsidP="00685614">
      <w:pPr>
        <w:pStyle w:val="Heading3"/>
        <w:spacing w:after="240" w:line="240" w:lineRule="auto"/>
      </w:pPr>
      <w:bookmarkStart w:id="13" w:name="_Toc136826106"/>
      <w:r w:rsidRPr="00EB11DD">
        <w:t>Historical and contemporary changes in climate and land cover</w:t>
      </w:r>
      <w:bookmarkEnd w:id="13"/>
    </w:p>
    <w:p w14:paraId="60279AAE" w14:textId="77777777" w:rsidR="00814A80" w:rsidRPr="00EB11DD" w:rsidRDefault="00814A80" w:rsidP="00685614">
      <w:pPr>
        <w:spacing w:line="240" w:lineRule="auto"/>
      </w:pPr>
      <w:r w:rsidRPr="00EB11DD">
        <w:t xml:space="preserve">The impacts of global climate change are already being experienced in the Appalachian Mountains. Over the last several decades, this region has become warmer and wetter (Hayhoe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EB11DD">
        <w:fldChar w:fldCharType="begin" w:fldLock="1"/>
      </w:r>
      <w:r w:rsidRPr="00EB11D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EB11DD">
        <w:fldChar w:fldCharType="separate"/>
      </w:r>
      <w:r w:rsidRPr="00EB11DD">
        <w:rPr>
          <w:noProof/>
        </w:rPr>
        <w:t>(Hayhoe et al. 2007, Huntington et al. 2009)</w:t>
      </w:r>
      <w:r w:rsidRPr="00EB11DD">
        <w:fldChar w:fldCharType="end"/>
      </w:r>
      <w:r w:rsidRPr="00EB11DD">
        <w:t xml:space="preserve">. Temperatures in the Northern Appalachians have risen over the last several decades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This region has experienced an average increase in annual temperatures of ~0.08 °C per decade over the last century, with the rate increasing to ~0.25 °C per decade since 1970 (Hayhoe et al. 2007). Average annual temperatures in the 1990s were 0.6 °C warmer than the 1900–1999 long-term mean, with higher disparities in winter than summer (Hayhoe et al. 2007). In addition to warming temperatures, the Northern Appalachian region has seen accompanying increases in the number of extremely high temperature days (i.e., exceed the 95</w:t>
      </w:r>
      <w:r w:rsidRPr="00EB11DD">
        <w:rPr>
          <w:vertAlign w:val="superscript"/>
        </w:rPr>
        <w:t>th</w:t>
      </w:r>
      <w:r w:rsidRPr="00EB11DD">
        <w:t xml:space="preserve"> percentile threshold for daily maximum temperature) and in warm minimum temperature extremes, as well as decreases in extremely cold temperature days (DeGaetano and Allen 2002) and in the ratio of snow to total precipitation (Huntington et al. 2004). However, broadly observed changes in precipitation in the northeast USA over the last century are speculated to be primarily driven by natural variability rather than a long-term climate trend (Hayhoe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EB11DD">
        <w:fldChar w:fldCharType="separate"/>
      </w:r>
      <w:r w:rsidRPr="00EB11DD">
        <w:rPr>
          <w:noProof/>
        </w:rPr>
        <w:t>(Beckage et al. 2008, Seidel et al. 2009, DeLuca and King 2017)</w:t>
      </w:r>
      <w:r w:rsidRPr="00EB11DD">
        <w:fldChar w:fldCharType="end"/>
      </w:r>
      <w:r w:rsidRPr="00EB11DD">
        <w:t>.</w:t>
      </w:r>
    </w:p>
    <w:p w14:paraId="6A65DE4C" w14:textId="77777777" w:rsidR="00814A80" w:rsidRPr="00EB11DD" w:rsidRDefault="00814A80" w:rsidP="00685614">
      <w:pPr>
        <w:spacing w:line="240" w:lineRule="auto"/>
      </w:pPr>
      <w:r w:rsidRPr="00EB11DD">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EB11DD">
        <w:fldChar w:fldCharType="begin" w:fldLock="1"/>
      </w:r>
      <w:r w:rsidRPr="00EB11D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EB11DD">
        <w:fldChar w:fldCharType="separate"/>
      </w:r>
      <w:r w:rsidRPr="00EB11DD">
        <w:rPr>
          <w:noProof/>
        </w:rPr>
        <w:t>(Gaertner et al. 2019)</w:t>
      </w:r>
      <w:r w:rsidRPr="00EB11DD">
        <w:fldChar w:fldCharType="end"/>
      </w:r>
      <w:r w:rsidRPr="00EB11DD">
        <w:t xml:space="preserve">. A report from the U.S.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EB11DD">
        <w:fldChar w:fldCharType="begin" w:fldLock="1"/>
      </w:r>
      <w:r w:rsidRPr="00EB11D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EB11DD">
        <w:fldChar w:fldCharType="separate"/>
      </w:r>
      <w:r w:rsidRPr="00EB11DD">
        <w:rPr>
          <w:noProof/>
        </w:rPr>
        <w:t>(Young et al. 2019)</w:t>
      </w:r>
      <w:r w:rsidRPr="00EB11DD">
        <w:fldChar w:fldCharType="end"/>
      </w:r>
      <w:r w:rsidRPr="00EB11DD">
        <w:t xml:space="preserve">. A fourth study also found that mean annual temperatures in the Central Appalachians have increased significantly, but there were no significant changes in mean annual precipitation </w:t>
      </w:r>
      <w:r w:rsidRPr="00EB11DD">
        <w:fldChar w:fldCharType="begin" w:fldLock="1"/>
      </w:r>
      <w:r w:rsidRPr="00EB11D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EB11DD">
        <w:fldChar w:fldCharType="separate"/>
      </w:r>
      <w:r w:rsidRPr="00EB11DD">
        <w:rPr>
          <w:noProof/>
        </w:rPr>
        <w:t>(Mathias and Thomas 2018)</w:t>
      </w:r>
      <w:r w:rsidRPr="00EB11DD">
        <w:fldChar w:fldCharType="end"/>
      </w:r>
      <w:r w:rsidRPr="00EB11DD">
        <w:t xml:space="preserve">. In particular, Mathias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EB11DD">
        <w:fldChar w:fldCharType="begin" w:fldLock="1"/>
      </w:r>
      <w:r w:rsidRPr="00EB11D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EB11DD">
        <w:fldChar w:fldCharType="separate"/>
      </w:r>
      <w:r w:rsidRPr="00EB11DD">
        <w:rPr>
          <w:noProof/>
        </w:rPr>
        <w:t>(Pitchford et al. 2011)</w:t>
      </w:r>
      <w:r w:rsidRPr="00EB11DD">
        <w:fldChar w:fldCharType="end"/>
      </w:r>
      <w:r w:rsidRPr="00EB11DD">
        <w:t xml:space="preserve">. Specifically within West Virginia, changes from 1900 to </w:t>
      </w:r>
      <w:r w:rsidRPr="00EB11DD">
        <w:lastRenderedPageBreak/>
        <w:t xml:space="preserve">2016 show that both minimum temperatures in the summer and annual precipitation are increasing, with an accelerated rate in the increase of precipitation since 1959 </w:t>
      </w:r>
      <w:r w:rsidRPr="00EB11DD">
        <w:fldChar w:fldCharType="begin" w:fldLock="1"/>
      </w:r>
      <w:r w:rsidRPr="00EB11D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EB11DD">
        <w:fldChar w:fldCharType="separate"/>
      </w:r>
      <w:r w:rsidRPr="00EB11DD">
        <w:rPr>
          <w:noProof/>
        </w:rPr>
        <w:t>(Kutta and Hubbart 2019)</w:t>
      </w:r>
      <w:r w:rsidRPr="00EB11DD">
        <w:fldChar w:fldCharType="end"/>
      </w:r>
      <w:r w:rsidRPr="00EB11DD">
        <w:t>.</w:t>
      </w:r>
    </w:p>
    <w:p w14:paraId="610E08B0" w14:textId="77777777" w:rsidR="00814A80" w:rsidRPr="00EB11DD" w:rsidRDefault="00814A80" w:rsidP="00685614">
      <w:pPr>
        <w:spacing w:line="240" w:lineRule="auto"/>
      </w:pPr>
      <w:r w:rsidRPr="00EB11DD">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EB11DD">
        <w:fldChar w:fldCharType="begin" w:fldLock="1"/>
      </w:r>
      <w:r w:rsidRPr="00EB11D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EB11DD">
        <w:fldChar w:fldCharType="separate"/>
      </w:r>
      <w:r w:rsidRPr="00EB11DD">
        <w:rPr>
          <w:noProof/>
        </w:rPr>
        <w:t>(Warren and Bradford 2010)</w:t>
      </w:r>
      <w:r w:rsidRPr="00EB11DD">
        <w:fldChar w:fldCharType="end"/>
      </w:r>
      <w:r w:rsidRPr="00EB11DD">
        <w:t xml:space="preserve">. Another study found that, since the late 1970s, air temperatures have increased significantly, drought severity and frequency have increased, and the distribution of precipitation has become more extreme </w:t>
      </w:r>
      <w:r w:rsidRPr="00EB11DD">
        <w:fldChar w:fldCharType="begin" w:fldLock="1"/>
      </w:r>
      <w:r w:rsidRPr="00EB11D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Pr="00183028">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Pr="00814A80">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EB11DD">
        <w:fldChar w:fldCharType="separate"/>
      </w:r>
      <w:r w:rsidRPr="00814A80">
        <w:rPr>
          <w:noProof/>
          <w:lang w:val="fr-FR"/>
        </w:rPr>
        <w:t>(Laseter et al. 2012)</w:t>
      </w:r>
      <w:r w:rsidRPr="00EB11DD">
        <w:fldChar w:fldCharType="end"/>
      </w:r>
      <w:r w:rsidRPr="00814A80">
        <w:rPr>
          <w:lang w:val="fr-FR"/>
        </w:rPr>
        <w:t xml:space="preserve">. </w:t>
      </w:r>
      <w:r w:rsidRPr="00EB11DD">
        <w:fldChar w:fldCharType="begin" w:fldLock="1"/>
      </w:r>
      <w:r w:rsidRPr="00814A80">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Pr="00183028">
        <w:instrTex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EB11DD">
        <w:fldChar w:fldCharType="separate"/>
      </w:r>
      <w:r w:rsidRPr="00183028">
        <w:rPr>
          <w:noProof/>
        </w:rPr>
        <w:t>Burt et al. (2018)</w:t>
      </w:r>
      <w:r w:rsidRPr="00EB11DD">
        <w:fldChar w:fldCharType="end"/>
      </w:r>
      <w:r w:rsidRPr="00183028">
        <w:t xml:space="preserve"> also note major periods of drought and a tendency for increased variability in annual rainfall totals over time at a site in the Southern Appalachians. </w:t>
      </w:r>
      <w:r w:rsidRPr="00EB11DD">
        <w:t xml:space="preserve">More recently, minimum and maximum temperatures in the Southern Appalachians both significantly increased in the winter and minimum temperatures additionally increased in the summer from 1980–2008 </w:t>
      </w:r>
      <w:r w:rsidRPr="00EB11DD">
        <w:fldChar w:fldCharType="begin" w:fldLock="1"/>
      </w:r>
      <w:r w:rsidRPr="00EB11D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EB11DD">
        <w:fldChar w:fldCharType="separate"/>
      </w:r>
      <w:r w:rsidRPr="00EB11DD">
        <w:rPr>
          <w:noProof/>
        </w:rPr>
        <w:t>(Hawkins and Smith 2011)</w:t>
      </w:r>
      <w:r w:rsidRPr="00EB11DD">
        <w:fldChar w:fldCharType="end"/>
      </w:r>
      <w:r w:rsidRPr="00EB11DD">
        <w:t xml:space="preserve">. Changes in precipitation likely reflect regional variation, ranging from no significant changes (Warren and Bradford 2010) to decreases in certain seasons (Hawkins and Smith 2011) to general increases across most seasons </w:t>
      </w:r>
      <w:r w:rsidRPr="00EB11DD">
        <w:fldChar w:fldCharType="begin" w:fldLock="1"/>
      </w:r>
      <w:r w:rsidRPr="00EB11D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EB11DD">
        <w:fldChar w:fldCharType="separate"/>
      </w:r>
      <w:r w:rsidRPr="00EB11DD">
        <w:rPr>
          <w:noProof/>
        </w:rPr>
        <w:t>(Sayemuzzaman and Jha 2014)</w:t>
      </w:r>
      <w:r w:rsidRPr="00EB11DD">
        <w:fldChar w:fldCharType="end"/>
      </w:r>
      <w:r w:rsidRPr="00EB11DD">
        <w:t>.</w:t>
      </w:r>
    </w:p>
    <w:p w14:paraId="7270242C" w14:textId="77777777" w:rsidR="00814A80" w:rsidRPr="00EB11DD" w:rsidRDefault="00814A80" w:rsidP="00685614">
      <w:pPr>
        <w:spacing w:line="240" w:lineRule="auto"/>
      </w:pPr>
      <w:r w:rsidRPr="00EB11DD">
        <w:tab/>
        <w:t xml:space="preserve">Land cover and land use in the Appalachian Mountains has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EB11DD">
        <w:fldChar w:fldCharType="begin" w:fldLock="1"/>
      </w:r>
      <w:r w:rsidRPr="00EB11D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EB11DD">
        <w:fldChar w:fldCharType="separate"/>
      </w:r>
      <w:r w:rsidRPr="00EB11DD">
        <w:rPr>
          <w:noProof/>
        </w:rPr>
        <w:t>(Brown et al. 2005, Sleeter et al. 2012, Sayler et al. 2016)</w:t>
      </w:r>
      <w:r w:rsidRPr="00EB11DD">
        <w:fldChar w:fldCharType="end"/>
      </w:r>
      <w:r w:rsidRPr="00EB11DD">
        <w:t xml:space="preserve">. All ecoregions within the Appalachian Mountains experienced net declines of up to 5% in forest and agricultural cover and net increases of up to 60% in developed land cover between 1973 and 2000 </w:t>
      </w:r>
      <w:r w:rsidRPr="00EB11DD">
        <w:fldChar w:fldCharType="begin" w:fldLock="1"/>
      </w:r>
      <w:r w:rsidRPr="00EB11D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EB11DD">
        <w:fldChar w:fldCharType="separate"/>
      </w:r>
      <w:r w:rsidRPr="00EB11DD">
        <w:rPr>
          <w:noProof/>
        </w:rPr>
        <w:t>(Sleeter et al. 2013)</w:t>
      </w:r>
      <w:r w:rsidRPr="00EB11DD">
        <w:fldChar w:fldCharType="end"/>
      </w:r>
      <w:r w:rsidRPr="00EB11DD">
        <w:t xml:space="preserve">. Conversions from upland forest to developed land cover between 1973 and 2011 also occurred in all ecoregions </w:t>
      </w:r>
      <w:r w:rsidRPr="00EB11DD">
        <w:fldChar w:fldCharType="begin" w:fldLock="1"/>
      </w:r>
      <w:r w:rsidRPr="00EB11D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EB11DD">
        <w:fldChar w:fldCharType="separate"/>
      </w:r>
      <w:r w:rsidRPr="00EB11DD">
        <w:rPr>
          <w:noProof/>
        </w:rPr>
        <w:t>(Auch et al. 2016)</w:t>
      </w:r>
      <w:r w:rsidRPr="00EB11DD">
        <w:fldChar w:fldCharType="end"/>
      </w:r>
      <w:r w:rsidRPr="00EB11DD">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EB11DD" w:rsidRDefault="00814A80" w:rsidP="00685614">
      <w:pPr>
        <w:spacing w:line="240" w:lineRule="auto"/>
      </w:pPr>
      <w:r w:rsidRPr="00EB11DD">
        <w:tab/>
        <w:t xml:space="preserve">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(Sayler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(Sayler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(Sayler et al. 2016). During this time period, mining land decreased in the </w:t>
      </w:r>
      <w:r w:rsidRPr="00EB11DD">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 perhaps because reclaimed mines may be re-classed to grassland over time.</w:t>
      </w:r>
    </w:p>
    <w:p w14:paraId="581539C5" w14:textId="77777777" w:rsidR="00814A80" w:rsidRPr="00EB11DD" w:rsidRDefault="00814A80" w:rsidP="00685614">
      <w:pPr>
        <w:spacing w:line="240" w:lineRule="auto"/>
      </w:pPr>
      <w:r w:rsidRPr="00EB11DD">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EB11DD">
        <w:fldChar w:fldCharType="begin" w:fldLock="1"/>
      </w:r>
      <w:r w:rsidRPr="00EB11D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EB11DD">
        <w:fldChar w:fldCharType="separate"/>
      </w:r>
      <w:r w:rsidRPr="00EB11DD">
        <w:rPr>
          <w:noProof/>
        </w:rPr>
        <w:t>(Miller et al. 2010)</w:t>
      </w:r>
      <w:r w:rsidRPr="00EB11DD">
        <w:fldChar w:fldCharType="end"/>
      </w:r>
      <w:r w:rsidRPr="00EB11DD">
        <w:t>. Net increases in developed land cover ranged from 10–40% between 1973 and 2000 (Sleeter et al. 2013). Meanwhile, the Central Appalachian</w:t>
      </w:r>
      <w:r>
        <w:t>s</w:t>
      </w:r>
      <w:r w:rsidRPr="00EB11DD">
        <w:t xml:space="preserve"> </w:t>
      </w:r>
      <w:r>
        <w:t>are</w:t>
      </w:r>
      <w:r w:rsidRPr="00EB11DD">
        <w:t xml:space="preserve"> characterized by surface mining and reclamation as the dominant driver of land cover change </w:t>
      </w:r>
      <w:r w:rsidRPr="00EB11DD">
        <w:fldChar w:fldCharType="begin" w:fldLock="1"/>
      </w:r>
      <w:r w:rsidRPr="00EB11D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EB11DD">
        <w:fldChar w:fldCharType="separate"/>
      </w:r>
      <w:r w:rsidRPr="00EB11DD">
        <w:rPr>
          <w:noProof/>
        </w:rPr>
        <w:t>(Townsend et al. 2009)</w:t>
      </w:r>
      <w:r w:rsidRPr="00EB11DD">
        <w:fldChar w:fldCharType="end"/>
      </w:r>
      <w:r w:rsidRPr="00EB11DD">
        <w:t xml:space="preserve">, with additional forest cover decline in favor of urbanization in recent years </w:t>
      </w:r>
      <w:r w:rsidRPr="00EB11DD">
        <w:fldChar w:fldCharType="begin" w:fldLock="1"/>
      </w:r>
      <w:r w:rsidRPr="00EB11D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EB11DD">
        <w:fldChar w:fldCharType="separate"/>
      </w:r>
      <w:r w:rsidRPr="00EB11DD">
        <w:rPr>
          <w:noProof/>
        </w:rPr>
        <w:t>(Rosenberger et al. 2018)</w:t>
      </w:r>
      <w:r w:rsidRPr="00EB11DD">
        <w:fldChar w:fldCharType="end"/>
      </w:r>
      <w:r w:rsidRPr="00EB11DD">
        <w:t xml:space="preserve">. Net increases in developed land cover ranged from 10–20% between 1973 and 2000 (Sleeter et al. 2013). Within the north-central Appalachian region specifically, the primary change has been conversion of forests to mining, shale gas development, and urban lands </w:t>
      </w:r>
      <w:r w:rsidRPr="00EB11DD">
        <w:fldChar w:fldCharType="begin" w:fldLock="1"/>
      </w:r>
      <w:r w:rsidRPr="00EB11D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EB11DD">
        <w:fldChar w:fldCharType="separate"/>
      </w:r>
      <w:r w:rsidRPr="00EB11DD">
        <w:rPr>
          <w:noProof/>
        </w:rPr>
        <w:t>(Napton et al. 2003)</w:t>
      </w:r>
      <w:r w:rsidRPr="00EB11DD">
        <w:fldChar w:fldCharType="end"/>
      </w:r>
      <w:r w:rsidRPr="00EB11DD">
        <w:t xml:space="preserve">. However, </w:t>
      </w:r>
      <w:r w:rsidRPr="00EB11DD">
        <w:fldChar w:fldCharType="begin" w:fldLock="1"/>
      </w:r>
      <w:r w:rsidRPr="00EB11D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EB11DD">
        <w:fldChar w:fldCharType="separate"/>
      </w:r>
      <w:r w:rsidRPr="00EB11DD">
        <w:rPr>
          <w:noProof/>
        </w:rPr>
        <w:t>Gallant et al. (2004)</w:t>
      </w:r>
      <w:r w:rsidRPr="00EB11DD">
        <w:fldChar w:fldCharType="end"/>
      </w:r>
      <w:r w:rsidRPr="00EB11DD">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EB11DD">
        <w:fldChar w:fldCharType="begin" w:fldLock="1"/>
      </w:r>
      <w:r w:rsidRPr="00EB11D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EB11DD">
        <w:fldChar w:fldCharType="separate"/>
      </w:r>
      <w:r w:rsidRPr="00EB11DD">
        <w:rPr>
          <w:noProof/>
        </w:rPr>
        <w:t>(Wear and Bolstad 1998, Turner et al. 2003)</w:t>
      </w:r>
      <w:r w:rsidRPr="00EB11DD">
        <w:fldChar w:fldCharType="end"/>
      </w:r>
      <w:r w:rsidRPr="00EB11DD">
        <w:t xml:space="preserve">. Meanwhile, the abundance of agricultural cover and developed areas in the Southern Appalachians has changed over time with shifting patterns of land use, with decreases in percent agriculture and increases in percent urban cover </w:t>
      </w:r>
      <w:r w:rsidRPr="00EB11DD">
        <w:fldChar w:fldCharType="begin" w:fldLock="1"/>
      </w:r>
      <w:r w:rsidRPr="00EB11D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EB11DD">
        <w:fldChar w:fldCharType="separate"/>
      </w:r>
      <w:r w:rsidRPr="00EB11DD">
        <w:rPr>
          <w:noProof/>
        </w:rPr>
        <w:t>(Wear and Bolstad 1998, Gragson and Bolstad 2006)</w:t>
      </w:r>
      <w:r w:rsidRPr="00EB11DD">
        <w:fldChar w:fldCharType="end"/>
      </w:r>
      <w:r w:rsidRPr="00EB11DD">
        <w:t xml:space="preserve">. Specifically, the main change in land cover in recent decades has been an increase in urban development, particularly at higher elevations and in rural residential areas (Wear and Bolstad 1998, Turner et al. 2003, Gragson and Bolstad 2006). Net increases in developed land cover ranged from 10–60% between 1973 and 2000 (Sleeter et al. 2013). Correspondingly, the number and density of buildings in forested areas has increased, while forest cover in rapidly developing areas has declined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Often, urban development results in forest loss and fragmentation in the Southern Appalachians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415622B8" w14:textId="77777777" w:rsidR="00814A80" w:rsidRPr="00EB11DD" w:rsidRDefault="00814A80" w:rsidP="00685614">
      <w:pPr>
        <w:spacing w:line="240" w:lineRule="auto"/>
      </w:pPr>
      <w:r w:rsidRPr="00EB11DD">
        <w:t xml:space="preserve">Multiple studies focused on land cover change in the Blue Ridge Mountains Ecoregion in the Southern Appalachians. </w:t>
      </w:r>
      <w:r w:rsidRPr="00EB11DD">
        <w:fldChar w:fldCharType="begin" w:fldLock="1"/>
      </w:r>
      <w:r w:rsidRPr="00EB11D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EB11DD">
        <w:fldChar w:fldCharType="separate"/>
      </w:r>
      <w:r w:rsidRPr="00EB11DD">
        <w:rPr>
          <w:noProof/>
        </w:rPr>
        <w:t>Napton et al. (2010)</w:t>
      </w:r>
      <w:r w:rsidRPr="00EB11DD">
        <w:fldChar w:fldCharType="end"/>
      </w:r>
      <w:r w:rsidRPr="00EB11DD">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EB11DD">
        <w:fldChar w:fldCharType="begin" w:fldLock="1"/>
      </w:r>
      <w:r w:rsidRPr="00EB11D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EB11DD">
        <w:fldChar w:fldCharType="separate"/>
      </w:r>
      <w:r w:rsidRPr="00EB11DD">
        <w:rPr>
          <w:noProof/>
        </w:rPr>
        <w:t>Griffith et al. (2003)</w:t>
      </w:r>
      <w:r w:rsidRPr="00EB11DD">
        <w:fldChar w:fldCharType="end"/>
      </w:r>
      <w:r w:rsidRPr="00EB11DD">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EB11DD">
        <w:lastRenderedPageBreak/>
        <w:t xml:space="preserve">and the rate of development in forested areas increased between 1990 and 2009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w:t>
      </w:r>
    </w:p>
    <w:p w14:paraId="207EB2C1" w14:textId="77777777" w:rsidR="00814A80" w:rsidRPr="00EB11DD" w:rsidRDefault="00814A80" w:rsidP="00685614">
      <w:pPr>
        <w:pStyle w:val="Heading3"/>
        <w:spacing w:after="240" w:line="240" w:lineRule="auto"/>
      </w:pPr>
      <w:bookmarkStart w:id="14" w:name="_Toc136826107"/>
      <w:r w:rsidRPr="00EB11DD">
        <w:t>Projected future changes in climate and land cover</w:t>
      </w:r>
      <w:bookmarkEnd w:id="14"/>
    </w:p>
    <w:p w14:paraId="379C5BA6" w14:textId="77777777" w:rsidR="00814A80" w:rsidRPr="00EB11DD" w:rsidRDefault="00814A80" w:rsidP="00685614">
      <w:pPr>
        <w:spacing w:line="240" w:lineRule="auto"/>
      </w:pPr>
      <w:r w:rsidRPr="00EB11DD">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xml:space="preserve"> reported that temperatures in the Appalachian Mountains are projected to increase by 2.2–3.0 °C by 2055 and 2.7–4.6 °C by 2080. Higher greenhouse gas emissions scenarios result in greater temperature increases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EB11DD">
        <w:fldChar w:fldCharType="separate"/>
      </w:r>
      <w:r w:rsidRPr="00EB11DD">
        <w:rPr>
          <w:noProof/>
        </w:rPr>
        <w:t>(Iverson et al. 2008, Zhu et al. 2021)</w:t>
      </w:r>
      <w:r w:rsidRPr="00EB11DD">
        <w:fldChar w:fldCharType="end"/>
      </w:r>
      <w:r w:rsidRPr="00EB11DD">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EB11DD">
        <w:fldChar w:fldCharType="begin" w:fldLock="1"/>
      </w:r>
      <w:r w:rsidRPr="00EB11D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EB11DD">
        <w:fldChar w:fldCharType="separate"/>
      </w:r>
      <w:r w:rsidRPr="00EB11DD">
        <w:rPr>
          <w:noProof/>
        </w:rPr>
        <w:t>(Rastogi et al. 2020)</w:t>
      </w:r>
      <w:r w:rsidRPr="00EB11DD">
        <w:fldChar w:fldCharType="end"/>
      </w:r>
      <w:r w:rsidRPr="00EB11DD">
        <w:t xml:space="preserve">. However, different projections vary in their predictions of whether average annual precipitation will increase or decrease. Some indicate drier conditions in the future </w:t>
      </w:r>
      <w:r w:rsidRPr="00EB11DD">
        <w:fldChar w:fldCharType="begin" w:fldLock="1"/>
      </w:r>
      <w:r w:rsidRPr="00EB11D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EB11DD">
        <w:fldChar w:fldCharType="separate"/>
      </w:r>
      <w:r w:rsidRPr="00EB11DD">
        <w:rPr>
          <w:noProof/>
        </w:rPr>
        <w:t>(Elguindi and Grundstein 2013)</w:t>
      </w:r>
      <w:r w:rsidRPr="00EB11DD">
        <w:fldChar w:fldCharType="end"/>
      </w:r>
      <w:r w:rsidRPr="00EB11DD">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EB11DD">
        <w:fldChar w:fldCharType="begin" w:fldLock="1"/>
      </w:r>
      <w:r w:rsidRPr="00EB11D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EB11DD">
        <w:fldChar w:fldCharType="separate"/>
      </w:r>
      <w:r w:rsidRPr="00EB11DD">
        <w:rPr>
          <w:noProof/>
        </w:rPr>
        <w:t>(Fernandez and Zegre 2019)</w:t>
      </w:r>
      <w:r w:rsidRPr="00EB11DD">
        <w:fldChar w:fldCharType="end"/>
      </w:r>
      <w:r w:rsidRPr="00EB11DD">
        <w:t xml:space="preserve">. </w:t>
      </w:r>
    </w:p>
    <w:p w14:paraId="0474B85D" w14:textId="77777777" w:rsidR="00814A80" w:rsidRPr="00EB11DD" w:rsidRDefault="00814A80" w:rsidP="00685614">
      <w:pPr>
        <w:spacing w:line="240" w:lineRule="auto"/>
      </w:pPr>
      <w:r w:rsidRPr="00EB11DD">
        <w:t xml:space="preserve">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(Hayhoe et al. 2007, Huntington et al. 2009). Under higher greenhouse gas emissions scenarios, projected increases in annual regional surface temperature average 5.3 °C by 2070–2099, relative to 1961–1990 (Hayhoe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EB11DD">
        <w:fldChar w:fldCharType="begin" w:fldLock="1"/>
      </w:r>
      <w:r w:rsidRPr="00EB11D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EB11DD">
        <w:fldChar w:fldCharType="separate"/>
      </w:r>
      <w:r w:rsidRPr="00EB11DD">
        <w:rPr>
          <w:noProof/>
        </w:rPr>
        <w:t>(Diffenbaugh et al. 2005)</w:t>
      </w:r>
      <w:r w:rsidRPr="00EB11DD">
        <w:fldChar w:fldCharType="end"/>
      </w:r>
      <w:r w:rsidRPr="00EB11DD">
        <w:t xml:space="preserve">. Consistent with the other 2 regions, climate in the Southern Appalachians is also projected to become warmer; for example, mid- to high-elevation areas may experience increases of +3.5 °C in the next 100 years </w:t>
      </w:r>
      <w:r w:rsidRPr="00EB11DD">
        <w:fldChar w:fldCharType="begin" w:fldLock="1"/>
      </w:r>
      <w:r w:rsidRPr="00EB11D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EB11DD">
        <w:fldChar w:fldCharType="separate"/>
      </w:r>
      <w:r w:rsidRPr="00EB11DD">
        <w:rPr>
          <w:noProof/>
        </w:rPr>
        <w:t>(Schultheis et al. 2010)</w:t>
      </w:r>
      <w:r w:rsidRPr="00EB11DD">
        <w:fldChar w:fldCharType="end"/>
      </w:r>
      <w:r w:rsidRPr="00EB11DD">
        <w:t xml:space="preserve">. Although there is consensus that temperatures will increase regionwide within the Southern Appalachians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EB11DD">
        <w:fldChar w:fldCharType="separate"/>
      </w:r>
      <w:r w:rsidRPr="00EB11DD">
        <w:rPr>
          <w:noProof/>
        </w:rPr>
        <w:t>(Mearns et al. 2003, Ingram et al. 2013, McDonnell et al. 2013, Wu et al. 2014)</w:t>
      </w:r>
      <w:r w:rsidRPr="00EB11DD">
        <w:fldChar w:fldCharType="end"/>
      </w:r>
      <w:r w:rsidRPr="00EB11DD">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EB11DD">
        <w:lastRenderedPageBreak/>
        <w:t xml:space="preserve">precipitation overall, including large decreases in summer precipitation but also increases in spring precipitation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EB11DD">
        <w:fldChar w:fldCharType="separate"/>
      </w:r>
      <w:r w:rsidRPr="00EB11DD">
        <w:rPr>
          <w:noProof/>
        </w:rPr>
        <w:t>(Mearns et al. 2003)</w:t>
      </w:r>
      <w:r w:rsidRPr="00EB11DD">
        <w:fldChar w:fldCharType="end"/>
      </w:r>
      <w:r w:rsidRPr="00EB11DD">
        <w:t>.</w:t>
      </w:r>
    </w:p>
    <w:p w14:paraId="0CD17F16" w14:textId="77777777" w:rsidR="00814A80" w:rsidRPr="00EB11DD" w:rsidRDefault="00814A80" w:rsidP="00685614">
      <w:pPr>
        <w:spacing w:line="240" w:lineRule="auto"/>
      </w:pPr>
      <w:r w:rsidRPr="00EB11DD">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77777777" w:rsidR="00814A80" w:rsidRPr="00EB11DD" w:rsidRDefault="00814A80" w:rsidP="00685614">
      <w:pPr>
        <w:spacing w:line="240" w:lineRule="auto"/>
      </w:pPr>
      <w:r w:rsidRPr="00EB11DD">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EB11DD">
        <w:fldChar w:fldCharType="separate"/>
      </w:r>
      <w:r w:rsidRPr="00EB11DD">
        <w:rPr>
          <w:noProof/>
        </w:rPr>
        <w:t>(Ordonez et al. 2014)</w:t>
      </w:r>
      <w:r w:rsidRPr="00EB11DD">
        <w:fldChar w:fldCharType="end"/>
      </w:r>
      <w:r w:rsidRPr="00EB11DD">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xml:space="preserve">. The highest increases in developed and agricultural land and decreases in forest cover within the Appalachian Mountains from 2000 to 2100 are predicted under the highest emissions or most extreme climate change scenarios </w:t>
      </w:r>
      <w:r w:rsidRPr="00EB11DD">
        <w:fldChar w:fldCharType="begin" w:fldLock="1"/>
      </w:r>
      <w:r w:rsidRPr="00EB11D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EB11DD">
        <w:fldChar w:fldCharType="separate"/>
      </w:r>
      <w:r w:rsidRPr="00EB11DD">
        <w:rPr>
          <w:noProof/>
        </w:rPr>
        <w:t>(Sleeter et al. 2012)</w:t>
      </w:r>
      <w:r w:rsidRPr="00EB11DD">
        <w:fldChar w:fldCharType="end"/>
      </w:r>
      <w:r w:rsidRPr="00EB11DD">
        <w:t>; in contrast, the lowest greenhouse gas emissions scenarios predict reduced or no change in developed land, decreased agricultural land, and reduced change or gains in forest cover.</w:t>
      </w:r>
    </w:p>
    <w:p w14:paraId="4C52E3E7" w14:textId="77777777" w:rsidR="00814A80" w:rsidRPr="00EB11DD" w:rsidRDefault="00814A80" w:rsidP="00685614">
      <w:pPr>
        <w:spacing w:line="240" w:lineRule="auto"/>
      </w:pPr>
      <w:r w:rsidRPr="00EB11DD">
        <w:t xml:space="preserve">In addition, forest cover patterns and structure in the southeastern USA are projected to experience dramatic changes during the next 50 years due to population growth and demand for wood products </w:t>
      </w:r>
      <w:r w:rsidRPr="00EB11DD">
        <w:fldChar w:fldCharType="begin" w:fldLock="1"/>
      </w:r>
      <w:r w:rsidRPr="00EB11D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fldChar w:fldCharType="separate"/>
      </w:r>
      <w:r w:rsidRPr="00EB11DD">
        <w:rPr>
          <w:noProof/>
        </w:rPr>
        <w:t>(Wear and Greis 2002)</w:t>
      </w:r>
      <w:r w:rsidRPr="00EB11DD">
        <w:fldChar w:fldCharType="end"/>
      </w:r>
      <w:r w:rsidRPr="00EB11DD">
        <w:t xml:space="preserve">. In the Southern Appalachians, reforestation is likely in less populated regions, but building density in forest habitats is projected to increase in the region in the future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 xml:space="preserve">, with declining forest cover in rapidly developing areas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addition, conifer forests in the southernmost region are projected to be disturbed due to timber cuts or converted to another land cover class by 2050 </w:t>
      </w:r>
      <w:r w:rsidRPr="00EB11DD">
        <w:fldChar w:fldCharType="begin" w:fldLock="1"/>
      </w:r>
      <w:r w:rsidRPr="00EB11D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EB11DD">
        <w:fldChar w:fldCharType="separate"/>
      </w:r>
      <w:r w:rsidRPr="00EB11DD">
        <w:rPr>
          <w:noProof/>
        </w:rPr>
        <w:t>(Sohl and Sayler 2008)</w:t>
      </w:r>
      <w:r w:rsidRPr="00EB11DD">
        <w:fldChar w:fldCharType="end"/>
      </w:r>
      <w:r w:rsidRPr="00EB11DD">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EB11DD">
        <w:fldChar w:fldCharType="begin" w:fldLock="1"/>
      </w:r>
      <w:r w:rsidRPr="00EB11D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EB11DD">
        <w:fldChar w:fldCharType="separate"/>
      </w:r>
      <w:r w:rsidRPr="00EB11DD">
        <w:rPr>
          <w:noProof/>
        </w:rPr>
        <w:t>(Terando et al. 2014)</w:t>
      </w:r>
      <w:r w:rsidRPr="00EB11DD">
        <w:fldChar w:fldCharType="end"/>
      </w:r>
      <w:r w:rsidRPr="00EB11DD">
        <w:t>.</w:t>
      </w:r>
    </w:p>
    <w:p w14:paraId="22FDF640" w14:textId="77777777" w:rsidR="00814A80" w:rsidRPr="00EB11DD" w:rsidRDefault="00814A80" w:rsidP="00685614">
      <w:pPr>
        <w:spacing w:line="240" w:lineRule="auto"/>
      </w:pPr>
      <w:r w:rsidRPr="00EB11DD">
        <w:t xml:space="preserve">Looking at future land cover data from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xml:space="preserve">, the Appalachian </w:t>
      </w:r>
      <w:r w:rsidRPr="00EB11DD">
        <w:lastRenderedPageBreak/>
        <w:t>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EB11DD" w:rsidRDefault="00814A80" w:rsidP="00685614">
      <w:pPr>
        <w:pStyle w:val="Heading3"/>
        <w:spacing w:after="240" w:line="240" w:lineRule="auto"/>
      </w:pPr>
      <w:bookmarkStart w:id="15" w:name="_Toc136826108"/>
      <w:r w:rsidRPr="00EB11DD">
        <w:t>Documented and predicted forest songbird responses to changing climate and land cover</w:t>
      </w:r>
      <w:bookmarkEnd w:id="15"/>
    </w:p>
    <w:p w14:paraId="48B99A43" w14:textId="77777777" w:rsidR="00814A80" w:rsidRPr="00722C02" w:rsidRDefault="00814A80" w:rsidP="00722C02">
      <w:pPr>
        <w:spacing w:line="240" w:lineRule="auto"/>
        <w:ind w:firstLine="0"/>
        <w:rPr>
          <w:b/>
          <w:bCs/>
          <w:i/>
          <w:iCs/>
        </w:rPr>
      </w:pPr>
      <w:r w:rsidRPr="00722C02">
        <w:rPr>
          <w:b/>
          <w:bCs/>
          <w:i/>
          <w:iCs/>
        </w:rPr>
        <w:t>Species distributions, occupancy, and abundance</w:t>
      </w:r>
    </w:p>
    <w:p w14:paraId="135FC9AB" w14:textId="77777777" w:rsidR="00814A80" w:rsidRPr="00EB11DD" w:rsidRDefault="00814A80" w:rsidP="00685614">
      <w:pPr>
        <w:spacing w:line="240" w:lineRule="auto"/>
      </w:pPr>
      <w:r w:rsidRPr="00EB11DD">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EB11DD">
        <w:fldChar w:fldCharType="separate"/>
      </w:r>
      <w:r w:rsidRPr="00EB11DD">
        <w:rPr>
          <w:noProof/>
        </w:rPr>
        <w:t>(Duclos et al. 2019)</w:t>
      </w:r>
      <w:r w:rsidRPr="00EB11DD">
        <w:fldChar w:fldCharType="end"/>
      </w:r>
      <w:r w:rsidRPr="00EB11DD">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5CC869FB" w14:textId="77777777" w:rsidR="00814A80" w:rsidRPr="00EB11DD" w:rsidRDefault="00814A80" w:rsidP="00685614">
      <w:pPr>
        <w:spacing w:line="240" w:lineRule="auto"/>
      </w:pPr>
      <w:r w:rsidRPr="00EB11DD">
        <w:t xml:space="preserve">Even fewer studies actually track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conifer forests (i.e., spruce and fir) following historic logging (DeLuca and King 2017). Similarly, </w:t>
      </w:r>
      <w:r w:rsidRPr="00EB11DD">
        <w:fldChar w:fldCharType="begin" w:fldLock="1"/>
      </w:r>
      <w:r w:rsidRPr="00EB11D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EB11DD">
        <w:fldChar w:fldCharType="separate"/>
      </w:r>
      <w:r w:rsidRPr="00EB11DD">
        <w:rPr>
          <w:noProof/>
        </w:rPr>
        <w:t>Kirchman and Van Keuren (2017)</w:t>
      </w:r>
      <w:r w:rsidRPr="00EB11DD">
        <w:fldChar w:fldCharType="end"/>
      </w:r>
      <w:r w:rsidRPr="00EB11DD">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EB11DD">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EB11DD">
        <w:fldChar w:fldCharType="begin" w:fldLock="1"/>
      </w:r>
      <w:r w:rsidRPr="00EB11D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EB11DD">
        <w:fldChar w:fldCharType="separate"/>
      </w:r>
      <w:r w:rsidRPr="00EB11DD">
        <w:rPr>
          <w:noProof/>
        </w:rPr>
        <w:t>(Glennon et al. 2019</w:t>
      </w:r>
      <w:r w:rsidRPr="00EB11DD">
        <w:rPr>
          <w:i/>
          <w:noProof/>
        </w:rPr>
        <w:t>a</w:t>
      </w:r>
      <w:r w:rsidRPr="00EB11DD">
        <w:rPr>
          <w:noProof/>
        </w:rPr>
        <w:t>)</w:t>
      </w:r>
      <w:r w:rsidRPr="00EB11DD">
        <w:fldChar w:fldCharType="end"/>
      </w:r>
      <w:r w:rsidRPr="00EB11DD">
        <w:t xml:space="preserve">. In the Central Appalachians, the probability of occurrence and mean abundance of 2 forest songbird species (ovenbird and cerulean warbler) declined in response to expanding unconventional shale gas development from 2008 to 2017 </w:t>
      </w:r>
      <w:r w:rsidRPr="00EB11DD">
        <w:fldChar w:fldCharType="begin" w:fldLock="1"/>
      </w:r>
      <w:r w:rsidRPr="00EB11D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EB11DD">
        <w:fldChar w:fldCharType="separate"/>
      </w:r>
      <w:r w:rsidRPr="00EB11DD">
        <w:rPr>
          <w:noProof/>
        </w:rPr>
        <w:t>(Farwell et al. 2019)</w:t>
      </w:r>
      <w:r w:rsidRPr="00EB11DD">
        <w:fldChar w:fldCharType="end"/>
      </w:r>
      <w:r w:rsidRPr="00EB11DD">
        <w:t xml:space="preserve">, and the relative abundance of forest-interior and interior-edge guild species declined over three time periods (1996–1998, 2001–2003, and 2007–2009) due to forest cover loss due to timber harvest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w:t>
      </w:r>
    </w:p>
    <w:p w14:paraId="0F969941" w14:textId="77777777" w:rsidR="00814A80" w:rsidRPr="00EB11DD" w:rsidRDefault="00814A80" w:rsidP="00685614">
      <w:pPr>
        <w:spacing w:line="240" w:lineRule="auto"/>
      </w:pPr>
      <w:r w:rsidRPr="00EB11DD">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Rodenhouse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More recently, Ralston and Kirchman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EB11DD">
        <w:fldChar w:fldCharType="begin" w:fldLock="1"/>
      </w:r>
      <w:r w:rsidRPr="00EB11D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EB11DD">
        <w:fldChar w:fldCharType="separate"/>
      </w:r>
      <w:r w:rsidRPr="00EB11DD">
        <w:rPr>
          <w:noProof/>
        </w:rPr>
        <w:t>(Ralston and Kirchman 2013)</w:t>
      </w:r>
      <w:r w:rsidRPr="00EB11DD">
        <w:fldChar w:fldCharType="end"/>
      </w:r>
      <w:r w:rsidRPr="00EB11DD">
        <w:t>. </w:t>
      </w:r>
    </w:p>
    <w:p w14:paraId="1F8208A4" w14:textId="77777777" w:rsidR="00814A80" w:rsidRPr="00EB11DD" w:rsidRDefault="00814A80" w:rsidP="00685614">
      <w:pPr>
        <w:spacing w:line="240" w:lineRule="auto"/>
      </w:pPr>
      <w:r w:rsidRPr="00EB11DD">
        <w:t>At a larger scale, the U.S.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EB11DD">
        <w:rPr>
          <w:i/>
          <w:iCs/>
        </w:rPr>
        <w:t>Setophaga virens</w:t>
      </w:r>
      <w:r w:rsidRPr="00EB11DD">
        <w:t>), Blackburnian warbler (</w:t>
      </w:r>
      <w:r w:rsidRPr="00EB11DD">
        <w:rPr>
          <w:i/>
          <w:iCs/>
        </w:rPr>
        <w:t>Setophaga fusca</w:t>
      </w:r>
      <w:r w:rsidRPr="00EB11DD">
        <w:t>), Canada warbler, Nashville warbler (</w:t>
      </w:r>
      <w:r w:rsidRPr="00EB11DD">
        <w:rPr>
          <w:i/>
          <w:iCs/>
        </w:rPr>
        <w:t>Leiothlypis ruficapilla</w:t>
      </w:r>
      <w:r w:rsidRPr="00EB11DD">
        <w:t>), least flycatcher (</w:t>
      </w:r>
      <w:r w:rsidRPr="00EB11DD">
        <w:rPr>
          <w:i/>
          <w:iCs/>
        </w:rPr>
        <w:t>Empidonax minimus</w:t>
      </w:r>
      <w:r w:rsidRPr="00EB11DD">
        <w:t>), purple finch (</w:t>
      </w:r>
      <w:r w:rsidRPr="00EB11DD">
        <w:rPr>
          <w:i/>
          <w:iCs/>
        </w:rPr>
        <w:t>Haemorhous purpureus</w:t>
      </w:r>
      <w:r w:rsidRPr="00EB11DD">
        <w:t>), red-breasted nuthatch (</w:t>
      </w:r>
      <w:r w:rsidRPr="00EB11DD">
        <w:rPr>
          <w:i/>
          <w:iCs/>
        </w:rPr>
        <w:t>Sitta canadensis</w:t>
      </w:r>
      <w:r w:rsidRPr="00EB11DD">
        <w:t>), veery (</w:t>
      </w:r>
      <w:r w:rsidRPr="00EB11DD">
        <w:rPr>
          <w:i/>
          <w:iCs/>
        </w:rPr>
        <w:t>Catharus fuscescens</w:t>
      </w:r>
      <w:r w:rsidRPr="00EB11DD">
        <w:t>), and winter wren (</w:t>
      </w:r>
      <w:r w:rsidRPr="00EB11DD">
        <w:rPr>
          <w:i/>
          <w:iCs/>
        </w:rPr>
        <w:t>Troglodytes hiemalis</w:t>
      </w:r>
      <w:r w:rsidRPr="00EB11DD">
        <w:t xml:space="preserve">), were predicted to decline in both occurrence and relative abundance due to climate change (Landscape Change Research Group 2014). A more extreme case was the projection for Swainson’s thrush </w:t>
      </w:r>
      <w:r w:rsidRPr="00EB11DD">
        <w:lastRenderedPageBreak/>
        <w:t>(</w:t>
      </w:r>
      <w:r w:rsidRPr="00EB11DD">
        <w:rPr>
          <w:i/>
          <w:iCs/>
        </w:rPr>
        <w:t>Catharus ustulatus</w:t>
      </w:r>
      <w:r w:rsidRPr="00EB11DD">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r w:rsidRPr="00EB11DD">
        <w:rPr>
          <w:i/>
          <w:iCs/>
        </w:rPr>
        <w:t>Geothlypis formosa</w:t>
      </w:r>
      <w:r w:rsidRPr="00EB11DD">
        <w:t>) and summer tanager (</w:t>
      </w:r>
      <w:r w:rsidRPr="00EB11DD">
        <w:rPr>
          <w:i/>
          <w:iCs/>
        </w:rPr>
        <w:t>Piranga rubra</w:t>
      </w:r>
      <w:r w:rsidRPr="00EB11DD">
        <w:t>) were projected to increase significantly in range (Landscape Change Research Group 2014). Meanwhile, some common and/or widespread (i.e., climate generalist) species such as wood thrush (</w:t>
      </w:r>
      <w:r w:rsidRPr="00EB11DD">
        <w:rPr>
          <w:i/>
          <w:iCs/>
        </w:rPr>
        <w:t>Hylocichla mustelina</w:t>
      </w:r>
      <w:r w:rsidRPr="00EB11DD">
        <w:t>) and red-eyed vireo declined in relative abundance, while others like eastern wood-pewee (</w:t>
      </w:r>
      <w:r w:rsidRPr="00EB11DD">
        <w:rPr>
          <w:i/>
          <w:iCs/>
        </w:rPr>
        <w:t>Contopus virens</w:t>
      </w:r>
      <w:r w:rsidRPr="00EB11DD">
        <w:t>) and worm-eating warbler (</w:t>
      </w:r>
      <w:r w:rsidRPr="00EB11DD">
        <w:rPr>
          <w:i/>
          <w:iCs/>
        </w:rPr>
        <w:t>Helmitheros vermivorum</w:t>
      </w:r>
      <w:r w:rsidRPr="00EB11DD">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5A922DA1" w14:textId="77777777" w:rsidR="00814A80" w:rsidRPr="00EB11DD" w:rsidRDefault="00814A80" w:rsidP="00685614">
      <w:pPr>
        <w:spacing w:line="240" w:lineRule="auto"/>
      </w:pPr>
      <w:r w:rsidRPr="00EB11DD">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EB11DD">
        <w:fldChar w:fldCharType="begin" w:fldLock="1"/>
      </w:r>
      <w:r w:rsidRPr="00EB11D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EB11DD">
        <w:fldChar w:fldCharType="separate"/>
      </w:r>
      <w:r w:rsidRPr="00EB11DD">
        <w:rPr>
          <w:noProof/>
        </w:rPr>
        <w:t>(Loman et al. 2018)</w:t>
      </w:r>
      <w:r w:rsidRPr="00EB11DD">
        <w:fldChar w:fldCharType="end"/>
      </w:r>
      <w:r w:rsidRPr="00EB11DD">
        <w:t>, but such applications are still in progress and have yet to be published. Preliminary results from McGarigal et al. (2018) indicate a projected decline in landscape capability for Blackburnian warblers and blackpoll warblers across the northeastern United States by 2080 in response to a change in climate only. In addition, Lumpkin and Pearson (2013) speculate that the abundance of interior forest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722C02" w:rsidRDefault="00814A80" w:rsidP="00722C02">
      <w:pPr>
        <w:spacing w:line="240" w:lineRule="auto"/>
        <w:ind w:firstLine="0"/>
        <w:rPr>
          <w:b/>
          <w:bCs/>
          <w:i/>
          <w:iCs/>
        </w:rPr>
      </w:pPr>
      <w:r w:rsidRPr="00722C02">
        <w:rPr>
          <w:b/>
          <w:bCs/>
          <w:i/>
          <w:iCs/>
        </w:rPr>
        <w:t>Population dynamics</w:t>
      </w:r>
    </w:p>
    <w:p w14:paraId="1190F8F2" w14:textId="77777777" w:rsidR="00814A80" w:rsidRPr="00EB11DD" w:rsidRDefault="00814A80" w:rsidP="00685614">
      <w:pPr>
        <w:spacing w:line="240" w:lineRule="auto"/>
      </w:pPr>
      <w:r w:rsidRPr="00EB11DD">
        <w:tab/>
        <w:t>There is an unfortunate dearth of studies that examine population dynamics of forest songbird species in the Appalachian Mountains in relation to ongoing or future climate and land cover change (i.e., studies that quantify survival and reproduction at sites undergoing changes in both climate and land cover over time). The few existing studies mostly just speculate about climate effects on population dynamics; for instance, Rodenhouse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722C02" w:rsidRDefault="00814A80" w:rsidP="00722C02">
      <w:pPr>
        <w:spacing w:line="240" w:lineRule="auto"/>
        <w:ind w:firstLine="0"/>
        <w:rPr>
          <w:b/>
          <w:bCs/>
          <w:i/>
          <w:iCs/>
        </w:rPr>
      </w:pPr>
      <w:r w:rsidRPr="00722C02">
        <w:rPr>
          <w:b/>
          <w:bCs/>
          <w:i/>
          <w:iCs/>
        </w:rPr>
        <w:t>Communities and species composition</w:t>
      </w:r>
    </w:p>
    <w:p w14:paraId="1D6B5F1E" w14:textId="77777777" w:rsidR="00814A80" w:rsidRPr="00EB11DD" w:rsidRDefault="00814A80" w:rsidP="00685614">
      <w:pPr>
        <w:spacing w:line="240" w:lineRule="auto"/>
      </w:pPr>
      <w:r w:rsidRPr="00EB11DD">
        <w:t xml:space="preserve">As avian species shift in distribution due to climate and land cover change, avian communities may shift in composition. Global climate change has been implicated in changes in community-level indices, such as species richness </w:t>
      </w:r>
      <w:r w:rsidRPr="00EB11DD">
        <w:fldChar w:fldCharType="begin" w:fldLock="1"/>
      </w:r>
      <w:r w:rsidRPr="00EB11D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EB11DD">
        <w:fldChar w:fldCharType="separate"/>
      </w:r>
      <w:r w:rsidRPr="00EB11DD">
        <w:rPr>
          <w:noProof/>
        </w:rPr>
        <w:t xml:space="preserve">(Davey et al. 2012, McDonald et al. 2012, </w:t>
      </w:r>
      <w:r w:rsidRPr="00EB11DD">
        <w:rPr>
          <w:noProof/>
        </w:rPr>
        <w:lastRenderedPageBreak/>
        <w:t>Lindström et al. 2013)</w:t>
      </w:r>
      <w:r w:rsidRPr="00EB11DD">
        <w:fldChar w:fldCharType="end"/>
      </w:r>
      <w:r w:rsidRPr="00EB11DD">
        <w:t xml:space="preserve">. Species richness in the Appalachian Mountains varies along an elevational gradient, in part due to land cover, temperature, and precipitation, with the strongest association with land cover heterogeneity </w:t>
      </w:r>
      <w:r w:rsidRPr="00EB11DD">
        <w:fldChar w:fldCharType="begin" w:fldLock="1"/>
      </w:r>
      <w:r w:rsidRPr="00EB11D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EB11DD">
        <w:fldChar w:fldCharType="separate"/>
      </w:r>
      <w:r w:rsidRPr="00EB11DD">
        <w:rPr>
          <w:noProof/>
        </w:rPr>
        <w:t>(Dillon and Conway 2021)</w:t>
      </w:r>
      <w:r w:rsidRPr="00EB11DD">
        <w:fldChar w:fldCharType="end"/>
      </w:r>
      <w:r w:rsidRPr="00EB11DD">
        <w:t xml:space="preserve">. At a broad scale, </w:t>
      </w:r>
      <w:r w:rsidRPr="00EB11DD">
        <w:fldChar w:fldCharType="begin" w:fldLock="1"/>
      </w:r>
      <w:r w:rsidRPr="00EB11D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EB11DD">
        <w:fldChar w:fldCharType="separate"/>
      </w:r>
      <w:r w:rsidRPr="00EB11DD">
        <w:rPr>
          <w:noProof/>
        </w:rPr>
        <w:t>McDonald et al. (2012)</w:t>
      </w:r>
      <w:r w:rsidRPr="00EB11DD">
        <w:fldChar w:fldCharType="end"/>
      </w:r>
      <w:r w:rsidRPr="00EB11DD">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EB11DD">
        <w:fldChar w:fldCharType="begin" w:fldLock="1"/>
      </w:r>
      <w:r w:rsidRPr="00EB11D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EB11DD">
        <w:fldChar w:fldCharType="separate"/>
      </w:r>
      <w:r w:rsidRPr="00EB11DD">
        <w:rPr>
          <w:noProof/>
        </w:rPr>
        <w:t>(Glennon et al. 2019</w:t>
      </w:r>
      <w:r w:rsidRPr="00EB11DD">
        <w:rPr>
          <w:i/>
          <w:noProof/>
        </w:rPr>
        <w:t>b</w:t>
      </w:r>
      <w:r w:rsidRPr="00EB11DD">
        <w:rPr>
          <w:noProof/>
        </w:rPr>
        <w:t>)</w:t>
      </w:r>
      <w:r w:rsidRPr="00EB11DD">
        <w:fldChar w:fldCharType="end"/>
      </w:r>
      <w:r w:rsidRPr="00EB11DD">
        <w:t>. Looking into the future, Rodenhouse et al. (2008) predicted large changes in bird communities of the Northern Appalachians resulting from climate change, with areas simultaneously gaining and losing bird species and changes most dramatic under a high emissions scenario. In particular, Ralston and Kirchman (2013) predict a severe loss of diversity in boreal forest bird species across the Northern Appalachians by 2080.</w:t>
      </w:r>
    </w:p>
    <w:p w14:paraId="3B2CD5BF" w14:textId="77777777" w:rsidR="00814A80" w:rsidRPr="00EB11DD" w:rsidRDefault="00814A80" w:rsidP="00685614">
      <w:pPr>
        <w:pStyle w:val="Heading3"/>
        <w:spacing w:after="240" w:line="240" w:lineRule="auto"/>
      </w:pPr>
      <w:bookmarkStart w:id="16" w:name="_Toc136826109"/>
      <w:r w:rsidRPr="00EB11DD">
        <w:t>Conclusions</w:t>
      </w:r>
      <w:bookmarkEnd w:id="16"/>
    </w:p>
    <w:p w14:paraId="4210D4AE" w14:textId="77777777" w:rsidR="00814A80" w:rsidRPr="00EB11DD" w:rsidRDefault="00814A80" w:rsidP="00685614">
      <w:pPr>
        <w:spacing w:line="240" w:lineRule="auto"/>
      </w:pPr>
      <w:r w:rsidRPr="00EB11DD">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My literature review covers documented and predicted changes in bird species distributions, population dynamics, and communities, and I find that climate and land cover have significant impacts. However, I also highlight the dearth of studies that track avian responses over long periods of time (&gt;2–3 years) and incorporate elements of population dynamics (e.g., survival, recruitment).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EB11DD">
        <w:fldChar w:fldCharType="begin" w:fldLock="1"/>
      </w:r>
      <w:r w:rsidRPr="00EB11D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EB11DD">
        <w:fldChar w:fldCharType="separate"/>
      </w:r>
      <w:r w:rsidRPr="00EB11DD">
        <w:rPr>
          <w:noProof/>
        </w:rPr>
        <w:t>(Stralberg et al. 2019, Ralston and Deluca 2020)</w:t>
      </w:r>
      <w:r w:rsidRPr="00EB11DD">
        <w:fldChar w:fldCharType="end"/>
      </w:r>
      <w:r w:rsidRPr="00EB11DD">
        <w:t>.</w:t>
      </w:r>
    </w:p>
    <w:p w14:paraId="7245C64F" w14:textId="67BE7133" w:rsidR="002823CC" w:rsidRPr="009C1231" w:rsidRDefault="009C1231" w:rsidP="00685614">
      <w:pPr>
        <w:pStyle w:val="Heading2"/>
        <w:spacing w:after="240" w:line="240" w:lineRule="auto"/>
      </w:pPr>
      <w:bookmarkStart w:id="17" w:name="_Toc136826110"/>
      <w:r w:rsidRPr="009C1231">
        <w:t>Case study</w:t>
      </w:r>
      <w:r w:rsidR="00A52D14" w:rsidRPr="009C1231">
        <w:t>:</w:t>
      </w:r>
      <w:r w:rsidRPr="009C1231">
        <w:t xml:space="preserve"> Influence of climate and land cover change on 14 forest songbird distributions in the Appalachian Mountains</w:t>
      </w:r>
      <w:bookmarkEnd w:id="17"/>
    </w:p>
    <w:p w14:paraId="16CF4F04" w14:textId="77777777" w:rsidR="00A52D14" w:rsidRPr="00EB11DD" w:rsidRDefault="00A52D14" w:rsidP="00685614">
      <w:pPr>
        <w:spacing w:line="240" w:lineRule="auto"/>
      </w:pPr>
      <w:r w:rsidRPr="00EB11DD">
        <w:t>As a case study, I used North American Breeding Bird Survey (BBS) data from the Appalachian Mountains Bird Conservation Region (AMBCR;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EB11DD" w:rsidRDefault="00A52D14" w:rsidP="00685614">
      <w:pPr>
        <w:pStyle w:val="Heading3"/>
        <w:spacing w:after="240" w:line="240" w:lineRule="auto"/>
      </w:pPr>
      <w:bookmarkStart w:id="18" w:name="_Toc136826111"/>
      <w:r w:rsidRPr="00EB11DD">
        <w:lastRenderedPageBreak/>
        <w:t>Methods</w:t>
      </w:r>
      <w:bookmarkEnd w:id="18"/>
    </w:p>
    <w:p w14:paraId="53C06CF4" w14:textId="77777777" w:rsidR="00A52D14" w:rsidRPr="00722C02" w:rsidRDefault="00A52D14" w:rsidP="00722C02">
      <w:pPr>
        <w:spacing w:line="240" w:lineRule="auto"/>
        <w:ind w:firstLine="0"/>
        <w:rPr>
          <w:b/>
          <w:bCs/>
          <w:i/>
          <w:iCs/>
        </w:rPr>
      </w:pPr>
      <w:r w:rsidRPr="00722C02">
        <w:rPr>
          <w:b/>
          <w:bCs/>
          <w:i/>
          <w:iCs/>
        </w:rPr>
        <w:t>Study area</w:t>
      </w:r>
    </w:p>
    <w:p w14:paraId="1820B252" w14:textId="77777777" w:rsidR="00A52D14" w:rsidRPr="00EB11DD" w:rsidRDefault="00A52D14" w:rsidP="00685614">
      <w:pPr>
        <w:spacing w:line="240" w:lineRule="auto"/>
      </w:pPr>
      <w:r w:rsidRPr="00EB11DD">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EB11DD">
        <w:fldChar w:fldCharType="begin" w:fldLock="1"/>
      </w:r>
      <w:r w:rsidRPr="00EB11D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EB11DD">
        <w:fldChar w:fldCharType="separate"/>
      </w:r>
      <w:r w:rsidRPr="00EB11DD">
        <w:rPr>
          <w:noProof/>
        </w:rPr>
        <w:t>(Omernik 1987)</w:t>
      </w:r>
      <w:r w:rsidRPr="00EB11DD">
        <w:fldChar w:fldCharType="end"/>
      </w:r>
      <w:r w:rsidRPr="00EB11DD">
        <w:t xml:space="preserve">, and broadly forms the Appalachian Highlands physiographic division </w:t>
      </w:r>
      <w:r w:rsidRPr="00EB11DD">
        <w:fldChar w:fldCharType="begin" w:fldLock="1"/>
      </w:r>
      <w:r w:rsidRPr="00EB11D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EB11DD">
        <w:fldChar w:fldCharType="separate"/>
      </w:r>
      <w:r w:rsidRPr="00EB11DD">
        <w:rPr>
          <w:noProof/>
        </w:rPr>
        <w:t>(Fenneman 1917)</w:t>
      </w:r>
      <w:r w:rsidRPr="00EB11DD">
        <w:fldChar w:fldCharType="end"/>
      </w:r>
      <w:r w:rsidRPr="00EB11DD">
        <w:t>. Elevation within the AMBCR ranges from below sea level to ~2,025 m above sea level. Mean breeding season precipitation and temperature vary widely across latitude and elevation.</w:t>
      </w:r>
    </w:p>
    <w:p w14:paraId="3965B9EC" w14:textId="77777777" w:rsidR="00A52D14" w:rsidRPr="00EB11DD" w:rsidRDefault="00A52D14" w:rsidP="00685614">
      <w:pPr>
        <w:spacing w:line="240" w:lineRule="auto"/>
      </w:pPr>
      <w:r w:rsidRPr="00EB11DD">
        <w:t>The dominant land cover type within the AMBCR is mature forest (Figure 4). Tree diversity reflects local and regional geology, latitude, elevation, and moisture availability. Coniferous forests with pines (</w:t>
      </w:r>
      <w:r w:rsidRPr="00EB11DD">
        <w:rPr>
          <w:i/>
          <w:iCs/>
        </w:rPr>
        <w:t>Pinus</w:t>
      </w:r>
      <w:r w:rsidRPr="00EB11DD">
        <w:t xml:space="preserve"> spp.), eastern hemlock (</w:t>
      </w:r>
      <w:r w:rsidRPr="00EB11DD">
        <w:rPr>
          <w:i/>
          <w:iCs/>
        </w:rPr>
        <w:t>Tsuga canadensis</w:t>
      </w:r>
      <w:r w:rsidRPr="00EB11DD">
        <w:t>), red spruce (</w:t>
      </w:r>
      <w:r w:rsidRPr="00EB11DD">
        <w:rPr>
          <w:i/>
        </w:rPr>
        <w:t>Picea rubens</w:t>
      </w:r>
      <w:r w:rsidRPr="00EB11DD">
        <w:t>), and firs tend to dominate the northern latitudes and high elevations. At middle and lower latitudes and elevations, deciduous tree communities include mixed mesophytic, northern hardwood, oak (</w:t>
      </w:r>
      <w:r w:rsidRPr="00EB11DD">
        <w:rPr>
          <w:i/>
          <w:iCs/>
        </w:rPr>
        <w:t>Quercus</w:t>
      </w:r>
      <w:r w:rsidRPr="00EB11DD">
        <w:t xml:space="preserve"> spp.)-hickory (</w:t>
      </w:r>
      <w:r w:rsidRPr="00EB11DD">
        <w:rPr>
          <w:i/>
          <w:iCs/>
        </w:rPr>
        <w:t>Carya</w:t>
      </w:r>
      <w:r w:rsidRPr="00EB11DD">
        <w:t xml:space="preserve"> spp.), and oak-pine forests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the southernmost reaches of the AMBCR, there are also pockets of pine stands in the lowlands </w:t>
      </w:r>
      <w:r w:rsidRPr="00EB11DD">
        <w:fldChar w:fldCharType="begin" w:fldLock="1"/>
      </w:r>
      <w:r w:rsidRPr="00EB11D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EB11DD">
        <w:fldChar w:fldCharType="separate"/>
      </w:r>
      <w:r w:rsidRPr="00EB11DD">
        <w:rPr>
          <w:noProof/>
        </w:rPr>
        <w:t>(Ruefenacht et al. 2008)</w:t>
      </w:r>
      <w:r w:rsidRPr="00EB11DD">
        <w:fldChar w:fldCharType="end"/>
      </w:r>
      <w:r w:rsidRPr="00EB11DD">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722C02" w:rsidRDefault="00A52D14" w:rsidP="00722C02">
      <w:pPr>
        <w:spacing w:line="240" w:lineRule="auto"/>
        <w:ind w:firstLine="0"/>
        <w:rPr>
          <w:b/>
          <w:bCs/>
          <w:i/>
          <w:iCs/>
        </w:rPr>
      </w:pPr>
      <w:r w:rsidRPr="00722C02">
        <w:rPr>
          <w:b/>
          <w:bCs/>
          <w:i/>
          <w:iCs/>
        </w:rPr>
        <w:t>Focal species</w:t>
      </w:r>
    </w:p>
    <w:p w14:paraId="555B140A" w14:textId="77777777" w:rsidR="00A52D14" w:rsidRPr="00EB11DD" w:rsidRDefault="00A52D14" w:rsidP="00685614">
      <w:pPr>
        <w:spacing w:line="240" w:lineRule="auto"/>
      </w:pPr>
      <w:r w:rsidRPr="00EB11DD">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(Clavero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722C02" w:rsidRDefault="00A52D14" w:rsidP="00722C02">
      <w:pPr>
        <w:spacing w:line="240" w:lineRule="auto"/>
        <w:ind w:firstLine="0"/>
        <w:rPr>
          <w:b/>
          <w:bCs/>
          <w:i/>
          <w:iCs/>
        </w:rPr>
      </w:pPr>
      <w:r w:rsidRPr="00722C02">
        <w:rPr>
          <w:b/>
          <w:bCs/>
          <w:i/>
          <w:iCs/>
        </w:rPr>
        <w:t>Bird count data</w:t>
      </w:r>
    </w:p>
    <w:p w14:paraId="3F8FB418" w14:textId="77777777" w:rsidR="00A52D14" w:rsidRPr="00EB11DD" w:rsidRDefault="00A52D14" w:rsidP="00685614">
      <w:pPr>
        <w:spacing w:line="240" w:lineRule="auto"/>
      </w:pPr>
      <w:r w:rsidRPr="00EB11DD">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rPr>
          <w:noProof/>
        </w:rPr>
        <w:t>Sauer et al. 2013</w:t>
      </w:r>
      <w:r w:rsidRPr="00EB11DD">
        <w:fldChar w:fldCharType="end"/>
      </w:r>
      <w:r w:rsidRPr="00EB11DD">
        <w:t xml:space="preserve">); it is coordinated by the U.S. Geological Survey's Patuxent Wildlife Research Center and Environment Canada's Canadian Wildlife Service. Following a </w:t>
      </w:r>
      <w:r w:rsidRPr="00EB11DD">
        <w:lastRenderedPageBreak/>
        <w:t xml:space="preserve">rigorous protocol, BBS data are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t>30 minutes</w:t>
      </w:r>
      <w:r w:rsidRPr="00EB11DD">
        <w:t xml:space="preserve"> before local sunrise and continue for 5 hours.</w:t>
      </w:r>
    </w:p>
    <w:p w14:paraId="06FCD2AA" w14:textId="77777777" w:rsidR="00A52D14" w:rsidRPr="00EB11DD" w:rsidRDefault="00A52D14" w:rsidP="00685614">
      <w:pPr>
        <w:spacing w:line="240" w:lineRule="auto"/>
      </w:pPr>
      <w:r w:rsidRPr="00EB11DD">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722C02" w:rsidRDefault="00A52D14" w:rsidP="00722C02">
      <w:pPr>
        <w:spacing w:line="240" w:lineRule="auto"/>
        <w:ind w:firstLine="0"/>
        <w:rPr>
          <w:b/>
          <w:bCs/>
          <w:i/>
          <w:iCs/>
        </w:rPr>
      </w:pPr>
      <w:r w:rsidRPr="00722C02">
        <w:rPr>
          <w:b/>
          <w:bCs/>
          <w:i/>
          <w:iCs/>
        </w:rPr>
        <w:t>Environmental data compilation</w:t>
      </w:r>
    </w:p>
    <w:p w14:paraId="762413D5" w14:textId="77777777" w:rsidR="00A52D14" w:rsidRPr="00EB11DD" w:rsidRDefault="00A52D14" w:rsidP="00685614">
      <w:pPr>
        <w:spacing w:line="240" w:lineRule="auto"/>
      </w:pPr>
      <w:r w:rsidRPr="00EB11DD">
        <w:t xml:space="preserve">I summarized all environmental data within regular hexagons with vertices at 0°, 60°, 120°, 180°, 240°, and 300° that were spaced approximately 24 km from the centerpoint of the hexagon (Figure 7). Hexagons were used to keep shape consistency between the first and second objectives of the case study and because hexagonal grids have advantages over square grids when applied to ecological networks or systems at this broad scale </w:t>
      </w:r>
      <w:r w:rsidRPr="00EB11DD">
        <w:fldChar w:fldCharType="begin" w:fldLock="1"/>
      </w:r>
      <w:r w:rsidRPr="00EB11D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EB11DD">
        <w:fldChar w:fldCharType="separate"/>
      </w:r>
      <w:r w:rsidRPr="00EB11DD">
        <w:rPr>
          <w:noProof/>
        </w:rPr>
        <w:t>(Birch et al. 2007, Nhancale and Smith 2011)</w:t>
      </w:r>
      <w:r w:rsidRPr="00EB11DD">
        <w:fldChar w:fldCharType="end"/>
      </w:r>
      <w:r w:rsidRPr="00EB11DD">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contemporary and future environmental data were compiled and projected at the same resolution across the entire study. </w:t>
      </w:r>
    </w:p>
    <w:p w14:paraId="6119D9D9" w14:textId="77777777" w:rsidR="00A52D14" w:rsidRPr="00722C02" w:rsidRDefault="00A52D14" w:rsidP="00722C02">
      <w:pPr>
        <w:spacing w:line="240" w:lineRule="auto"/>
        <w:ind w:firstLine="0"/>
        <w:rPr>
          <w:b/>
          <w:bCs/>
          <w:i/>
          <w:iCs/>
        </w:rPr>
      </w:pPr>
      <w:r w:rsidRPr="00722C02">
        <w:rPr>
          <w:b/>
          <w:bCs/>
          <w:i/>
          <w:iCs/>
        </w:rPr>
        <w:t>Contemporary environmental data</w:t>
      </w:r>
    </w:p>
    <w:p w14:paraId="37C74342" w14:textId="77777777" w:rsidR="00A52D14" w:rsidRPr="00EB11DD" w:rsidRDefault="00A52D14" w:rsidP="00685614">
      <w:pPr>
        <w:spacing w:line="240" w:lineRule="auto"/>
      </w:pPr>
      <w:r w:rsidRPr="00EB11DD">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w:t>
      </w:r>
      <w:r>
        <w:t>account</w:t>
      </w:r>
      <w:r w:rsidRPr="00EB11DD">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two forest types represent habitat cover, whereas proportion of developed land represents non-habitat cover. Correlations among the 9 </w:t>
      </w:r>
      <w:r w:rsidRPr="00EB11DD">
        <w:lastRenderedPageBreak/>
        <w:t xml:space="preserve">environmental covariates ranged from -0.55 to 0.51, which is below the threshold of concern for collinearity </w:t>
      </w:r>
      <w:r w:rsidRPr="00EB11DD">
        <w:fldChar w:fldCharType="begin" w:fldLock="1"/>
      </w:r>
      <w:r w:rsidRPr="00EB11D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EB11DD">
        <w:fldChar w:fldCharType="separate"/>
      </w:r>
      <w:r w:rsidRPr="00EB11DD">
        <w:rPr>
          <w:noProof/>
        </w:rPr>
        <w:t>(Dormann et al. 2013)</w:t>
      </w:r>
      <w:r w:rsidRPr="00EB11DD">
        <w:fldChar w:fldCharType="end"/>
      </w:r>
      <w:r w:rsidRPr="00EB11DD">
        <w:t>.</w:t>
      </w:r>
    </w:p>
    <w:p w14:paraId="726C0441" w14:textId="77777777" w:rsidR="00A52D14" w:rsidRPr="00EB11DD" w:rsidRDefault="00A52D14" w:rsidP="00685614">
      <w:pPr>
        <w:spacing w:line="240" w:lineRule="auto"/>
      </w:pPr>
      <w:r w:rsidRPr="00EB11DD">
        <w:t xml:space="preserve">For the 3 land cover classes, I used various combinations of 8 land cover categories from the 2001–2016 National Land Cover Databases (NLCD)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xml:space="preserve">,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Although developed land could include suitable areas (e.g., parks, small forest patches) for some of the 14 focal species, it was unlikely to be used as breeding habitat and served as a proxy of urban development </w:t>
      </w:r>
      <w:r w:rsidRPr="00EB11DD">
        <w:fldChar w:fldCharType="begin" w:fldLock="1"/>
      </w:r>
      <w:r w:rsidRPr="00EB11D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Pr="00EB11DD">
        <w:fldChar w:fldCharType="separate"/>
      </w:r>
      <w:r w:rsidRPr="00EB11DD">
        <w:rPr>
          <w:noProof/>
        </w:rPr>
        <w:t>(Soifer et al. 2021)</w:t>
      </w:r>
      <w:r w:rsidRPr="00EB11DD">
        <w:fldChar w:fldCharType="end"/>
      </w:r>
      <w:r w:rsidRPr="00EB11DD">
        <w:t>.</w:t>
      </w:r>
    </w:p>
    <w:p w14:paraId="34EC242E" w14:textId="77777777" w:rsidR="00A52D14" w:rsidRPr="00EB11DD" w:rsidRDefault="00A52D14" w:rsidP="00685614">
      <w:pPr>
        <w:spacing w:line="240" w:lineRule="auto"/>
      </w:pPr>
      <w:r w:rsidRPr="00EB11DD">
        <w:t xml:space="preserve">To determine the relative importance and effects of climate and land cover variables on the current distributions and relative abundance of 14 forest songbirds (i.e., first study objective), I calculated latitude of the hexagon centerpoint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EB11DD">
        <w:fldChar w:fldCharType="begin" w:fldLock="1"/>
      </w:r>
      <w:r w:rsidRPr="00EB11DD">
        <w:instrText>ADDIN CSL_CITATION {"citationItems":[{"id":"ITEM-1","itemData":{"DOI":"10.1002/joc.1688","abstract":"Spatial climate data sets of 1971-2000 mean monthly precipitation and minimum and maximum temperature were developed for the conterminous United States. These 30-arcsec (</w:instrText>
      </w:r>
      <w:r w:rsidRPr="00EB11DD">
        <w:rPr>
          <w:rFonts w:ascii="Cambria Math" w:hAnsi="Cambria Math" w:cs="Cambria Math"/>
        </w:rPr>
        <w:instrText>∼</w:instrText>
      </w:r>
      <w:r w:rsidRPr="00EB11D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EB11DD">
        <w:fldChar w:fldCharType="separate"/>
      </w:r>
      <w:r w:rsidRPr="00EB11DD">
        <w:rPr>
          <w:noProof/>
        </w:rPr>
        <w:t>(Daly et al. 2008)</w:t>
      </w:r>
      <w:r w:rsidRPr="00EB11DD">
        <w:fldChar w:fldCharType="end"/>
      </w:r>
      <w:r w:rsidRPr="00EB11DD">
        <w:t xml:space="preserve"> corresponding to each year and land cover variables were derived from NLCD data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p>
    <w:p w14:paraId="6234C835" w14:textId="77777777" w:rsidR="00A52D14" w:rsidRPr="00EB11DD" w:rsidRDefault="00A52D14" w:rsidP="00685614">
      <w:pPr>
        <w:spacing w:line="240" w:lineRule="auto"/>
      </w:pPr>
      <w:r w:rsidRPr="00EB11DD">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centerpoint, median elevation, means of the climate variables from 2000 PRISM data, and proportions of the land cover variables from 2001 NLCD data. </w:t>
      </w:r>
    </w:p>
    <w:p w14:paraId="1DF18EBE" w14:textId="77777777" w:rsidR="00A52D14" w:rsidRPr="00722C02" w:rsidRDefault="00A52D14" w:rsidP="00722C02">
      <w:pPr>
        <w:spacing w:line="240" w:lineRule="auto"/>
        <w:ind w:firstLine="0"/>
        <w:rPr>
          <w:b/>
          <w:bCs/>
          <w:i/>
          <w:iCs/>
        </w:rPr>
      </w:pPr>
      <w:r w:rsidRPr="00722C02">
        <w:rPr>
          <w:b/>
          <w:bCs/>
          <w:i/>
          <w:iCs/>
        </w:rPr>
        <w:t>Future environmental data</w:t>
      </w:r>
    </w:p>
    <w:p w14:paraId="56FDE1AB" w14:textId="77777777" w:rsidR="00A52D14" w:rsidRPr="00EB11DD" w:rsidRDefault="00A52D14" w:rsidP="00685614">
      <w:pPr>
        <w:spacing w:line="240" w:lineRule="auto"/>
      </w:pPr>
      <w:r w:rsidRPr="00EB11DD">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77777777" w:rsidR="00A52D14" w:rsidRPr="00EB11DD" w:rsidRDefault="00A52D14" w:rsidP="00685614">
      <w:pPr>
        <w:spacing w:line="240" w:lineRule="auto"/>
      </w:pPr>
      <w:r w:rsidRPr="00EB11DD">
        <w:t xml:space="preserve">For calculations of mean climate conditions in 2100, I used long-term (30-yr average from 2070–2099), downscaled, monthly data from 3 general circulation model outputs </w:t>
      </w:r>
      <w:r w:rsidRPr="00EB11DD">
        <w:fldChar w:fldCharType="begin" w:fldLock="1"/>
      </w:r>
      <w:r w:rsidRPr="00EB11D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EB11DD">
        <w:fldChar w:fldCharType="separate"/>
      </w:r>
      <w:r w:rsidRPr="00EB11DD">
        <w:rPr>
          <w:noProof/>
        </w:rPr>
        <w:t>(Iverson et al. 2019)</w:t>
      </w:r>
      <w:r w:rsidRPr="00EB11DD">
        <w:fldChar w:fldCharType="end"/>
      </w:r>
      <w:r w:rsidRPr="00EB11DD">
        <w:t xml:space="preserve">: the Community Earth System Model 4.0 (CCSM; </w:t>
      </w:r>
      <w:r w:rsidRPr="00EB11DD">
        <w:fldChar w:fldCharType="begin" w:fldLock="1"/>
      </w:r>
      <w:r w:rsidRPr="00EB11D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EB11DD">
        <w:fldChar w:fldCharType="separate"/>
      </w:r>
      <w:r w:rsidRPr="00EB11DD">
        <w:rPr>
          <w:noProof/>
        </w:rPr>
        <w:t>Gent et al. 2011</w:t>
      </w:r>
      <w:r w:rsidRPr="00EB11DD">
        <w:fldChar w:fldCharType="end"/>
      </w:r>
      <w:r w:rsidRPr="00EB11DD">
        <w:t xml:space="preserve">) from the National Center for Atmospheric Research, the Geophysical Fluid Dynamics Laboratory model 3.0 (GFDL; </w:t>
      </w:r>
      <w:r w:rsidRPr="00EB11DD">
        <w:fldChar w:fldCharType="begin" w:fldLock="1"/>
      </w:r>
      <w:r w:rsidRPr="00EB11D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EB11DD">
        <w:fldChar w:fldCharType="separate"/>
      </w:r>
      <w:r w:rsidRPr="00EB11DD">
        <w:rPr>
          <w:noProof/>
        </w:rPr>
        <w:t>Donner et al. 2011</w:t>
      </w:r>
      <w:r w:rsidRPr="00EB11DD">
        <w:fldChar w:fldCharType="end"/>
      </w:r>
      <w:r w:rsidRPr="00EB11DD">
        <w:t xml:space="preserve">) from the National Aeronautics and Space Administration, and Hadley GEM2-ES (HAD; </w:t>
      </w:r>
      <w:r w:rsidRPr="00EB11DD">
        <w:fldChar w:fldCharType="begin" w:fldLock="1"/>
      </w:r>
      <w:r w:rsidRPr="00EB11D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EB11DD">
        <w:fldChar w:fldCharType="separate"/>
      </w:r>
      <w:r w:rsidRPr="00EB11DD">
        <w:rPr>
          <w:noProof/>
        </w:rPr>
        <w:t>Collins et al. 2011</w:t>
      </w:r>
      <w:r w:rsidRPr="00EB11DD">
        <w:fldChar w:fldCharType="end"/>
      </w:r>
      <w:r w:rsidRPr="00EB11DD">
        <w:t xml:space="preserve">) from the UK Hadley Centre. I further considered 2 </w:t>
      </w:r>
      <w:r w:rsidRPr="00EB11DD">
        <w:lastRenderedPageBreak/>
        <w:t>representative concentration pathways (RCPs), 4.5 and 8.5, that reflect lower and higher levels of greenhouse gas emissions, respectively. These data were compiled into a 10-km</w:t>
      </w:r>
      <w:r w:rsidRPr="00EB11DD">
        <w:rPr>
          <w:vertAlign w:val="superscript"/>
        </w:rPr>
        <w:t>2</w:t>
      </w:r>
      <w:r w:rsidRPr="00EB11DD">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w:t>
      </w:r>
    </w:p>
    <w:p w14:paraId="4B96D5E4" w14:textId="77777777" w:rsidR="00A52D14" w:rsidRPr="00EB11DD" w:rsidRDefault="00A52D14" w:rsidP="00685614">
      <w:pPr>
        <w:spacing w:line="240" w:lineRule="auto"/>
      </w:pPr>
      <w:r w:rsidRPr="00EB11DD">
        <w:t xml:space="preserve">To calculate future proportions of land cover, I used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EB11DD" w:rsidRDefault="00A52D14" w:rsidP="00685614">
      <w:pPr>
        <w:spacing w:line="240" w:lineRule="auto"/>
      </w:pPr>
      <w:r w:rsidRPr="00EB11DD">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722C02" w:rsidRDefault="00A52D14" w:rsidP="00722C02">
      <w:pPr>
        <w:spacing w:line="240" w:lineRule="auto"/>
        <w:ind w:firstLine="0"/>
        <w:rPr>
          <w:b/>
          <w:bCs/>
          <w:i/>
          <w:iCs/>
        </w:rPr>
      </w:pPr>
      <w:r w:rsidRPr="00722C02">
        <w:rPr>
          <w:b/>
          <w:bCs/>
          <w:i/>
          <w:iCs/>
        </w:rPr>
        <w:t>Data analysis</w:t>
      </w:r>
    </w:p>
    <w:p w14:paraId="1A4BBEA9" w14:textId="77777777" w:rsidR="00A52D14" w:rsidRPr="00EB11DD" w:rsidRDefault="00A52D14" w:rsidP="00685614">
      <w:pPr>
        <w:spacing w:line="240" w:lineRule="auto"/>
      </w:pPr>
      <w:r w:rsidRPr="00EB11DD">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EB11DD">
        <w:rPr>
          <w:i/>
          <w:iCs/>
        </w:rPr>
        <w:t>a priori</w:t>
      </w:r>
      <w:r w:rsidRPr="00EB11DD">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latitude × elevation, plus the climate and land cover variables (Table 3). For the remaining 8 species (CERW, EAWP, KEWA, REVI, SCTA, SWWA, WEWA, WOTH), which generally had a widespread distribution or whose relationship with elevation was generally constant across </w:t>
      </w:r>
      <w:r w:rsidRPr="00EB11DD">
        <w:lastRenderedPageBreak/>
        <w:t>latitudes, I modeled the route-level annual total counts as a function of latitude</w:t>
      </w:r>
      <w:r w:rsidRPr="00EB11DD">
        <w:rPr>
          <w:vertAlign w:val="superscript"/>
        </w:rPr>
        <w:t>2</w:t>
      </w:r>
      <w:r w:rsidRPr="00EB11DD">
        <w:t xml:space="preserve"> + elevation</w:t>
      </w:r>
      <w:r w:rsidRPr="00EB11DD">
        <w:rPr>
          <w:vertAlign w:val="superscript"/>
        </w:rPr>
        <w:t>4</w:t>
      </w:r>
      <w:r w:rsidRPr="00EB11DD">
        <w:t>,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log expected count.</w:t>
      </w:r>
    </w:p>
    <w:p w14:paraId="66DE26DE" w14:textId="77777777" w:rsidR="00A52D14" w:rsidRPr="00EB11DD" w:rsidRDefault="00A52D14" w:rsidP="00685614">
      <w:pPr>
        <w:spacing w:line="240" w:lineRule="auto"/>
      </w:pPr>
      <w:r w:rsidRPr="00EB11DD">
        <w:t xml:space="preserve">It was important to ensure that these models based on contemporary data had good fit before I used them to project distributions in the future. To improve goodness-of-fit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fldChar w:fldCharType="begin" w:fldLock="1"/>
      </w:r>
      <w:r w:rsidRPr="00EB11D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fldChar w:fldCharType="separate"/>
      </w:r>
      <w:r w:rsidRPr="00EB11DD">
        <w:rPr>
          <w:noProof/>
        </w:rPr>
        <w:t>(Banerjee et al. 2003, Royle and Wikle 2005)</w:t>
      </w:r>
      <w:r w:rsidRPr="00EB11DD">
        <w:fldChar w:fldCharType="end"/>
      </w:r>
      <w:r w:rsidRPr="00EB11DD">
        <w:t>. Adding spatial structure resolved model fit issues for ten species; however, four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48910EF3" w:rsidR="00A52D14" w:rsidRPr="00EB11DD" w:rsidRDefault="00A52D14" w:rsidP="00685614">
      <w:pPr>
        <w:spacing w:line="240" w:lineRule="auto"/>
      </w:pPr>
      <w:r w:rsidRPr="00EB11DD">
        <w:t>I used a Bayesian framework for inference and prediction, implemented with Markov chain Monte Carlo methods. For all parameters in each model, I</w:t>
      </w:r>
      <w:r w:rsidRPr="00254662">
        <w:t xml:space="preserve"> </w:t>
      </w:r>
      <w:r w:rsidRPr="001A3C97">
        <w:t xml:space="preserve">used prior distributions which were meant to provide little information; all gamma prior distributions, </w:t>
      </w:r>
      <w:r>
        <w:t>such as</w:t>
      </w:r>
      <w:r w:rsidRPr="001A3C97">
        <w:t xml:space="preserve"> for </w:t>
      </w:r>
      <w:r>
        <w:t>the dispersion</w:t>
      </w:r>
      <w:r w:rsidRPr="001A3C97">
        <w:t xml:space="preserve"> parameter, had a shape parameter of 0.</w:t>
      </w:r>
      <w:r>
        <w:t>0</w:t>
      </w:r>
      <w:r w:rsidRPr="001A3C97">
        <w:t>1 and rate parameter of 0.</w:t>
      </w:r>
      <w:r>
        <w:t>0</w:t>
      </w:r>
      <w:r w:rsidRPr="001A3C97">
        <w:t xml:space="preserve">1, and all Gaussian prior distributions, such as for </w:t>
      </w:r>
      <w:r w:rsidRPr="00EB11DD">
        <w:t>slope coefficients for each site covariate</w:t>
      </w:r>
      <w:r w:rsidRPr="001A3C97">
        <w:t>, had a mean of 0 and precision of 0.01 (Appendi</w:t>
      </w:r>
      <w:r w:rsidR="00804A4A">
        <w:t xml:space="preserve">x </w:t>
      </w:r>
      <w:r>
        <w:t>A</w:t>
      </w:r>
      <w:r w:rsidR="00804A4A">
        <w:t>1</w:t>
      </w:r>
      <w:r w:rsidRPr="001A3C97">
        <w:t>)</w:t>
      </w:r>
      <w:r>
        <w:t>.</w:t>
      </w:r>
      <w:r w:rsidRPr="00EB11DD">
        <w:t xml:space="preserve"> I fit the models in JAGS (Plummer 2003) using the “jagsUI” package </w:t>
      </w:r>
      <w:r w:rsidRPr="00EB11DD">
        <w:fldChar w:fldCharType="begin" w:fldLock="1"/>
      </w:r>
      <w:r w:rsidRPr="00EB11D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EB11DD">
        <w:fldChar w:fldCharType="separate"/>
      </w:r>
      <w:r w:rsidRPr="00EB11DD">
        <w:rPr>
          <w:noProof/>
        </w:rPr>
        <w:t>(Kellner and Meredith 2021)</w:t>
      </w:r>
      <w:r w:rsidRPr="00EB11DD">
        <w:fldChar w:fldCharType="end"/>
      </w:r>
      <w:r w:rsidRPr="00EB11DD">
        <w:t xml:space="preserve"> in Program R (R Core Team 2022). I used the “autojags” function to run 3 chains for each model with a burn-in of 25,000 iterations, thinning rate of 50 iterations, and iteration increment of 50,000; models iteratively ran until reasonable convergence (R̂ ≤ 1.1) was achieved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 resulting in a range of 3,000 to 21,000 posterior draws (Table 3).</w:t>
      </w:r>
    </w:p>
    <w:p w14:paraId="787FD305" w14:textId="77777777" w:rsidR="00A52D14" w:rsidRPr="00EB11DD" w:rsidRDefault="00A52D14" w:rsidP="00685614">
      <w:pPr>
        <w:spacing w:line="240" w:lineRule="auto"/>
      </w:pPr>
      <w:r w:rsidRPr="00EB11DD">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EB11DD">
        <w:fldChar w:fldCharType="begin" w:fldLock="1"/>
      </w:r>
      <w:r w:rsidRPr="00EB11D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EB11DD">
        <w:fldChar w:fldCharType="separate"/>
      </w:r>
      <w:r w:rsidRPr="00EB11DD">
        <w:rPr>
          <w:noProof/>
        </w:rPr>
        <w:t>(Conn et al. 2018)</w:t>
      </w:r>
      <w:r w:rsidRPr="00EB11DD">
        <w:fldChar w:fldCharType="end"/>
      </w:r>
      <w:r w:rsidRPr="00EB11DD">
        <w:t xml:space="preserve">. To compare the 2 data sets, I used the sum of squared Pearson residuals as a test statistic; if the Bayesian p-value was between 0.05 and 0.95, I considered the model fit to be good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w:t>
      </w:r>
    </w:p>
    <w:p w14:paraId="5ACF6A50" w14:textId="77777777" w:rsidR="00A52D14" w:rsidRPr="00EB11DD" w:rsidRDefault="00A52D14" w:rsidP="00685614">
      <w:pPr>
        <w:spacing w:line="240" w:lineRule="auto"/>
      </w:pPr>
      <w:bookmarkStart w:id="19" w:name="_Hlk112756894"/>
      <w:r w:rsidRPr="00EB11DD">
        <w:t>To determine the relative influence of climate change and land cover change on the 14 focal species, I compared variable importance and the marginal effects on expected count among the climate and land cover variables</w:t>
      </w:r>
      <w:bookmarkEnd w:id="19"/>
      <w:r w:rsidRPr="00EB11DD">
        <w:t xml:space="preserve">. Variable importance was determined by looking at whether </w:t>
      </w:r>
      <w:r w:rsidRPr="00EB11DD">
        <w:lastRenderedPageBreak/>
        <w:t>credible intervals of the beta coefficient values overlapped zero; if the credible intervals did not overlap zero,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EB11DD" w:rsidRDefault="00A52D14" w:rsidP="00685614">
      <w:pPr>
        <w:spacing w:line="240" w:lineRule="auto"/>
      </w:pPr>
      <w:r w:rsidRPr="00EB11DD">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20" w:name="_Hlk112756914"/>
      <w:r w:rsidRPr="00EB11DD">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20"/>
      <w:r w:rsidRPr="00EB11DD">
        <w:t>, which was determined by calculating the count-weighted mean latitude and longitude values. All predicted counts were assumed to be an index of abundance.</w:t>
      </w:r>
    </w:p>
    <w:p w14:paraId="2B9333DC" w14:textId="77777777" w:rsidR="00A52D14" w:rsidRPr="00EB11DD" w:rsidRDefault="00A52D14" w:rsidP="00685614">
      <w:pPr>
        <w:spacing w:line="240" w:lineRule="auto"/>
      </w:pPr>
      <w:r w:rsidRPr="00EB11DD">
        <w:t>Statistical significance of the changes in total projected counts and total number of occupied hexagonal grid cells were determined by whether the 95% credible interval of the distribution of differences between expected counts in 2000 and 2100 overlapped zero.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EB11DD" w:rsidRDefault="00A52D14" w:rsidP="00685614">
      <w:pPr>
        <w:pStyle w:val="Heading3"/>
        <w:spacing w:after="240" w:line="240" w:lineRule="auto"/>
      </w:pPr>
      <w:bookmarkStart w:id="21" w:name="_Toc136826112"/>
      <w:r w:rsidRPr="00EB11DD">
        <w:t>Results</w:t>
      </w:r>
      <w:bookmarkEnd w:id="21"/>
      <w:r w:rsidRPr="00EB11DD">
        <w:t xml:space="preserve"> </w:t>
      </w:r>
    </w:p>
    <w:p w14:paraId="382BC138" w14:textId="77777777" w:rsidR="00A52D14" w:rsidRPr="00EB11DD" w:rsidRDefault="00A52D14" w:rsidP="00685614">
      <w:pPr>
        <w:spacing w:line="240" w:lineRule="auto"/>
        <w:rPr>
          <w:b/>
          <w:bCs/>
        </w:rPr>
      </w:pPr>
      <w:r w:rsidRPr="00EB11DD">
        <w:t>I ran a total of 14 models (Table 3),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EB11DD">
        <w:rPr>
          <w:i/>
          <w:iCs/>
        </w:rPr>
        <w:t>Limnothlypis swainsonii</w:t>
      </w:r>
      <w:r w:rsidRPr="00EB11DD">
        <w:t>) to 8 for wood thrush (Table 3; Figure 8). Latitude and elevation were included to account for their known effects and were important for all species except Swainson’s warbler (for which neither were important) and cerulean warbler (for which only elevation was important).</w:t>
      </w:r>
    </w:p>
    <w:p w14:paraId="01A057E4" w14:textId="77777777" w:rsidR="00A52D14" w:rsidRPr="00722C02" w:rsidRDefault="00A52D14" w:rsidP="00722C02">
      <w:pPr>
        <w:spacing w:line="240" w:lineRule="auto"/>
        <w:ind w:firstLine="0"/>
        <w:rPr>
          <w:b/>
          <w:bCs/>
          <w:i/>
          <w:iCs/>
        </w:rPr>
      </w:pPr>
      <w:r w:rsidRPr="00722C02">
        <w:rPr>
          <w:b/>
          <w:bCs/>
          <w:i/>
          <w:iCs/>
        </w:rPr>
        <w:t>Relative influence of climate vs. land cover variables based on variable importance</w:t>
      </w:r>
    </w:p>
    <w:p w14:paraId="7F58716F" w14:textId="77777777" w:rsidR="00A52D14" w:rsidRPr="00EB11DD" w:rsidRDefault="00A52D14" w:rsidP="00685614">
      <w:pPr>
        <w:spacing w:line="240" w:lineRule="auto"/>
      </w:pPr>
      <w:r w:rsidRPr="00EB11DD">
        <w:t xml:space="preserve">To determine the relative influence of climate change and land cover change on the 14 focal species, I first compared variable importance on expected count among the climate and </w:t>
      </w:r>
      <w:r w:rsidRPr="00EB11DD">
        <w:lastRenderedPageBreak/>
        <w:t xml:space="preserve">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zero).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EB11DD" w:rsidRDefault="00A52D14" w:rsidP="00685614">
      <w:pPr>
        <w:spacing w:line="240" w:lineRule="auto"/>
      </w:pPr>
      <w:r w:rsidRPr="00EB11DD">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22" w:name="_Hlk112757599"/>
      <w:r w:rsidRPr="00EB11DD">
        <w:t xml:space="preserve">climate variables were important for a higher percentage of climate generalist species </w:t>
      </w:r>
      <w:bookmarkEnd w:id="22"/>
      <w:r w:rsidRPr="00EB11DD">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23" w:name="_Hlk112757641"/>
      <w:r w:rsidRPr="00EB11DD">
        <w:t xml:space="preserve">the 3 land cover variables had higher average influence than the 4 climate variables for cold-associated species </w:t>
      </w:r>
      <w:bookmarkEnd w:id="23"/>
      <w:r w:rsidRPr="00EB11DD">
        <w:t>but equal average influence for the warm-associated and climate generalist species.</w:t>
      </w:r>
    </w:p>
    <w:p w14:paraId="702AFE35" w14:textId="77777777" w:rsidR="00A52D14" w:rsidRPr="00EB11DD" w:rsidRDefault="00A52D14" w:rsidP="00685614">
      <w:pPr>
        <w:spacing w:line="240" w:lineRule="auto"/>
      </w:pPr>
      <w:r w:rsidRPr="00EB11DD">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3C6730DD" w14:textId="77777777" w:rsidR="00A52D14" w:rsidRPr="00BF2317" w:rsidRDefault="00A52D14" w:rsidP="00BF2317">
      <w:pPr>
        <w:spacing w:line="240" w:lineRule="auto"/>
        <w:ind w:firstLine="0"/>
        <w:rPr>
          <w:b/>
          <w:bCs/>
          <w:i/>
          <w:iCs/>
        </w:rPr>
      </w:pPr>
      <w:r w:rsidRPr="00BF2317">
        <w:rPr>
          <w:b/>
          <w:bCs/>
          <w:i/>
          <w:iCs/>
        </w:rPr>
        <w:t>Relative influence of climate vs. land cover variables based on marginal effects</w:t>
      </w:r>
    </w:p>
    <w:p w14:paraId="5DCA60A1" w14:textId="77777777" w:rsidR="00A52D14" w:rsidRPr="00EB11DD" w:rsidRDefault="00A52D14" w:rsidP="00685614">
      <w:pPr>
        <w:spacing w:line="240" w:lineRule="auto"/>
      </w:pPr>
      <w:r w:rsidRPr="00EB11DD">
        <w:tab/>
        <w:t xml:space="preserve">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w:t>
      </w:r>
      <w:r w:rsidRPr="00EB11DD">
        <w:lastRenderedPageBreak/>
        <w:t>covariate (Table 4). Across all species, changes in the proportion of conifer forest resulted in the greatest average absolute difference in mean expected count (primarily driven by its high modeled effect size on Swainson’s warbler and blue-headed vireo),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EB11DD" w:rsidRDefault="00A52D14" w:rsidP="00685614">
      <w:pPr>
        <w:spacing w:line="240" w:lineRule="auto"/>
      </w:pPr>
      <w:r w:rsidRPr="00EB11DD">
        <w:t>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Swainson’s warbler produced a relatively high estimate for maximum mean expected count across the gradient of proportion of conifer forest, which drove the influence patterns for the warm-associated species group; excluding Swainson’s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EB11DD" w:rsidRDefault="00A52D14" w:rsidP="00685614">
      <w:pPr>
        <w:spacing w:line="240" w:lineRule="auto"/>
      </w:pPr>
      <w:r w:rsidRPr="00EB11DD">
        <w:tab/>
        <w:t>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Swainson’s warbler) to 62 (including Swainson’s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EB11DD" w:rsidRDefault="00A52D14" w:rsidP="00685614">
      <w:pPr>
        <w:spacing w:line="240" w:lineRule="auto"/>
      </w:pPr>
      <w:r w:rsidRPr="00EB11DD">
        <w:tab/>
        <w:t xml:space="preserve">Looking at individual species and predictor variables, the largest absolute differences in expected mean counts were for Swainson’s warbler and blue-headed vireo across the gradient of </w:t>
      </w:r>
      <w:r w:rsidRPr="00EB11DD">
        <w:lastRenderedPageBreak/>
        <w:t>proportion of conifer forest and for Swainson’s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t xml:space="preserve"> All relationships with </w:t>
      </w:r>
      <w:r w:rsidRPr="00EB11DD">
        <w:t>proportion of deciduous and mixed forest</w:t>
      </w:r>
      <w:r>
        <w:t xml:space="preserve"> were positive.</w:t>
      </w:r>
      <w:r w:rsidRPr="00EB11DD">
        <w:t xml:space="preser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BF2317" w:rsidRDefault="00A52D14" w:rsidP="00BF2317">
      <w:pPr>
        <w:spacing w:line="240" w:lineRule="auto"/>
        <w:ind w:firstLine="0"/>
        <w:rPr>
          <w:b/>
          <w:bCs/>
          <w:i/>
          <w:iCs/>
        </w:rPr>
      </w:pPr>
      <w:r w:rsidRPr="00BF2317">
        <w:rPr>
          <w:b/>
          <w:bCs/>
          <w:i/>
          <w:iCs/>
        </w:rPr>
        <w:t>Projected climate and land cover differences in 2100</w:t>
      </w:r>
    </w:p>
    <w:p w14:paraId="7403B7FC" w14:textId="77777777" w:rsidR="00A52D14" w:rsidRPr="00EB11DD" w:rsidRDefault="00A52D14" w:rsidP="00685614">
      <w:pPr>
        <w:spacing w:line="240" w:lineRule="auto"/>
      </w:pPr>
      <w:r w:rsidRPr="00EB11DD">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BF2317" w:rsidRDefault="00A52D14" w:rsidP="00BF2317">
      <w:pPr>
        <w:spacing w:line="240" w:lineRule="auto"/>
        <w:ind w:firstLine="0"/>
        <w:rPr>
          <w:b/>
          <w:bCs/>
          <w:i/>
          <w:iCs/>
        </w:rPr>
      </w:pPr>
      <w:r w:rsidRPr="00BF2317">
        <w:rPr>
          <w:b/>
          <w:bCs/>
          <w:i/>
          <w:iCs/>
        </w:rPr>
        <w:t>Projected contemporary (2000) distribution</w:t>
      </w:r>
    </w:p>
    <w:p w14:paraId="5F8D0BCB" w14:textId="77777777" w:rsidR="00A52D14" w:rsidRPr="00EB11DD" w:rsidRDefault="00A52D14" w:rsidP="00685614">
      <w:pPr>
        <w:spacing w:line="240" w:lineRule="auto"/>
        <w:rPr>
          <w:i/>
          <w:iCs/>
        </w:rPr>
      </w:pPr>
      <w:r w:rsidRPr="00EB11DD">
        <w:tab/>
        <w:t>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Swainson’s warbler, uniformly predicted low counts across the study region (although the model fit was good). In general, the modeled results for species with more significant predictor variables appeared to better visually match the raw BBS data.</w:t>
      </w:r>
    </w:p>
    <w:p w14:paraId="410A5CA3" w14:textId="77777777" w:rsidR="00A52D14" w:rsidRPr="00BF2317" w:rsidRDefault="00A52D14" w:rsidP="00BF2317">
      <w:pPr>
        <w:spacing w:line="240" w:lineRule="auto"/>
        <w:ind w:firstLine="0"/>
        <w:rPr>
          <w:b/>
          <w:bCs/>
          <w:i/>
          <w:iCs/>
        </w:rPr>
      </w:pPr>
      <w:r w:rsidRPr="00BF2317">
        <w:rPr>
          <w:b/>
          <w:bCs/>
          <w:i/>
          <w:iCs/>
        </w:rPr>
        <w:t>Projected differences in total species counts from 2000 to 2100</w:t>
      </w:r>
    </w:p>
    <w:p w14:paraId="4590B6A7" w14:textId="77777777" w:rsidR="00A52D14" w:rsidRPr="00EB11DD" w:rsidRDefault="00A52D14" w:rsidP="00685614">
      <w:pPr>
        <w:spacing w:line="240" w:lineRule="auto"/>
      </w:pPr>
      <w:r w:rsidRPr="00EB11DD">
        <w:t xml:space="preserve">There were statistically significant differences in the total counts across the entire study region between 2000 and 2100 for 7 species (Table 7), which consisted of at least 2 species from </w:t>
      </w:r>
      <w:r w:rsidRPr="00EB11DD">
        <w:lastRenderedPageBreak/>
        <w:t>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77777777" w:rsidR="00A52D14" w:rsidRPr="00EB11DD" w:rsidRDefault="00A52D14" w:rsidP="00685614">
      <w:pPr>
        <w:spacing w:line="240" w:lineRule="auto"/>
      </w:pPr>
      <w:r w:rsidRPr="00EB11DD">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w:t>
      </w:r>
      <w:r>
        <w:t>-</w:t>
      </w:r>
      <w:r w:rsidRPr="00EB11DD">
        <w:t xml:space="preserve">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Least flycatcher was the only species projected to consistently and significantly increase in total count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both of the warmest scenarios, 3 of the 5 cold-associated species </w:t>
      </w:r>
      <w:r>
        <w:t>were</w:t>
      </w:r>
      <w:r w:rsidRPr="00EB11DD">
        <w:t xml:space="preserve"> projected to decrease in total count from 2000 to 2100. Projections for climate generalist species, both as a group and individually, </w:t>
      </w:r>
      <w:r>
        <w:t>were</w:t>
      </w:r>
      <w:r w:rsidRPr="00EB11DD">
        <w:t xml:space="preserve"> relatively stable across all 4 future scenarios, with an average change of &lt;0.12% across all 5 species and 4 future scenarios.</w:t>
      </w:r>
    </w:p>
    <w:p w14:paraId="5348539E" w14:textId="77777777" w:rsidR="00A52D14" w:rsidRPr="00EB11DD" w:rsidRDefault="00A52D14" w:rsidP="00685614">
      <w:pPr>
        <w:spacing w:line="240" w:lineRule="auto"/>
      </w:pPr>
      <w:r w:rsidRPr="00EB11DD">
        <w:t>Among the cold-associated species, 3 of the 5 species show</w:t>
      </w:r>
      <w:r>
        <w:t>ed</w:t>
      </w:r>
      <w:r w:rsidRPr="00EB11DD">
        <w:t xml:space="preserve"> a similar regional pattern of changes in expected species counts across the study region (Figures 11–12). For black-throated blue warbler, blue-headed vireo, and least flycatcher, the steepest declines </w:t>
      </w:r>
      <w:r>
        <w:t>were</w:t>
      </w:r>
      <w:r w:rsidRPr="00EB11DD">
        <w:t xml:space="preserve"> concentrated in the southern portion of their range and the highest increases </w:t>
      </w:r>
      <w:r>
        <w:t>were</w:t>
      </w:r>
      <w:r w:rsidRPr="00EB11DD">
        <w:t xml:space="preserve"> concentrated in the northern portion of their range. There </w:t>
      </w:r>
      <w:r>
        <w:t>did</w:t>
      </w:r>
      <w:r w:rsidRPr="00EB11DD">
        <w:t xml:space="preserve"> not appear to be a consistent regional trend for the warm-associated species, but 3 of the 5 climate generalist species (scarlet tanager, red-eyed vireo, and wood thrush) exhibit</w:t>
      </w:r>
      <w:r>
        <w:t>ed</w:t>
      </w:r>
      <w:r w:rsidRPr="00EB11DD">
        <w:t xml:space="preserve"> a distinct pattern of declines along the edges of the southern half of their ranges, particularly the southeastern edge.</w:t>
      </w:r>
    </w:p>
    <w:p w14:paraId="3D2B23BE" w14:textId="77777777" w:rsidR="004303C6" w:rsidRDefault="004303C6" w:rsidP="00BF2317">
      <w:pPr>
        <w:spacing w:line="240" w:lineRule="auto"/>
        <w:ind w:firstLine="0"/>
        <w:rPr>
          <w:b/>
          <w:bCs/>
          <w:i/>
          <w:iCs/>
        </w:rPr>
      </w:pPr>
    </w:p>
    <w:p w14:paraId="18BCB49C" w14:textId="78CBCAAC" w:rsidR="00A52D14" w:rsidRPr="00BF2317" w:rsidRDefault="00A52D14" w:rsidP="00BF2317">
      <w:pPr>
        <w:spacing w:line="240" w:lineRule="auto"/>
        <w:ind w:firstLine="0"/>
        <w:rPr>
          <w:b/>
          <w:bCs/>
          <w:i/>
          <w:iCs/>
        </w:rPr>
      </w:pPr>
      <w:r w:rsidRPr="00BF2317">
        <w:rPr>
          <w:b/>
          <w:bCs/>
          <w:i/>
          <w:iCs/>
        </w:rPr>
        <w:lastRenderedPageBreak/>
        <w:t>Projected differences in species occurrence from 2000 to 2100</w:t>
      </w:r>
    </w:p>
    <w:p w14:paraId="1A6980D8" w14:textId="77777777" w:rsidR="00A52D14" w:rsidRPr="00EB11DD" w:rsidRDefault="00A52D14" w:rsidP="00685614">
      <w:pPr>
        <w:spacing w:line="240" w:lineRule="auto"/>
      </w:pPr>
      <w:r w:rsidRPr="00EB11DD">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EB11DD" w:rsidRDefault="00A52D14" w:rsidP="00685614">
      <w:pPr>
        <w:spacing w:line="240" w:lineRule="auto"/>
      </w:pPr>
      <w:r w:rsidRPr="00EB11DD">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BF2317" w:rsidRDefault="00A52D14" w:rsidP="00BF2317">
      <w:pPr>
        <w:spacing w:line="240" w:lineRule="auto"/>
        <w:ind w:firstLine="0"/>
        <w:rPr>
          <w:b/>
          <w:bCs/>
          <w:i/>
          <w:iCs/>
        </w:rPr>
      </w:pPr>
      <w:r w:rsidRPr="00BF2317">
        <w:rPr>
          <w:b/>
          <w:bCs/>
          <w:i/>
          <w:iCs/>
        </w:rPr>
        <w:t>Projected shifts in spatial distributions from 2000 to 2100</w:t>
      </w:r>
    </w:p>
    <w:p w14:paraId="0E009BDE" w14:textId="77777777" w:rsidR="00A52D14" w:rsidRPr="00EB11DD" w:rsidRDefault="00A52D14" w:rsidP="00685614">
      <w:pPr>
        <w:spacing w:line="240" w:lineRule="auto"/>
      </w:pPr>
      <w:r w:rsidRPr="00EB11DD">
        <w:tab/>
        <w:t>There were no statistically significant shifts in the count-weighted mean-center of the projected species distributions from 2000 to 2100 (Table 9). However, the greatest projected shift distance was projected for veery and exceeded 1,000 km in a generally southwestern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BF2317" w:rsidRDefault="00A52D14" w:rsidP="00BF2317">
      <w:pPr>
        <w:spacing w:line="240" w:lineRule="auto"/>
        <w:ind w:firstLine="0"/>
        <w:rPr>
          <w:b/>
          <w:bCs/>
          <w:i/>
          <w:iCs/>
        </w:rPr>
      </w:pPr>
      <w:r w:rsidRPr="00BF2317">
        <w:rPr>
          <w:b/>
          <w:bCs/>
          <w:i/>
          <w:iCs/>
        </w:rPr>
        <w:t>Synthesis of overall results</w:t>
      </w:r>
    </w:p>
    <w:p w14:paraId="63666954" w14:textId="77777777" w:rsidR="00A52D14" w:rsidRPr="00EB11DD" w:rsidRDefault="00A52D14" w:rsidP="00685614">
      <w:pPr>
        <w:spacing w:line="240" w:lineRule="auto"/>
      </w:pPr>
      <w:r w:rsidRPr="00EB11DD">
        <w:t xml:space="preserve">Based on variable importance and their marginal effects on expected species counts, both climate and land cover covariates were important in shaping forest songbird distributions. However, the proportions of land cover types tended to be more influential and had higher effect sizes than temperature or precipitation amount across all species and across the 3 climate classifications. Furthermore, there was minimal deviance from this overall pattern when 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w:t>
      </w:r>
      <w:r w:rsidRPr="00EB11DD">
        <w:lastRenderedPageBreak/>
        <w:t>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greater differences between contemporary and future projections.</w:t>
      </w:r>
    </w:p>
    <w:p w14:paraId="6AE3B5DF" w14:textId="77777777" w:rsidR="00A52D14" w:rsidRPr="00EB11DD" w:rsidRDefault="00A52D14" w:rsidP="00685614">
      <w:pPr>
        <w:pStyle w:val="Heading3"/>
        <w:spacing w:after="240" w:line="240" w:lineRule="auto"/>
      </w:pPr>
      <w:bookmarkStart w:id="24" w:name="_Toc136826113"/>
      <w:r w:rsidRPr="00EB11DD">
        <w:t>Discussion</w:t>
      </w:r>
      <w:bookmarkEnd w:id="24"/>
    </w:p>
    <w:p w14:paraId="3CC51D9B" w14:textId="77777777" w:rsidR="00A52D14" w:rsidRPr="00EB11DD" w:rsidRDefault="00A52D14" w:rsidP="00685614">
      <w:pPr>
        <w:spacing w:line="240" w:lineRule="auto"/>
      </w:pPr>
      <w:r w:rsidRPr="00EB11DD">
        <w:tab/>
        <w:t>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At a broad spatiotemporal scale, the net projected impact on breeding forest songbirds within the Appalachian Mountains from climate change was modest. Based on the importance and effect sizes of land cover variables in this case study, I suspect that land use changes that result in reduced forest cover and increased urban cover may pose a more immediate threat than climate change to birds in this region. Conservation efforts might be better focused on landscape-scale strategies to maintain and manage mature forest habitat rather than implementing climate change strategies for individual species.</w:t>
      </w:r>
    </w:p>
    <w:p w14:paraId="710D84DE" w14:textId="77777777" w:rsidR="00A52D14" w:rsidRPr="00C43FF7" w:rsidRDefault="00A52D14" w:rsidP="00685614">
      <w:pPr>
        <w:spacing w:line="240" w:lineRule="auto"/>
        <w:ind w:firstLine="0"/>
        <w:rPr>
          <w:b/>
          <w:bCs/>
          <w:i/>
          <w:iCs/>
          <w:highlight w:val="yellow"/>
        </w:rPr>
      </w:pPr>
      <w:r w:rsidRPr="00C43FF7">
        <w:rPr>
          <w:b/>
          <w:bCs/>
          <w:i/>
          <w:iCs/>
        </w:rPr>
        <w:t>Effects of global climate change and land cover change on forest songbirds in the Appalachian Mountains</w:t>
      </w:r>
    </w:p>
    <w:p w14:paraId="2EAF3661" w14:textId="77777777" w:rsidR="00A52D14" w:rsidRPr="00EB11DD" w:rsidRDefault="00A52D14" w:rsidP="00685614">
      <w:pPr>
        <w:spacing w:line="240" w:lineRule="auto"/>
      </w:pPr>
      <w:r w:rsidRPr="00EB11DD">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EB11DD">
        <w:fldChar w:fldCharType="separate"/>
      </w:r>
      <w:r w:rsidRPr="00EB11DD">
        <w:rPr>
          <w:noProof/>
        </w:rPr>
        <w:t>(La Sorte and Jetz 2010, Rodríguez-Rodríguez et al. 2011, Lehikoinen et al. 2019)</w:t>
      </w:r>
      <w:r w:rsidRPr="00EB11DD">
        <w:fldChar w:fldCharType="end"/>
      </w:r>
      <w:r w:rsidRPr="00EB11DD">
        <w:t xml:space="preserve">, and the Appalachian Mountains are no exception, with diverse wooded habitats that arise in part 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EB11DD">
        <w:fldChar w:fldCharType="separate"/>
      </w:r>
      <w:r w:rsidRPr="00EB11DD">
        <w:rPr>
          <w:noProof/>
        </w:rPr>
        <w:t>(e.g., Chamberlain et al. 2013, Harris et al. 2014, Scridel et al. 2018, Lehikoinen et al. 2019)</w:t>
      </w:r>
      <w:r w:rsidRPr="00EB11DD">
        <w:fldChar w:fldCharType="end"/>
      </w:r>
      <w:r w:rsidRPr="00EB11DD">
        <w:t xml:space="preserve"> and in other regions of the United States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EB11DD">
        <w:fldChar w:fldCharType="separate"/>
      </w:r>
      <w:r w:rsidRPr="00EB11DD">
        <w:rPr>
          <w:noProof/>
        </w:rPr>
        <w:t>(e.g., Siegel et al. 2014)</w:t>
      </w:r>
      <w:r w:rsidRPr="00EB11DD">
        <w:fldChar w:fldCharType="end"/>
      </w:r>
      <w:r w:rsidRPr="00EB11DD">
        <w:t xml:space="preserve">. However, results from other mountainous regions may </w:t>
      </w:r>
      <w:r w:rsidRPr="00EB11DD">
        <w:lastRenderedPageBreak/>
        <w:t xml:space="preserve">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EB11DD">
        <w:fldChar w:fldCharType="begin" w:fldLock="1"/>
      </w:r>
      <w:r w:rsidRPr="00EB11D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Pr="00EB11DD">
        <w:fldChar w:fldCharType="separate"/>
      </w:r>
      <w:r w:rsidRPr="00EB11DD">
        <w:rPr>
          <w:noProof/>
        </w:rPr>
        <w:t>(Merker and Chandler 2020)</w:t>
      </w:r>
      <w:r w:rsidRPr="00EB11DD">
        <w:fldChar w:fldCharType="end"/>
      </w:r>
      <w:r w:rsidRPr="00EB11DD">
        <w:t xml:space="preserve">. To my knowledge, no previous study had investigated the impacts of both climate and land cover change across the majority of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w:t>
      </w:r>
      <w:r w:rsidRPr="00C43FF7">
        <w:t>findings are largely congruent with other</w:t>
      </w:r>
      <w:r w:rsidRPr="00EB11DD">
        <w:t xml:space="preserve"> studies.</w:t>
      </w:r>
    </w:p>
    <w:p w14:paraId="12C5F94A" w14:textId="77777777" w:rsidR="00A52D14" w:rsidRPr="00C43FF7" w:rsidRDefault="00A52D14" w:rsidP="00685614">
      <w:pPr>
        <w:spacing w:line="240" w:lineRule="auto"/>
        <w:ind w:firstLine="0"/>
        <w:rPr>
          <w:b/>
          <w:bCs/>
          <w:i/>
          <w:iCs/>
        </w:rPr>
      </w:pPr>
      <w:r w:rsidRPr="00C43FF7">
        <w:rPr>
          <w:b/>
          <w:bCs/>
          <w:i/>
          <w:iCs/>
        </w:rPr>
        <w:t>Are both climate and land cover important in determining forest songbird distributions, and is one more influential than the other?</w:t>
      </w:r>
    </w:p>
    <w:p w14:paraId="4FF93B63" w14:textId="77777777" w:rsidR="00A52D14" w:rsidRPr="00EB11DD" w:rsidRDefault="00A52D14" w:rsidP="00685614">
      <w:pPr>
        <w:spacing w:line="240" w:lineRule="auto"/>
      </w:pPr>
      <w:r w:rsidRPr="00EB11DD">
        <w:t xml:space="preserve">I confirmed that both climate and land cover were important for the 14 focal forest songbird species within the AMBCR, which is consistent with expectations. Within the past decade, many studies have increasingly acknowledged and integrated the effects of both climate and land cover on bird distributions and abundance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EB11DD">
        <w:fldChar w:fldCharType="separate"/>
      </w:r>
      <w:r w:rsidRPr="00EB11DD">
        <w:rPr>
          <w:noProof/>
        </w:rPr>
        <w:t>(Chamberlain et al. 2013, Mantyka-Pringle et al. 2015, Jarzyna et al. 2016, Betts et al. 2019, Northrup et al. 2019, Fumy and Fartmann 2021)</w:t>
      </w:r>
      <w:r w:rsidRPr="00EB11DD">
        <w:fldChar w:fldCharType="end"/>
      </w:r>
      <w:r w:rsidRPr="00EB11DD">
        <w:t xml:space="preserve">. Factors such as the amount and availability of suitable land cover can mediate species responses to climate change </w:t>
      </w:r>
      <w:r w:rsidRPr="00EB11DD">
        <w:fldChar w:fldCharType="begin" w:fldLock="1"/>
      </w:r>
      <w:r w:rsidRPr="00EB11D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EB11DD">
        <w:fldChar w:fldCharType="separate"/>
      </w:r>
      <w:r w:rsidRPr="00EB11DD">
        <w:rPr>
          <w:noProof/>
        </w:rPr>
        <w:t>(Virkkala et al. 2005, Jarzyna et al. 2015, 2016, Bateman et al. 2016)</w:t>
      </w:r>
      <w:r w:rsidRPr="00EB11DD">
        <w:fldChar w:fldCharType="end"/>
      </w:r>
      <w:r w:rsidRPr="00EB11DD">
        <w:t>; alternatively, climate change can mediate or exacerbate the effects of land cover change (Chamberlain et al. 2013, Mantyka-Pringle et al. 2015, Northrup et al. 2019).</w:t>
      </w:r>
    </w:p>
    <w:p w14:paraId="276824F3" w14:textId="77777777" w:rsidR="00A52D14" w:rsidRPr="00A52D14" w:rsidRDefault="00A52D14" w:rsidP="00685614">
      <w:pPr>
        <w:spacing w:line="240" w:lineRule="auto"/>
        <w:rPr>
          <w:lang w:val="fr-FR"/>
        </w:rPr>
      </w:pPr>
      <w:r w:rsidRPr="00EB11DD">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EB11DD">
        <w:fldChar w:fldCharType="begin" w:fldLock="1"/>
      </w:r>
      <w:r w:rsidRPr="00EB11D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EB11DD">
        <w:fldChar w:fldCharType="separate"/>
      </w:r>
      <w:r w:rsidRPr="00EB11DD">
        <w:rPr>
          <w:noProof/>
        </w:rPr>
        <w:t>(Chamberlain et al. 2013, Barbet-Massin and Jetz 2015)</w:t>
      </w:r>
      <w:r w:rsidRPr="00EB11DD">
        <w:fldChar w:fldCharType="end"/>
      </w:r>
      <w:r w:rsidRPr="00EB11DD">
        <w:t xml:space="preserve">. All 14 of our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 Furthermore, there is evidence for strong effects of land cover change on avian species richness, abundance, and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EB11DD">
        <w:fldChar w:fldCharType="separate"/>
      </w:r>
      <w:r w:rsidRPr="00EB11DD">
        <w:rPr>
          <w:noProof/>
        </w:rPr>
        <w:t>(Eglington and Pearce-Higgins 2012, Rittenhouse et al. 2012)</w:t>
      </w:r>
      <w:r w:rsidRPr="00EB11DD">
        <w:fldChar w:fldCharType="end"/>
      </w:r>
      <w:r w:rsidRPr="00EB11DD">
        <w:t xml:space="preserve">. Other studies that also used North American Breeding Bird Survey data have consistently found that land cover variables influence distributions and impact population dynamics of forest songbird species </w:t>
      </w:r>
      <w:r w:rsidRPr="00EB11DD">
        <w:fldChar w:fldCharType="begin" w:fldLock="1"/>
      </w:r>
      <w:r w:rsidRPr="00EB11D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Pr="00A52D14">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EB11DD">
        <w:fldChar w:fldCharType="separate"/>
      </w:r>
      <w:r w:rsidRPr="00A52D14">
        <w:rPr>
          <w:noProof/>
          <w:lang w:val="fr-FR"/>
        </w:rPr>
        <w:t>(Venier et al. 2004, LeBrun et al. 2017, Betts et al. 2019, Northrup et al. 2019)</w:t>
      </w:r>
      <w:r w:rsidRPr="00EB11DD">
        <w:fldChar w:fldCharType="end"/>
      </w:r>
      <w:r w:rsidRPr="00A52D14">
        <w:rPr>
          <w:lang w:val="fr-FR"/>
        </w:rPr>
        <w:t xml:space="preserve">. </w:t>
      </w:r>
    </w:p>
    <w:p w14:paraId="615E4BE7" w14:textId="77777777" w:rsidR="00A52D14" w:rsidRPr="00A52D14" w:rsidRDefault="00A52D14" w:rsidP="00685614">
      <w:pPr>
        <w:spacing w:line="240" w:lineRule="auto"/>
        <w:rPr>
          <w:lang w:val="fr-FR"/>
        </w:rPr>
      </w:pPr>
      <w:r w:rsidRPr="00EB11DD">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fldChar w:fldCharType="separate"/>
      </w:r>
      <w:r w:rsidRPr="00EB11DD">
        <w:rPr>
          <w:noProof/>
        </w:rPr>
        <w:t>(Duclos et al. 2019, Ceresa et al. 2021)</w:t>
      </w:r>
      <w:r w:rsidRPr="00EB11DD">
        <w:fldChar w:fldCharType="end"/>
      </w:r>
      <w:r w:rsidRPr="00EB11DD">
        <w:t xml:space="preserve">, and there is plentiful evidence that climate plays a key role in shaping distributions and populations of bird species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fldChar w:fldCharType="separate"/>
      </w:r>
      <w:r w:rsidRPr="00EB11DD">
        <w:rPr>
          <w:noProof/>
        </w:rPr>
        <w:t xml:space="preserve">(Luoto et al. 2007, Zurell et al. 2018, Howard et al. 2020, Ramesh et </w:t>
      </w:r>
      <w:r w:rsidRPr="00EB11DD">
        <w:rPr>
          <w:noProof/>
        </w:rPr>
        <w:lastRenderedPageBreak/>
        <w:t>al. 2022)</w:t>
      </w:r>
      <w:r w:rsidRPr="00EB11DD">
        <w:fldChar w:fldCharType="end"/>
      </w:r>
      <w:r w:rsidRPr="00EB11DD">
        <w:t xml:space="preserve">, particularly in North America </w:t>
      </w:r>
      <w:r w:rsidRPr="00EB11DD">
        <w:fldChar w:fldCharType="begin" w:fldLock="1"/>
      </w:r>
      <w:r w:rsidRPr="00EB11D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fldChar w:fldCharType="separate"/>
      </w:r>
      <w:r w:rsidRPr="00EB11DD">
        <w:rPr>
          <w:noProof/>
        </w:rPr>
        <w:t>(Jiménez-Valverde et al. 2011)</w:t>
      </w:r>
      <w:r w:rsidRPr="00EB11DD">
        <w:fldChar w:fldCharType="end"/>
      </w:r>
      <w:r w:rsidRPr="00EB11DD">
        <w:t xml:space="preserve">. Previous studies have found that climate has more influence than land cover on occupancy and abundance patterns </w:t>
      </w:r>
      <w:r w:rsidRPr="00EB11DD">
        <w:fldChar w:fldCharType="begin" w:fldLock="1"/>
      </w:r>
      <w:r w:rsidRPr="00EB11D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Pr="00A52D14">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EB11DD">
        <w:fldChar w:fldCharType="separate"/>
      </w:r>
      <w:r w:rsidRPr="00A52D14">
        <w:rPr>
          <w:noProof/>
          <w:lang w:val="fr-FR"/>
        </w:rPr>
        <w:t>(Venier et al. 2004, Sohl 2014, Stralberg et al. 2015, Glennon et al. 2019</w:t>
      </w:r>
      <w:r w:rsidRPr="00A52D14">
        <w:rPr>
          <w:i/>
          <w:noProof/>
          <w:lang w:val="fr-FR"/>
        </w:rPr>
        <w:t>a</w:t>
      </w:r>
      <w:r w:rsidRPr="00A52D14">
        <w:rPr>
          <w:noProof/>
          <w:lang w:val="fr-FR"/>
        </w:rPr>
        <w:t>)</w:t>
      </w:r>
      <w:r w:rsidRPr="00EB11DD">
        <w:fldChar w:fldCharType="end"/>
      </w:r>
      <w:r w:rsidRPr="00A52D14">
        <w:rPr>
          <w:lang w:val="fr-FR"/>
        </w:rPr>
        <w:t xml:space="preserve">. </w:t>
      </w:r>
      <w:r w:rsidRPr="00EB11DD">
        <w:t xml:space="preserve">Accordingly, climate change is thought to have greater influence on bird species distributions than land cover change. However, many of these studies tend to incorporate even larger spatial scales than this case study; for instance, Jetz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Pr="00EB11DD">
        <w:fldChar w:fldCharType="begin" w:fldLock="1"/>
      </w:r>
      <w:r w:rsidRPr="00EB11D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EB11DD">
        <w:fldChar w:fldCharType="separate"/>
      </w:r>
      <w:r w:rsidRPr="00EB11DD">
        <w:rPr>
          <w:noProof/>
        </w:rPr>
        <w:t>Brambilla et al. (2019)</w:t>
      </w:r>
      <w:r w:rsidRPr="00EB11DD">
        <w:fldChar w:fldCharType="end"/>
      </w:r>
      <w:r w:rsidRPr="00EB11DD">
        <w:t xml:space="preserve">. Although scientific understanding of the relative importance of climate vs. land cover is still incomplete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there is ultimately a consensus that bird distribution models perform better and produce more accurate results when both climate and land cover variables (or other measures of habitat) are included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Pr="00A52D14">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EB11DD">
        <w:fldChar w:fldCharType="separate"/>
      </w:r>
      <w:r w:rsidRPr="00A52D14">
        <w:rPr>
          <w:noProof/>
          <w:lang w:val="fr-FR"/>
        </w:rPr>
        <w:t>(Luoto et al. 2007, Sohl 2014, Chamberlain et al. 2016, Betts et al. 2019, Duclos et al. 2019, Ceresa et al. 2021)</w:t>
      </w:r>
      <w:r w:rsidRPr="00EB11DD">
        <w:fldChar w:fldCharType="end"/>
      </w:r>
      <w:r w:rsidRPr="00A52D14">
        <w:rPr>
          <w:lang w:val="fr-FR"/>
        </w:rPr>
        <w:t xml:space="preserve">. </w:t>
      </w:r>
    </w:p>
    <w:p w14:paraId="7992BDA6" w14:textId="77777777" w:rsidR="00A52D14" w:rsidRPr="00C43FF7" w:rsidRDefault="00A52D14" w:rsidP="00685614">
      <w:pPr>
        <w:spacing w:line="240" w:lineRule="auto"/>
        <w:ind w:firstLine="0"/>
        <w:rPr>
          <w:b/>
          <w:bCs/>
          <w:i/>
          <w:iCs/>
        </w:rPr>
      </w:pPr>
      <w:r w:rsidRPr="00C43FF7">
        <w:rPr>
          <w:b/>
          <w:bCs/>
          <w:i/>
          <w:iCs/>
        </w:rPr>
        <w:t>Will forest songbird species experience changes in relative abundance, range, and distribution in the future due to changes in climate and land cover patterns?</w:t>
      </w:r>
    </w:p>
    <w:p w14:paraId="0D827641" w14:textId="77777777" w:rsidR="00A52D14" w:rsidRPr="00EB11DD" w:rsidRDefault="00A52D14" w:rsidP="00685614">
      <w:pPr>
        <w:spacing w:line="240" w:lineRule="auto"/>
      </w:pPr>
      <w:r w:rsidRPr="00EB11DD">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77777777" w:rsidR="00A52D14" w:rsidRPr="00EB11DD" w:rsidRDefault="00A52D14" w:rsidP="00685614">
      <w:pPr>
        <w:spacing w:line="240" w:lineRule="auto"/>
      </w:pPr>
      <w:r w:rsidRPr="00EB11DD">
        <w:t xml:space="preserve">Many of these findings are in agreement with previous research. Other studies have emphasized that avian responses to climate and land cover change are usually species-specific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Pr="00A52D14">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EB11DD">
        <w:fldChar w:fldCharType="separate"/>
      </w:r>
      <w:r w:rsidRPr="00A52D14">
        <w:rPr>
          <w:noProof/>
          <w:lang w:val="fr-FR"/>
        </w:rPr>
        <w:t>(Jetz et al. 2007, Lindström et al. 2013, Sohl 2014, Stralberg et al. 2015, Bateman et al. 2016, Lehikoinen and Virkkala 2016, Tayleur et al. 2016, Northrup et al. 2019, Ralston and Deluca 2020, Bradter et al. 2022)</w:t>
      </w:r>
      <w:r w:rsidRPr="00EB11DD">
        <w:fldChar w:fldCharType="end"/>
      </w:r>
      <w:r w:rsidRPr="00A52D14">
        <w:rPr>
          <w:lang w:val="fr-FR"/>
        </w:rPr>
        <w:t xml:space="preserve">. </w:t>
      </w:r>
      <w:r w:rsidRPr="00EB11DD">
        <w:t xml:space="preserve">In addition, previous research has found bird species distributions remaining stable in response to climate change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EB11DD">
        <w:fldChar w:fldCharType="separate"/>
      </w:r>
      <w:r w:rsidRPr="00EB11DD">
        <w:rPr>
          <w:noProof/>
        </w:rPr>
        <w:t>(Chamberlain et al. 2013)</w:t>
      </w:r>
      <w:r w:rsidRPr="00EB11DD">
        <w:fldChar w:fldCharType="end"/>
      </w:r>
      <w:r w:rsidRPr="00EB11DD">
        <w:t xml:space="preserve">, with forest birds in particular responding weakly to changes in temperature and precipitation </w:t>
      </w:r>
      <w:r w:rsidRPr="00EB11DD">
        <w:fldChar w:fldCharType="begin" w:fldLock="1"/>
      </w:r>
      <w:r w:rsidRPr="00EB11D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EB11DD">
        <w:fldChar w:fldCharType="separate"/>
      </w:r>
      <w:r w:rsidRPr="00EB11DD">
        <w:rPr>
          <w:noProof/>
        </w:rPr>
        <w:t>(Jarzyna et al. 2016, LeBrun et al. 2017)</w:t>
      </w:r>
      <w:r w:rsidRPr="00EB11DD">
        <w:fldChar w:fldCharType="end"/>
      </w:r>
      <w:r w:rsidRPr="00EB11DD">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Lehikoinen et al. 2014, Harris et al. 2014); for example, 9 of 14 montane bird species in northern Europe declined significantly in numbers as summer temperatures increased (Lehikoinen et al. 2014). Additionally, greater changes in relative abundance compared to overall range is consistent with previous studies (e.g., Rodenhouse et al. 2008, Harris et al. 2014). Although few studies examined the changes in the mean center of weighted species abundance or densities in response to climate change, their results were notably </w:t>
      </w:r>
      <w:r w:rsidRPr="00EB11DD">
        <w:lastRenderedPageBreak/>
        <w:t xml:space="preserve">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3E2AEFC9" w14:textId="77777777" w:rsidR="00A52D14" w:rsidRPr="00EB11DD" w:rsidRDefault="00A52D14" w:rsidP="00685614">
      <w:pPr>
        <w:spacing w:line="240" w:lineRule="auto"/>
        <w:rPr>
          <w:i/>
          <w:iCs/>
        </w:rPr>
      </w:pPr>
      <w:r w:rsidRPr="00EB11DD">
        <w:tab/>
        <w:t xml:space="preserve">I speculate that the temperate conditions and/or trailing edge bird populations of the Appalachian Mountains may have contributed to the limited response to climate and land cover change in my study. Other investigations from across the world, usually at more northern latitudes and focusing on northern or strictly montane bird species, have noted more pronounced effects from climate and land cover change. For example, a study from Sweden found that both range contractions of cold-associated species and range expansions of warm-associated species have occurred over a 15-year period of increasing temperatures (Tayleur et al. 2016). Looking into the future, climate change is expected to cause range declines of 74–84% for boreal and arctic species in northern Europe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as well as up to 47% decreases in range area and 61% decreases in population size for mid-elevation and high-elevation bird species in Indonesia </w:t>
      </w:r>
      <w:r w:rsidRPr="00EB11DD">
        <w:fldChar w:fldCharType="begin" w:fldLock="1"/>
      </w:r>
      <w:r w:rsidRPr="00EB11D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EB11DD">
        <w:fldChar w:fldCharType="separate"/>
      </w:r>
      <w:r w:rsidRPr="00EB11DD">
        <w:rPr>
          <w:noProof/>
        </w:rPr>
        <w:t>(Harris et al. 2014)</w:t>
      </w:r>
      <w:r w:rsidRPr="00EB11DD">
        <w:fldChar w:fldCharType="end"/>
      </w:r>
      <w:r w:rsidRPr="00EB11DD">
        <w:t>.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Zurell et al. (2018) projected strong summer range contractions in 83% of 715 long-distance migratory birds of the Holarctic, and Jetz et al. (2007) projected that over 900 species across the world will undergo &gt;50% range reductions by 2100.</w:t>
      </w:r>
    </w:p>
    <w:p w14:paraId="103DCAD0" w14:textId="77777777" w:rsidR="00A52D14" w:rsidRPr="00C43FF7" w:rsidRDefault="00A52D14" w:rsidP="00685614">
      <w:pPr>
        <w:spacing w:line="240" w:lineRule="auto"/>
        <w:ind w:firstLine="0"/>
        <w:rPr>
          <w:b/>
          <w:bCs/>
          <w:i/>
          <w:iCs/>
        </w:rPr>
      </w:pPr>
      <w:r w:rsidRPr="00C43FF7">
        <w:rPr>
          <w:b/>
          <w:bCs/>
          <w:i/>
          <w:iCs/>
        </w:rPr>
        <w:t>Are forest songbird species belonging to certain climate classifications more strongly or negatively affected than others?</w:t>
      </w:r>
    </w:p>
    <w:p w14:paraId="2D9A4A68" w14:textId="77777777" w:rsidR="00A52D14" w:rsidRPr="00EB11DD" w:rsidRDefault="00A52D14" w:rsidP="00685614">
      <w:pPr>
        <w:spacing w:line="240" w:lineRule="auto"/>
      </w:pPr>
      <w:r w:rsidRPr="00EB11DD">
        <w:tab/>
        <w:t>There were several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direction and the greatest distances in their mean-center of relative abundance distribution. In 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77777777" w:rsidR="00A52D14" w:rsidRPr="00EB11DD" w:rsidRDefault="00A52D14" w:rsidP="00685614">
      <w:pPr>
        <w:spacing w:line="240" w:lineRule="auto"/>
      </w:pPr>
      <w:r w:rsidRPr="00EB11DD">
        <w:lastRenderedPageBreak/>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EB11DD">
        <w:fldChar w:fldCharType="begin" w:fldLock="1"/>
      </w:r>
      <w:r w:rsidRPr="00EB11D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EB11DD">
        <w:fldChar w:fldCharType="separate"/>
      </w:r>
      <w:r w:rsidRPr="00EB11DD">
        <w:rPr>
          <w:noProof/>
        </w:rPr>
        <w:t>(Virkkala and Lehikoinen 2014)</w:t>
      </w:r>
      <w:r w:rsidRPr="00EB11DD">
        <w:fldChar w:fldCharType="end"/>
      </w:r>
      <w:r w:rsidRPr="00EB11DD">
        <w:t xml:space="preserve">. In northern Europe, boreal and arctic species are expected to experience large-scale range reductions due to climate change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For long-distance migratory birds of the Holarctic, summer range loss was predicted to be higher for migrants that breed further north, and species with small environmental niches were at a higher risk from summer range loss (Zurell et al. 2018). Montane (i.e., high elevation) species are particularly at risk. A prevalence of studies agree that high-elevation specialist and montane bird species are likely to be more vulnerable to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Pr="00A52D14">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EB11DD">
        <w:fldChar w:fldCharType="separate"/>
      </w:r>
      <w:r w:rsidRPr="00A52D14">
        <w:rPr>
          <w:noProof/>
          <w:lang w:val="fr-FR"/>
        </w:rPr>
        <w:t>(Rodenhouse et al. 2008, La Sorte and Jetz 2010, Freeman et al. 2018, Sierra-Morales et al. 2021)</w:t>
      </w:r>
      <w:r w:rsidRPr="00EB11DD">
        <w:fldChar w:fldCharType="end"/>
      </w:r>
      <w:r w:rsidRPr="00A52D14">
        <w:rPr>
          <w:lang w:val="fr-FR"/>
        </w:rPr>
        <w:t xml:space="preserve">. </w:t>
      </w:r>
      <w:r w:rsidRPr="00EB11DD">
        <w:t xml:space="preserve">A meta-analysis focusing on future distribution shifts suggested that montane bird species, particularly those whose breeding distributions are largely restricted to mountains, are more likely to be negatively impacted than other species </w:t>
      </w:r>
      <w:r w:rsidRPr="00EB11DD">
        <w:fldChar w:fldCharType="begin" w:fldLock="1"/>
      </w:r>
      <w:r w:rsidRPr="00EB11D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EB11DD">
        <w:fldChar w:fldCharType="separate"/>
      </w:r>
      <w:r w:rsidRPr="00EB11DD">
        <w:rPr>
          <w:noProof/>
        </w:rPr>
        <w:t>(Scridel et al. 2018)</w:t>
      </w:r>
      <w:r w:rsidRPr="00EB11DD">
        <w:fldChar w:fldCharType="end"/>
      </w:r>
      <w:r w:rsidRPr="00EB11DD">
        <w:t xml:space="preserve">. Indeed, climate change has greater negative effects on high-elevation endemics in Indonesia, compared to mid-elevation bird species (Harris et al. 2014), and montane bird species populations across Europe are declining </w:t>
      </w:r>
      <w:r w:rsidRPr="00EB11DD">
        <w:fldChar w:fldCharType="begin" w:fldLock="1"/>
      </w:r>
      <w:r w:rsidRPr="00EB11D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EB11DD">
        <w:fldChar w:fldCharType="separate"/>
      </w:r>
      <w:r w:rsidRPr="00EB11DD">
        <w:rPr>
          <w:noProof/>
        </w:rPr>
        <w:t>(Lehikoinen et al. 2014, 2019)</w:t>
      </w:r>
      <w:r w:rsidRPr="00EB11DD">
        <w:fldChar w:fldCharType="end"/>
      </w:r>
      <w:r w:rsidRPr="00EB11DD">
        <w:t xml:space="preserve">, perhaps due to higher summer temperatures, with species breeding at higher elevations having more negative trends than species breeding at lower elevations </w:t>
      </w:r>
      <w:r w:rsidRPr="00EB11DD">
        <w:fldChar w:fldCharType="begin" w:fldLock="1"/>
      </w:r>
      <w:r w:rsidRPr="00EB11D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EB11DD">
        <w:fldChar w:fldCharType="separate"/>
      </w:r>
      <w:r w:rsidRPr="00EB11DD">
        <w:rPr>
          <w:noProof/>
        </w:rPr>
        <w:t>(Flousek et al. 2015)</w:t>
      </w:r>
      <w:r w:rsidRPr="00EB11DD">
        <w:fldChar w:fldCharType="end"/>
      </w:r>
      <w:r w:rsidRPr="00EB11DD">
        <w:t xml:space="preserve">. Ultimately, climate change is thought to have a larger impact on montane birds due their shrinking climatic niche (Lehikoinen et al. 2019), which is limited by elevation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but that does not appear to be the case for cold-associated, trailing-edge forest songbird populations in the Appalachian Mountains. </w:t>
      </w:r>
    </w:p>
    <w:p w14:paraId="16CDB410" w14:textId="77777777" w:rsidR="00A52D14" w:rsidRPr="00C43FF7" w:rsidRDefault="00A52D14" w:rsidP="00685614">
      <w:pPr>
        <w:spacing w:line="240" w:lineRule="auto"/>
        <w:ind w:firstLine="0"/>
        <w:rPr>
          <w:b/>
          <w:bCs/>
          <w:i/>
          <w:iCs/>
        </w:rPr>
      </w:pPr>
      <w:r w:rsidRPr="00C43FF7">
        <w:rPr>
          <w:b/>
          <w:bCs/>
          <w:i/>
          <w:iCs/>
        </w:rPr>
        <w:t>Do higher emission scenarios result in stronger or more negative effects on forest songbird species?</w:t>
      </w:r>
    </w:p>
    <w:p w14:paraId="6C817A24" w14:textId="77777777" w:rsidR="00A52D14" w:rsidRPr="00EB11DD" w:rsidRDefault="00A52D14" w:rsidP="00685614">
      <w:pPr>
        <w:spacing w:line="240" w:lineRule="auto"/>
      </w:pPr>
      <w:r w:rsidRPr="00EB11DD">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low emissions scenarios. This is consistent with other studies, where higher greenhouse gas emissions scenarios generally have more negative or severe consequences for bird species. More extreme climate scenarios (i.e., warmer temperatures, higher emissions) have been forecasted to result in greater range declines of boreal and arctic species in northern Europe (Virkkala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w:t>
      </w:r>
      <w:r w:rsidRPr="00EB11DD">
        <w:lastRenderedPageBreak/>
        <w:t xml:space="preserve">northeastern United States (Rodenhouse et al. 2008), more severe range shifts of bird species in the United States (Sohl 2014), and higher vulnerability of bird species to habitat loss across the world </w:t>
      </w:r>
      <w:r w:rsidRPr="00EB11DD">
        <w:fldChar w:fldCharType="begin" w:fldLock="1"/>
      </w:r>
      <w:r w:rsidRPr="00EB11D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EB11DD">
        <w:fldChar w:fldCharType="separate"/>
      </w:r>
      <w:r w:rsidRPr="00EB11DD">
        <w:rPr>
          <w:noProof/>
        </w:rPr>
        <w:t>(Mantyka-Pringle et al. 2015)</w:t>
      </w:r>
      <w:r w:rsidRPr="00EB11DD">
        <w:fldChar w:fldCharType="end"/>
      </w:r>
      <w:r w:rsidRPr="00EB11DD">
        <w:t xml:space="preserve">. Additionally, an assessment of risk to North American birds from future climate change found that the global warming scenario of 3.0 °C was associated with more widespread and intense climate-related threats compared to 1.5 °C </w:t>
      </w:r>
      <w:r w:rsidRPr="00EB11DD">
        <w:fldChar w:fldCharType="begin" w:fldLock="1"/>
      </w:r>
      <w:r w:rsidRPr="00EB11D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EB11DD">
        <w:fldChar w:fldCharType="separate"/>
      </w:r>
      <w:r w:rsidRPr="00EB11DD">
        <w:rPr>
          <w:noProof/>
        </w:rPr>
        <w:t>(Bateman et al. 2020)</w:t>
      </w:r>
      <w:r w:rsidRPr="00EB11DD">
        <w:fldChar w:fldCharType="end"/>
      </w:r>
      <w:r w:rsidRPr="00EB11DD">
        <w:t>.</w:t>
      </w:r>
    </w:p>
    <w:p w14:paraId="3E3796FD" w14:textId="77777777" w:rsidR="00A52D14" w:rsidRPr="00C43FF7" w:rsidRDefault="00A52D14" w:rsidP="00685614">
      <w:pPr>
        <w:spacing w:line="240" w:lineRule="auto"/>
        <w:ind w:firstLine="0"/>
        <w:rPr>
          <w:b/>
          <w:bCs/>
          <w:i/>
          <w:iCs/>
        </w:rPr>
      </w:pPr>
      <w:r w:rsidRPr="00C43FF7">
        <w:rPr>
          <w:b/>
          <w:bCs/>
          <w:i/>
          <w:iCs/>
        </w:rPr>
        <w:t>What are possible explanations for the effect sizes of climate and land cover change on forest songbirds in the Appalachian Mountains?</w:t>
      </w:r>
    </w:p>
    <w:p w14:paraId="75A82E91" w14:textId="77777777" w:rsidR="00A52D14" w:rsidRPr="00EB11DD" w:rsidRDefault="00A52D14" w:rsidP="00685614">
      <w:pPr>
        <w:spacing w:line="240" w:lineRule="auto"/>
      </w:pPr>
      <w:r w:rsidRPr="00EB11DD">
        <w:t>At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77777777" w:rsidR="00A52D14" w:rsidRPr="00EB11DD" w:rsidRDefault="00A52D14" w:rsidP="00685614">
      <w:pPr>
        <w:spacing w:line="240" w:lineRule="auto"/>
      </w:pPr>
      <w:r w:rsidRPr="00EB11DD">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EB11DD">
        <w:fldChar w:fldCharType="begin" w:fldLock="1"/>
      </w:r>
      <w:r w:rsidRPr="00EB11D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fldChar w:fldCharType="separate"/>
      </w:r>
      <w:r w:rsidRPr="00EB11DD">
        <w:rPr>
          <w:noProof/>
        </w:rPr>
        <w:t>(Barnagaud et al. 2012, Jarzyna et al. 2015, 2016)</w:t>
      </w:r>
      <w:r w:rsidRPr="00EB11DD">
        <w:fldChar w:fldCharType="end"/>
      </w:r>
      <w:r w:rsidRPr="00EB11DD">
        <w:t xml:space="preserve"> and high tolerances for thermal stress </w:t>
      </w:r>
      <w:r w:rsidRPr="00EB11DD">
        <w:fldChar w:fldCharType="begin" w:fldLock="1"/>
      </w:r>
      <w:r w:rsidRPr="00EB11D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fldChar w:fldCharType="separate"/>
      </w:r>
      <w:r w:rsidRPr="00EB11DD">
        <w:rPr>
          <w:noProof/>
        </w:rPr>
        <w:t>(Jiguet et al. 2006)</w:t>
      </w:r>
      <w:r w:rsidRPr="00EB11DD">
        <w:fldChar w:fldCharType="end"/>
      </w:r>
      <w:r w:rsidRPr="00EB11DD">
        <w:t>.</w:t>
      </w:r>
    </w:p>
    <w:p w14:paraId="775108C3" w14:textId="77777777" w:rsidR="00A52D14" w:rsidRPr="00EB11DD" w:rsidRDefault="00A52D14" w:rsidP="00685614">
      <w:pPr>
        <w:spacing w:line="240" w:lineRule="auto"/>
      </w:pPr>
      <w:r w:rsidRPr="00EB11DD">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capacity to buffer the negative effects of climate change for bird species that are sensitive to temperature increases </w:t>
      </w:r>
      <w:r w:rsidRPr="00EB11DD">
        <w:fldChar w:fldCharType="begin" w:fldLock="1"/>
      </w:r>
      <w:r w:rsidRPr="00EB11D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A52D14">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fldChar w:fldCharType="separate"/>
      </w:r>
      <w:r w:rsidRPr="00A52D14">
        <w:rPr>
          <w:noProof/>
          <w:lang w:val="fr-FR"/>
        </w:rPr>
        <w:t>(Frey et al. 2016, Betts et al. 2018, De Frenne et al. 2019)</w:t>
      </w:r>
      <w:r w:rsidRPr="00EB11DD">
        <w:fldChar w:fldCharType="end"/>
      </w:r>
      <w:r w:rsidRPr="00A52D14">
        <w:rPr>
          <w:lang w:val="fr-FR"/>
        </w:rPr>
        <w:t xml:space="preserve">. </w:t>
      </w:r>
      <w:r w:rsidRPr="00EB11DD">
        <w:t xml:space="preserve">Trees intercept solar radiation and reduce direct sunlight below the canopy </w:t>
      </w:r>
      <w:r w:rsidRPr="00EB11DD">
        <w:fldChar w:fldCharType="begin" w:fldLock="1"/>
      </w:r>
      <w:r w:rsidRPr="00EB11D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fldChar w:fldCharType="separate"/>
      </w:r>
      <w:r w:rsidRPr="00EB11DD">
        <w:rPr>
          <w:noProof/>
        </w:rPr>
        <w:t>(De Frenne et al. 2021)</w:t>
      </w:r>
      <w:r w:rsidRPr="00EB11DD">
        <w:fldChar w:fldCharType="end"/>
      </w:r>
      <w:r w:rsidRPr="00EB11DD">
        <w:t xml:space="preserve">; therefore, thermal conditions beneath forest canopies are typically less extreme than those in open habitats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fldChar w:fldCharType="separate"/>
      </w:r>
      <w:r w:rsidRPr="00EB11DD">
        <w:rPr>
          <w:noProof/>
        </w:rPr>
        <w:t>(Suggitt et al. 2011, Betts et al. 2018)</w:t>
      </w:r>
      <w:r w:rsidRPr="00EB11DD">
        <w:fldChar w:fldCharType="end"/>
      </w:r>
      <w:r w:rsidRPr="00EB11DD">
        <w:t xml:space="preserve">, and canopy cover is associated with warmer minimum and cooler maximum temperatures </w:t>
      </w:r>
      <w:r w:rsidRPr="00EB11DD">
        <w:fldChar w:fldCharType="begin" w:fldLock="1"/>
      </w:r>
      <w:r w:rsidRPr="00EB11D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fldChar w:fldCharType="separate"/>
      </w:r>
      <w:r w:rsidRPr="00EB11DD">
        <w:rPr>
          <w:noProof/>
        </w:rPr>
        <w:t>(Gilbert et al. 2022)</w:t>
      </w:r>
      <w:r w:rsidRPr="00EB11DD">
        <w:fldChar w:fldCharType="end"/>
      </w:r>
      <w:r w:rsidRPr="00EB11DD">
        <w:t xml:space="preserve">. Dense forest canopies may moderate the </w:t>
      </w:r>
      <w:r w:rsidRPr="00EB11DD">
        <w:lastRenderedPageBreak/>
        <w:t xml:space="preserve">impact of macroclimate warming by facilitating cooler microclimatic conditions during the summer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fldChar w:fldCharType="separate"/>
      </w:r>
      <w:r w:rsidRPr="00EB11DD">
        <w:rPr>
          <w:noProof/>
        </w:rPr>
        <w:t>(Suggitt et al. 2011, De Frenne et al. 2013, 2019, 2021)</w:t>
      </w:r>
      <w:r w:rsidRPr="00EB11DD">
        <w:fldChar w:fldCharType="end"/>
      </w:r>
      <w:r w:rsidRPr="00EB11DD">
        <w:t xml:space="preserve">. In fact, surface temperatures in the spring and summer decline as the proportion of forest increases, especially in landscape with spatially extensive forests </w:t>
      </w:r>
      <w:r w:rsidRPr="00EB11DD">
        <w:fldChar w:fldCharType="begin" w:fldLock="1"/>
      </w:r>
      <w:r w:rsidRPr="00EB11D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fldChar w:fldCharType="separate"/>
      </w:r>
      <w:r w:rsidRPr="00EB11DD">
        <w:rPr>
          <w:noProof/>
        </w:rPr>
        <w:t>(Wickham et al. 2013)</w:t>
      </w:r>
      <w:r w:rsidRPr="00EB11DD">
        <w:fldChar w:fldCharType="end"/>
      </w:r>
      <w:r w:rsidRPr="00EB11DD">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7777777" w:rsidR="00A52D14" w:rsidRPr="00EB11DD" w:rsidRDefault="00A52D14" w:rsidP="00685614">
      <w:pPr>
        <w:spacing w:line="240" w:lineRule="auto"/>
      </w:pPr>
      <w:r w:rsidRPr="00EB11DD">
        <w:t xml:space="preserve">A further element to consider is the elevational gradient of the Appalachian Mountains, in which cooler temperatures at higher elevations may allow species to track their climatic niches by moving upslope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fldChar w:fldCharType="separate"/>
      </w:r>
      <w:r w:rsidRPr="00EB11DD">
        <w:rPr>
          <w:noProof/>
        </w:rPr>
        <w:t>(Tingley et al. 2012, Freeman et al. 2018)</w:t>
      </w:r>
      <w:r w:rsidRPr="00EB11DD">
        <w:fldChar w:fldCharType="end"/>
      </w:r>
      <w:r w:rsidRPr="00EB11DD">
        <w:t xml:space="preserve">. Although temperature warming can be especially pronounced at higher elevations </w:t>
      </w:r>
      <w:r w:rsidRPr="00EB11DD">
        <w:fldChar w:fldCharType="begin" w:fldLock="1"/>
      </w:r>
      <w:r w:rsidRPr="00EB11D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fldChar w:fldCharType="separate"/>
      </w:r>
      <w:r w:rsidRPr="00EB11DD">
        <w:rPr>
          <w:noProof/>
        </w:rPr>
        <w:t>(Pepin et al. 2015)</w:t>
      </w:r>
      <w:r w:rsidRPr="00EB11DD">
        <w:fldChar w:fldCharType="end"/>
      </w:r>
      <w:r w:rsidRPr="00EB11DD">
        <w:t xml:space="preserve">, certain regions within mountain ranges can still provide climate refugia for cold-associated bird species in the future </w:t>
      </w:r>
      <w:r w:rsidRPr="00EB11DD">
        <w:fldChar w:fldCharType="begin" w:fldLock="1"/>
      </w:r>
      <w:r w:rsidRPr="00EB11D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fldChar w:fldCharType="separate"/>
      </w:r>
      <w:r w:rsidRPr="00EB11DD">
        <w:rPr>
          <w:noProof/>
        </w:rPr>
        <w:t>(Diana Stralberg et al. 2015, Brambilla et al. 2022)</w:t>
      </w:r>
      <w:r w:rsidRPr="00EB11DD">
        <w:fldChar w:fldCharType="end"/>
      </w:r>
      <w:r w:rsidRPr="00EB11DD">
        <w:t xml:space="preserve">. Sites identified as climate refugia are likely to preserve suitable ecological conditions and thus allow the persistence of species and habitats at risk from climate change </w:t>
      </w:r>
      <w:r w:rsidRPr="00EB11DD">
        <w:fldChar w:fldCharType="begin" w:fldLock="1"/>
      </w:r>
      <w:r w:rsidRPr="00EB11D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fldChar w:fldCharType="separate"/>
      </w:r>
      <w:r w:rsidRPr="00EB11DD">
        <w:rPr>
          <w:noProof/>
        </w:rPr>
        <w:t>(Morelli et al. 2020)</w:t>
      </w:r>
      <w:r w:rsidRPr="00EB11DD">
        <w:fldChar w:fldCharType="end"/>
      </w:r>
      <w:r w:rsidRPr="00EB11DD">
        <w:t xml:space="preserve">. Indeed, regions within the Appalachian Mountains have been identified by </w:t>
      </w:r>
      <w:r w:rsidRPr="00EB11DD">
        <w:fldChar w:fldCharType="begin" w:fldLock="1"/>
      </w:r>
      <w:r w:rsidRPr="00EB11D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fldChar w:fldCharType="separate"/>
      </w:r>
      <w:r w:rsidRPr="00EB11DD">
        <w:rPr>
          <w:noProof/>
        </w:rPr>
        <w:t>Stralberg et al. (2018)</w:t>
      </w:r>
      <w:r w:rsidRPr="00EB11DD">
        <w:fldChar w:fldCharType="end"/>
      </w:r>
      <w:r w:rsidRPr="00EB11DD">
        <w:t xml:space="preserve"> as prime locations for microrefugia for songbirds in the eastern United States.</w:t>
      </w:r>
    </w:p>
    <w:p w14:paraId="34DBB1EB" w14:textId="77777777" w:rsidR="00A52D14" w:rsidRPr="00C43FF7" w:rsidRDefault="00A52D14" w:rsidP="00685614">
      <w:pPr>
        <w:spacing w:line="240" w:lineRule="auto"/>
        <w:ind w:firstLine="0"/>
        <w:rPr>
          <w:b/>
          <w:bCs/>
          <w:i/>
          <w:iCs/>
        </w:rPr>
      </w:pPr>
      <w:r w:rsidRPr="00C43FF7">
        <w:rPr>
          <w:b/>
          <w:bCs/>
          <w:i/>
          <w:iCs/>
        </w:rPr>
        <w:t>Scope and context</w:t>
      </w:r>
    </w:p>
    <w:p w14:paraId="6B454BED" w14:textId="77777777" w:rsidR="00A52D14" w:rsidRPr="00C43FF7" w:rsidRDefault="00A52D14" w:rsidP="00685614">
      <w:pPr>
        <w:spacing w:line="240" w:lineRule="auto"/>
        <w:ind w:firstLine="0"/>
        <w:rPr>
          <w:i/>
          <w:iCs/>
        </w:rPr>
      </w:pPr>
      <w:r w:rsidRPr="00C43FF7">
        <w:rPr>
          <w:i/>
          <w:iCs/>
        </w:rPr>
        <w:t>Case study limitations</w:t>
      </w:r>
    </w:p>
    <w:p w14:paraId="5C7EAED8" w14:textId="77777777" w:rsidR="00A52D14" w:rsidRPr="00EB11DD" w:rsidRDefault="00A52D14" w:rsidP="00685614">
      <w:pPr>
        <w:spacing w:line="240" w:lineRule="auto"/>
      </w:pPr>
      <w:r w:rsidRPr="00EB11DD">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EB11DD">
        <w:fldChar w:fldCharType="begin" w:fldLock="1"/>
      </w:r>
      <w:r w:rsidRPr="00EB11D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EB11DD">
        <w:fldChar w:fldCharType="separate"/>
      </w:r>
      <w:r w:rsidRPr="00EB11DD">
        <w:rPr>
          <w:noProof/>
        </w:rPr>
        <w:t>(Keller and Scallan 1999, Betts et al. 2007, Harris and Haskell 2007)</w:t>
      </w:r>
      <w:r w:rsidRPr="00EB11DD">
        <w:fldChar w:fldCharType="end"/>
      </w:r>
      <w:r w:rsidRPr="00EB11DD">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w:t>
      </w:r>
      <w:r w:rsidRPr="00EB11DD">
        <w:lastRenderedPageBreak/>
        <w:t>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C43FF7" w:rsidRDefault="00A52D14" w:rsidP="00685614">
      <w:pPr>
        <w:spacing w:line="240" w:lineRule="auto"/>
        <w:ind w:firstLine="0"/>
        <w:rPr>
          <w:i/>
          <w:iCs/>
        </w:rPr>
      </w:pPr>
      <w:r w:rsidRPr="00C43FF7">
        <w:rPr>
          <w:i/>
          <w:iCs/>
        </w:rPr>
        <w:t>Additional ecological context</w:t>
      </w:r>
    </w:p>
    <w:p w14:paraId="29ED90EC" w14:textId="77777777" w:rsidR="00A52D14" w:rsidRPr="00EB11DD" w:rsidRDefault="00A52D14" w:rsidP="00685614">
      <w:pPr>
        <w:spacing w:line="240" w:lineRule="auto"/>
      </w:pPr>
      <w:r w:rsidRPr="00EB11DD">
        <w:tab/>
        <w:t>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Ceresa et al. 2021). Five of the focal forest songbird species in this case study (black-throated blue warbler, Canada warbler, Swainson’s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 / or dense patches of shrubs (Anich et al. 2020, Heckscher et al. 2020, Holmes et al. 2020, Reitsma et al. 2020, Vitz et al. 2020). Canada warblers additionally tend to occupy areas near water and with a developed layer of moss and uneven forest floor (Reitsma et al. 2020), while Swainson’s warblers are typically found in sites with abundant leaf litter and little herbaceous ground cover (Anich et al. 2020). Veeries further have a strong preference for moist or riparian habitat (Heckscher et al. 2020), and worm-eating warblers occur regularly on forested hillsides 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77777777" w:rsidR="00A52D14" w:rsidRPr="00EB11DD" w:rsidRDefault="00A52D14" w:rsidP="00685614">
      <w:pPr>
        <w:spacing w:line="240" w:lineRule="auto"/>
      </w:pPr>
      <w:r w:rsidRPr="00EB11DD">
        <w:t xml:space="preserve">Compounding the importance of fine-scale habitat factors, climate may have indirect effects on birds through its effects on vegetation (e.g., forest) composition, structure, and </w:t>
      </w:r>
      <w:r w:rsidRPr="00EB11DD">
        <w:lastRenderedPageBreak/>
        <w:t xml:space="preserve">processes (Iverson et al. 2008, Matthews et al. 2011, Duclos et al. 2019, Ceresa et al. 2021). Multiple studies in montane regions have found that bird species experience both direct and indirect effects of climate (Duclos et al. 2019, Ceresa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EB11DD">
        <w:rPr>
          <w:color w:val="000000"/>
        </w:rPr>
        <w:t xml:space="preserve">28.5 °C, </w:t>
      </w:r>
      <w:r w:rsidRPr="00EB11DD">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C43FF7" w:rsidRDefault="00A52D14" w:rsidP="00685614">
      <w:pPr>
        <w:spacing w:line="240" w:lineRule="auto"/>
        <w:ind w:firstLine="0"/>
        <w:rPr>
          <w:b/>
          <w:bCs/>
          <w:i/>
          <w:iCs/>
        </w:rPr>
      </w:pPr>
      <w:r w:rsidRPr="00C43FF7">
        <w:rPr>
          <w:b/>
          <w:bCs/>
          <w:i/>
          <w:iCs/>
        </w:rPr>
        <w:t>Future directions</w:t>
      </w:r>
    </w:p>
    <w:p w14:paraId="3D201CDE" w14:textId="77777777" w:rsidR="00A52D14" w:rsidRPr="00EB11DD" w:rsidRDefault="00A52D14" w:rsidP="00685614">
      <w:pPr>
        <w:spacing w:line="240" w:lineRule="auto"/>
      </w:pPr>
      <w:r w:rsidRPr="00EB11DD">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Furthermore, several of the focal species in my case study (e.g., black-throated blue warbler, Canada warbler, Swainson’s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EB11DD">
        <w:fldChar w:fldCharType="separate"/>
      </w:r>
      <w:r w:rsidRPr="00EB11DD">
        <w:rPr>
          <w:noProof/>
        </w:rPr>
        <w:t>(Heikkinen et al. 2006, 2007, Ralston and Deluca 2020)</w:t>
      </w:r>
      <w:r w:rsidRPr="00EB11DD">
        <w:fldChar w:fldCharType="end"/>
      </w:r>
      <w:r w:rsidRPr="00EB11DD">
        <w:t xml:space="preserve"> and interactions between climate change and habitat (Duclos et al. 2019), as climate warming could change habitat composition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Pr="00A52D14">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EB11DD">
        <w:fldChar w:fldCharType="separate"/>
      </w:r>
      <w:r w:rsidRPr="00A52D14">
        <w:rPr>
          <w:noProof/>
          <w:lang w:val="fr-FR"/>
        </w:rPr>
        <w:t>(Beckage et al. 2008, Stralberg et al. 2015)</w:t>
      </w:r>
      <w:r w:rsidRPr="00EB11DD">
        <w:fldChar w:fldCharType="end"/>
      </w:r>
      <w:r w:rsidRPr="00A52D14">
        <w:rPr>
          <w:lang w:val="fr-FR"/>
        </w:rPr>
        <w:t xml:space="preserve">, suitability </w:t>
      </w:r>
      <w:r w:rsidRPr="00EB11DD">
        <w:fldChar w:fldCharType="begin" w:fldLock="1"/>
      </w:r>
      <w:r w:rsidRPr="00A52D14">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A52D14">
        <w:rPr>
          <w:noProof/>
          <w:lang w:val="fr-FR"/>
        </w:rPr>
        <w:t>(Matthews et al. 2011)</w:t>
      </w:r>
      <w:r w:rsidRPr="00EB11DD">
        <w:fldChar w:fldCharType="end"/>
      </w:r>
      <w:r w:rsidRPr="00A52D14">
        <w:rPr>
          <w:lang w:val="fr-FR"/>
        </w:rPr>
        <w:t xml:space="preserve">, and/or quality (Rodenhouse et al. 2008). </w:t>
      </w:r>
      <w:r w:rsidRPr="00EB11DD">
        <w:t>For example, warmer growing seasons could elevate mountain ecotones and confine high-elevation wildlife communities to higher, small, and more isolated patches (Rodenhouse et al. 2008). It is also critical to investigate both broad-scale and fine-scale trends in survival and recruitment of cold-associated, warm-associated, and 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ongoing and future regional conservation efforts.</w:t>
      </w:r>
    </w:p>
    <w:p w14:paraId="140042D9" w14:textId="77777777" w:rsidR="00A52D14" w:rsidRPr="00C43FF7" w:rsidRDefault="00A52D14" w:rsidP="00685614">
      <w:pPr>
        <w:spacing w:line="240" w:lineRule="auto"/>
        <w:ind w:firstLine="0"/>
        <w:rPr>
          <w:b/>
          <w:bCs/>
          <w:i/>
          <w:iCs/>
        </w:rPr>
      </w:pPr>
      <w:r w:rsidRPr="00C43FF7">
        <w:rPr>
          <w:b/>
          <w:bCs/>
          <w:i/>
          <w:iCs/>
        </w:rPr>
        <w:lastRenderedPageBreak/>
        <w:t>Conclusions</w:t>
      </w:r>
    </w:p>
    <w:p w14:paraId="69113C45" w14:textId="77777777" w:rsidR="00A52D14" w:rsidRPr="00EB11DD" w:rsidRDefault="00A52D14" w:rsidP="00685614">
      <w:pPr>
        <w:spacing w:line="240" w:lineRule="auto"/>
      </w:pPr>
      <w:r w:rsidRPr="00EB11DD">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DC28E6" w:rsidRDefault="0036714C" w:rsidP="00685614">
      <w:pPr>
        <w:pStyle w:val="Heading2"/>
        <w:spacing w:after="240" w:line="240" w:lineRule="auto"/>
      </w:pPr>
      <w:bookmarkStart w:id="25" w:name="_Toc136826114"/>
      <w:r>
        <w:t>A</w:t>
      </w:r>
      <w:r w:rsidR="002823CC">
        <w:t>cknowledgments</w:t>
      </w:r>
      <w:bookmarkEnd w:id="25"/>
    </w:p>
    <w:p w14:paraId="744A2099" w14:textId="103459D0" w:rsidR="002823CC" w:rsidRDefault="00A52D14" w:rsidP="00685614">
      <w:pPr>
        <w:spacing w:line="240" w:lineRule="auto"/>
      </w:pPr>
      <w:r w:rsidRPr="00EB11DD">
        <w:t>This research was supported by the National Science Foundation Graduate Research Fellowship under Grant No. DGE-1102689. In addition, I thank Stephen Matthews and Matthew Peters from the USDA Forest Service Northern Research Station and Northern Institute of Applied Climate Science for providing future climate data.</w:t>
      </w:r>
    </w:p>
    <w:p w14:paraId="52BA2593" w14:textId="77777777" w:rsidR="00A52D14" w:rsidRDefault="002823CC" w:rsidP="00685614">
      <w:pPr>
        <w:pStyle w:val="Heading2"/>
        <w:spacing w:after="240" w:line="240" w:lineRule="auto"/>
      </w:pPr>
      <w:bookmarkStart w:id="26" w:name="_Toc136826115"/>
      <w:r>
        <w:t>Literature Cited</w:t>
      </w:r>
      <w:bookmarkEnd w:id="26"/>
    </w:p>
    <w:p w14:paraId="2DD6414A" w14:textId="77777777" w:rsidR="00A52D14" w:rsidRPr="00EB11DD" w:rsidRDefault="00A52D14" w:rsidP="00685614">
      <w:pPr>
        <w:pStyle w:val="BibliographyEntry"/>
      </w:pPr>
      <w:r w:rsidRPr="00EB11DD">
        <w:t>Anich, N. M., T. J. Benson, J. D. Brown, C. Roa, J. C. Bednarz, R. E. Brown, and J. G. Dickson. 2020. Swainson's Warbler (</w:t>
      </w:r>
      <w:r w:rsidRPr="00EB11DD">
        <w:rPr>
          <w:i/>
          <w:iCs/>
        </w:rPr>
        <w:t>Limnothlypis swainsonii</w:t>
      </w:r>
      <w:r w:rsidRPr="00EB11DD">
        <w:t>), version 1.0. In Birds of the World (P. G. Rodewald, ed.). Cornell Lab of Ornithology, Ithaca, New York, USA.</w:t>
      </w:r>
    </w:p>
    <w:p w14:paraId="0F93760C" w14:textId="77777777" w:rsidR="00A52D14" w:rsidRPr="00EB11DD" w:rsidRDefault="00A52D14" w:rsidP="00685614">
      <w:pPr>
        <w:pStyle w:val="BibliographyEntry"/>
      </w:pPr>
      <w:r w:rsidRPr="00EB11DD">
        <w:t>Aratrakorn, S., S. Thunhikorn, and P. F. Donald. 2006. Changes in bird communities following conversion of lowland forest to oil palm and rubber plantations in southern Thailand. Bird Conservation International 16:71–82.</w:t>
      </w:r>
    </w:p>
    <w:p w14:paraId="27246CBF" w14:textId="77777777" w:rsidR="00A52D14" w:rsidRPr="00EB11DD" w:rsidRDefault="00A52D14" w:rsidP="00685614">
      <w:pPr>
        <w:pStyle w:val="BibliographyEntry"/>
      </w:pPr>
      <w:r w:rsidRPr="00EB11DD">
        <w:t>Auch, R. F., M. A. Drummond, G. Xian, K. L. Sayler, W. Acevedo, and J. L. Taylor. 2016. Regional differences in upland forest to developed (urban) land cover conversions in the conterminous U.S., 1973–2011. Forests 7:132.</w:t>
      </w:r>
    </w:p>
    <w:p w14:paraId="3B6CB2AE" w14:textId="77777777" w:rsidR="00A52D14" w:rsidRPr="00EB11DD" w:rsidRDefault="00A52D14" w:rsidP="00685614">
      <w:pPr>
        <w:pStyle w:val="BibliographyEntry"/>
      </w:pPr>
      <w:r w:rsidRPr="00EB11DD">
        <w:t>Banerjee, S., B. P. Carlin, A. E. Gelfand, and S. Banerjee. 2003. Hierarchical modeling and analysis for spatial data. Chapman and Hall/CRC.</w:t>
      </w:r>
    </w:p>
    <w:p w14:paraId="540F8823" w14:textId="77777777" w:rsidR="00A52D14" w:rsidRPr="00EB11DD" w:rsidRDefault="00A52D14" w:rsidP="00685614">
      <w:pPr>
        <w:pStyle w:val="BibliographyEntry"/>
      </w:pPr>
      <w:r w:rsidRPr="00EB11DD">
        <w:t>Barbet-Massin, M., and W. Jetz. 2015. The effect of range changes on the functional turnover, structure and diversity of bird assemblages under future climate scenarios. Global Change Biology 21:2917–2928.</w:t>
      </w:r>
    </w:p>
    <w:p w14:paraId="72E69921" w14:textId="77777777" w:rsidR="00A52D14" w:rsidRPr="00EB11DD" w:rsidRDefault="00A52D14" w:rsidP="00685614">
      <w:pPr>
        <w:pStyle w:val="BibliographyEntry"/>
      </w:pPr>
      <w:r w:rsidRPr="00EB11DD">
        <w:t>Barnagaud, J. Y., V. Devictor, F. Jiguet, M. Barbet-Massin, I. Viol, and F. Archaux. 2012. Relating habitat and climatic niches in birds. PLOS ONE 7:e32819.</w:t>
      </w:r>
    </w:p>
    <w:p w14:paraId="138D6ED8" w14:textId="77777777" w:rsidR="00A52D14" w:rsidRPr="00EB11DD" w:rsidRDefault="00A52D14" w:rsidP="00685614">
      <w:pPr>
        <w:pStyle w:val="BibliographyEntry"/>
      </w:pPr>
      <w:r w:rsidRPr="00EB11DD">
        <w:lastRenderedPageBreak/>
        <w:t>Bateman, B. L., A. M. Pidgeon, V. C. Radeloff, J. Vanderwal, W. E. Thogmartin, S. J. Vavrus, and P. J. Heglund. 2016. The pace of past climate change vs. potential bird distributions and land use in the United States. Global Change Biology 22:1130–1144.</w:t>
      </w:r>
    </w:p>
    <w:p w14:paraId="33E1FEA8" w14:textId="77777777" w:rsidR="00A52D14" w:rsidRPr="00EB11DD" w:rsidRDefault="00A52D14" w:rsidP="00685614">
      <w:pPr>
        <w:pStyle w:val="BibliographyEntry"/>
      </w:pPr>
      <w:r w:rsidRPr="00EB11DD">
        <w:t>Bateman, B. L., L. Taylor, C. Wilsey, J. Wu, G. S. LeBaron, and G. Langham. 2020. Risk to North American birds from climate change-related threats. Conservation Science and Practice 2:e243.</w:t>
      </w:r>
    </w:p>
    <w:p w14:paraId="7FF3309E" w14:textId="77777777" w:rsidR="00A52D14" w:rsidRPr="00EB11DD" w:rsidRDefault="00A52D14" w:rsidP="00685614">
      <w:pPr>
        <w:pStyle w:val="BibliographyEntry"/>
      </w:pPr>
      <w:r w:rsidRPr="00EB11DD">
        <w:t>Bayne, E. M., S. L. Van Wilgenburg, S. Boutin, and K. A. Hobson. 2005. Modeling and field-testing of Ovenbird (</w:t>
      </w:r>
      <w:r w:rsidRPr="00EB11DD">
        <w:rPr>
          <w:i/>
          <w:iCs/>
        </w:rPr>
        <w:t>Seiurus aurocapillus</w:t>
      </w:r>
      <w:r w:rsidRPr="00EB11DD">
        <w:t>) responses to boreal forest dissection by energy sector development at multiple spatial scales. Landscape Ecology 20:203–216.</w:t>
      </w:r>
    </w:p>
    <w:p w14:paraId="2F9D2971" w14:textId="77777777" w:rsidR="00A52D14" w:rsidRPr="00EB11DD" w:rsidRDefault="00A52D14" w:rsidP="00685614">
      <w:pPr>
        <w:pStyle w:val="BibliographyEntry"/>
      </w:pPr>
      <w:r w:rsidRPr="00EB11DD">
        <w:t>Beaumont, L. J., I. A. W. McAllan, and L. Hughes. 2006. A matter of timing: Changes in the first date of arrival and last date of departure of Australian migratory birds. Global Change Biology 12:1339–1354.</w:t>
      </w:r>
    </w:p>
    <w:p w14:paraId="3B4B9A42" w14:textId="77777777" w:rsidR="00A52D14" w:rsidRPr="00EB11DD" w:rsidRDefault="00A52D14" w:rsidP="00685614">
      <w:pPr>
        <w:pStyle w:val="BibliographyEntry"/>
      </w:pPr>
      <w:r w:rsidRPr="00EB11DD">
        <w:t>Beckage, B., B. Osborne, D. G. Gavin, C. Pucko, T. Siccama, and T. Perkins. 2008. A rapid upward shift of a forest ecotone during 40 years of warming in the Green Mountains of Vermont. Proceedings of the National Academy of Sciences 105:4197–4202.</w:t>
      </w:r>
    </w:p>
    <w:p w14:paraId="5E69B762" w14:textId="77777777" w:rsidR="00A52D14" w:rsidRPr="00EB11DD" w:rsidRDefault="00A52D14" w:rsidP="00685614">
      <w:pPr>
        <w:pStyle w:val="BibliographyEntry"/>
      </w:pPr>
      <w:r w:rsidRPr="00EB11DD">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18AD098A" w14:textId="77777777" w:rsidR="00A52D14" w:rsidRPr="00EB11DD" w:rsidRDefault="00A52D14" w:rsidP="00685614">
      <w:pPr>
        <w:pStyle w:val="BibliographyEntry"/>
      </w:pPr>
      <w:r w:rsidRPr="00EB11DD">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EB11DD" w:rsidRDefault="00A52D14" w:rsidP="00685614">
      <w:pPr>
        <w:pStyle w:val="BibliographyEntry"/>
      </w:pPr>
      <w:r w:rsidRPr="00EB11DD">
        <w:t xml:space="preserve">Betts, M. G., B. Phalan, S. J. K. Frey, J. S. Rousseau, and Z. Yang. 2018. Old-growth forests buffer climate-sensitive bird populations from warming. Diversity and Distributions 24:439–447. </w:t>
      </w:r>
    </w:p>
    <w:p w14:paraId="41F79729" w14:textId="77777777" w:rsidR="00A52D14" w:rsidRPr="00EB11DD" w:rsidRDefault="00A52D14" w:rsidP="00685614">
      <w:pPr>
        <w:pStyle w:val="BibliographyEntry"/>
      </w:pPr>
      <w:r w:rsidRPr="00EB11DD">
        <w:t>Betts, M. G., D. Mitchell, A. W. Diamond, and J. Bety. 2007. Uneven rates of landscape change as a source of bias in roadside wildlife surveys. Journal of Wildlife Management 71:2266.</w:t>
      </w:r>
    </w:p>
    <w:p w14:paraId="526EE798" w14:textId="77777777" w:rsidR="00A52D14" w:rsidRPr="00EB11DD" w:rsidRDefault="00A52D14" w:rsidP="00685614">
      <w:pPr>
        <w:pStyle w:val="BibliographyEntry"/>
      </w:pPr>
      <w:r w:rsidRPr="00EB11DD">
        <w:t>Betts, M. G., J. Gutiérrez Illán,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EB11DD" w:rsidRDefault="00A52D14" w:rsidP="00685614">
      <w:pPr>
        <w:pStyle w:val="BibliographyEntry"/>
      </w:pPr>
      <w:r w:rsidRPr="00EB11DD">
        <w:t>Birch, C. P. D., S. P. Oom, and J. A. Beecham. 2007. Rectangular and hexagonal grids used for observation, experiment</w:t>
      </w:r>
      <w:r>
        <w:t>,</w:t>
      </w:r>
      <w:r w:rsidRPr="00EB11DD">
        <w:t xml:space="preserve"> and simulation in ecology. Ecological Modelling 206:347–359. </w:t>
      </w:r>
    </w:p>
    <w:p w14:paraId="35C3D342" w14:textId="77777777" w:rsidR="00A52D14" w:rsidRPr="00EB11DD" w:rsidRDefault="00A52D14" w:rsidP="00685614">
      <w:pPr>
        <w:pStyle w:val="BibliographyEntry"/>
      </w:pPr>
      <w:r w:rsidRPr="00EB11DD">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w:t>
      </w:r>
      <w:r w:rsidRPr="00EB11DD">
        <w:lastRenderedPageBreak/>
        <w:t xml:space="preserve">that climate change causes birds to lay earlier. Proceedings of the Royal Society of London B: Biological Sciences 271:1657–1662. </w:t>
      </w:r>
    </w:p>
    <w:p w14:paraId="348C51C9" w14:textId="77777777" w:rsidR="00A52D14" w:rsidRPr="00EB11DD" w:rsidRDefault="00A52D14" w:rsidP="00685614">
      <w:pPr>
        <w:pStyle w:val="BibliographyEntry"/>
      </w:pPr>
      <w:r w:rsidRPr="00EB11DD">
        <w:t xml:space="preserve">Both, C., and M. E. Visser. 2005. The effect of climate change on the correlation between avian life-history traits. Global Change Biology 11:1606–1613. </w:t>
      </w:r>
    </w:p>
    <w:p w14:paraId="062A5873" w14:textId="77777777" w:rsidR="00A52D14" w:rsidRPr="00EB11DD" w:rsidRDefault="00A52D14" w:rsidP="00685614">
      <w:pPr>
        <w:pStyle w:val="BibliographyEntry"/>
      </w:pPr>
      <w:r w:rsidRPr="00EB11DD">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8FF1BF" w14:textId="77777777" w:rsidR="00A52D14" w:rsidRPr="00EB11DD" w:rsidRDefault="00A52D14" w:rsidP="00685614">
      <w:pPr>
        <w:pStyle w:val="BibliographyEntry"/>
      </w:pPr>
      <w:r w:rsidRPr="00EB11DD">
        <w:t>Both, C., M. van Asch, R. G. Bijlsma, A. B. van den Burg, and M. E. Visser. 2009. Climate change and unequal phenological changes across four trophic levels: Constraints or adaptations? Journal of Animal Ecology 78:73–83.</w:t>
      </w:r>
    </w:p>
    <w:p w14:paraId="2A39E82E" w14:textId="77777777" w:rsidR="00A52D14" w:rsidRPr="00EB11DD" w:rsidRDefault="00A52D14" w:rsidP="00685614">
      <w:pPr>
        <w:pStyle w:val="BibliographyEntry"/>
      </w:pPr>
      <w:r w:rsidRPr="00EB11DD">
        <w:t xml:space="preserve">Both, C., S. Bouwhuis, C. M. Lessells, and M. E. Visser. 2006. Climate change and population declines in a long-distance migratory bird. Nature 441:81–83. </w:t>
      </w:r>
    </w:p>
    <w:p w14:paraId="0A8D049B" w14:textId="77777777" w:rsidR="00A52D14" w:rsidRPr="00EB11DD" w:rsidRDefault="00A52D14" w:rsidP="00685614">
      <w:pPr>
        <w:pStyle w:val="BibliographyEntry"/>
      </w:pPr>
      <w:r w:rsidRPr="00EB11DD">
        <w:t>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28:6209–6227.</w:t>
      </w:r>
    </w:p>
    <w:p w14:paraId="5EF66441" w14:textId="77777777" w:rsidR="00A52D14" w:rsidRPr="00EB11DD" w:rsidRDefault="00A52D14" w:rsidP="00685614">
      <w:pPr>
        <w:pStyle w:val="BibliographyEntry"/>
      </w:pPr>
      <w:r w:rsidRPr="00EB11DD">
        <w:t>Brambilla, M., D. Rubolini, O. Appukuttan, G. Calvi, D. N. Karger, P. Kmecl, T. Mihelič, T. Sattler, B. Seaman, N. Teufelbauer, J. Wahl, and C. Celada. 2022. Identifying climate refugia for high-elevation alpine birds under current climate warming predictions. Global Change Biology 28:4276–4291.</w:t>
      </w:r>
    </w:p>
    <w:p w14:paraId="2D71096D" w14:textId="77777777" w:rsidR="00A52D14" w:rsidRPr="00EB11DD" w:rsidRDefault="00A52D14" w:rsidP="00685614">
      <w:pPr>
        <w:pStyle w:val="BibliographyEntry"/>
      </w:pPr>
      <w:r w:rsidRPr="00EB11DD">
        <w:t xml:space="preserve">Brambilla, M., M. Gustin, M. Cento, L. Ilahiane, and C. Celada. 2019. Predicted effects of climate factors on mountain species are not uniform over different spatial scales. Journal of Avian Biology 50:e02162. </w:t>
      </w:r>
    </w:p>
    <w:p w14:paraId="64835F15" w14:textId="77777777" w:rsidR="00A52D14" w:rsidRPr="00EB11DD" w:rsidRDefault="00A52D14" w:rsidP="00685614">
      <w:pPr>
        <w:pStyle w:val="BibliographyEntry"/>
      </w:pPr>
      <w:r w:rsidRPr="00EB11DD">
        <w:t xml:space="preserve">Brown, D. G., K. M. Johnson, T. R. Loveland, and D. M. Theobald. 2005. Rural land‐use trends in the conterminous United States, 1950–2000. Ecological Applications 15:1851–1863. </w:t>
      </w:r>
    </w:p>
    <w:p w14:paraId="1EE38338" w14:textId="77777777" w:rsidR="00A52D14" w:rsidRPr="00EB11DD" w:rsidRDefault="00A52D14" w:rsidP="00685614">
      <w:pPr>
        <w:pStyle w:val="BibliographyEntry"/>
      </w:pPr>
      <w:r w:rsidRPr="00EB11DD">
        <w:t>Burt, T. P., C. Ford Miniat, S. H. Laseter, and W. T. Swank. 2018. Changing patterns of daily precipitation totals at the Coweeta Hydrologic Laboratory, North Carolina, USA. International Journal of Climatology 38:94–104.</w:t>
      </w:r>
    </w:p>
    <w:p w14:paraId="192DC5FA" w14:textId="77777777" w:rsidR="00A52D14" w:rsidRPr="00EB11DD" w:rsidRDefault="00A52D14" w:rsidP="00685614">
      <w:pPr>
        <w:pStyle w:val="BibliographyEntry"/>
      </w:pPr>
      <w:r w:rsidRPr="00EB11DD">
        <w:t xml:space="preserve">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vulnerability assessment and synthesis: A report from the Central Appalachians Climate </w:t>
      </w:r>
      <w:r w:rsidRPr="00EB11DD">
        <w:lastRenderedPageBreak/>
        <w:t>Change Response Framework project. Gen. Tech. Rep. NRS-146. Newtown Square, PA: U.S. Department of Agriculture, Forest Service, Northern Research Station.</w:t>
      </w:r>
    </w:p>
    <w:p w14:paraId="0C10B801" w14:textId="77777777" w:rsidR="00A52D14" w:rsidRPr="00EB11DD" w:rsidRDefault="00A52D14" w:rsidP="00685614">
      <w:pPr>
        <w:pStyle w:val="BibliographyEntry"/>
      </w:pPr>
      <w:r w:rsidRPr="00EB11DD">
        <w:t>Ceresa, F., P. Kranebitter, J. S. Monrós, F. Rizzolli, and M. Brambilla. 2021. Disentangling direct and indirect effects of local temperature on abundance of mountain birds and implications for understanding global change impacts. PeerJ 9:e12560.</w:t>
      </w:r>
    </w:p>
    <w:p w14:paraId="786FA9F8" w14:textId="77777777" w:rsidR="00A52D14" w:rsidRPr="00EB11DD" w:rsidRDefault="00A52D14" w:rsidP="00685614">
      <w:pPr>
        <w:pStyle w:val="BibliographyEntry"/>
      </w:pPr>
      <w:r w:rsidRPr="00EB11DD">
        <w:t xml:space="preserve">Chamberlain, D. E., M. Negro, E. Caprio, and A. Rolando. 2013. Assessing the sensitivity of alpine birds to potential future changes in habitat and climate to inform management strategies. Biological Conservation 167:127–135. </w:t>
      </w:r>
    </w:p>
    <w:p w14:paraId="6ED8845B" w14:textId="77777777" w:rsidR="00A52D14" w:rsidRPr="00EB11DD" w:rsidRDefault="00A52D14" w:rsidP="00685614">
      <w:pPr>
        <w:pStyle w:val="BibliographyEntry"/>
      </w:pPr>
      <w:r w:rsidRPr="00EB11DD">
        <w:t>Chamberlain, D., M. Brambilla, E. Caprio, P. Pedrini, and A. Rolando. 2016. Alpine bird distributions along elevation gradients: the consistency of climate and habitat effects across geographic regions. Oecologia 181:1139–1150.</w:t>
      </w:r>
    </w:p>
    <w:p w14:paraId="035A7B3E" w14:textId="77777777" w:rsidR="00A52D14" w:rsidRPr="00EB11DD" w:rsidRDefault="00A52D14" w:rsidP="00685614">
      <w:pPr>
        <w:pStyle w:val="BibliographyEntry"/>
      </w:pPr>
      <w:r w:rsidRPr="00EB11DD">
        <w:t xml:space="preserve">Chen, I. C., J. K. Hill, R. Ohlemüller, D. B. Roy, and C. D. Thomas. 2011. Rapid range shifts of species associated with high levels of climate warming. Science 333:1024–1026. </w:t>
      </w:r>
    </w:p>
    <w:p w14:paraId="4136A774" w14:textId="77777777" w:rsidR="00A52D14" w:rsidRPr="00EB11DD" w:rsidRDefault="00A52D14" w:rsidP="00685614">
      <w:pPr>
        <w:pStyle w:val="BibliographyEntry"/>
      </w:pPr>
      <w:r w:rsidRPr="00EB11DD">
        <w:t>Childs, R. A. 2005. West Virginia’s Forests: Growing West Virginia’s Future. &lt;http://www.wvforestry.com/Economic Impact Study.pdf&gt;.</w:t>
      </w:r>
    </w:p>
    <w:p w14:paraId="68C2F43D" w14:textId="77777777" w:rsidR="00A52D14" w:rsidRPr="00EB11DD" w:rsidRDefault="00A52D14" w:rsidP="00685614">
      <w:pPr>
        <w:pStyle w:val="BibliographyEntry"/>
      </w:pPr>
      <w:r w:rsidRPr="00EB11DD">
        <w:t>Clavero, M., D. Villero, and L. Brotons. 2011. Climate change or land use dynamics: Do we know what climate change indicators indicate? PLOS ONE 6:e18581.</w:t>
      </w:r>
    </w:p>
    <w:p w14:paraId="1A20C5F8" w14:textId="77777777" w:rsidR="00A52D14" w:rsidRPr="00EB11DD" w:rsidRDefault="00A52D14" w:rsidP="00685614">
      <w:pPr>
        <w:pStyle w:val="BibliographyEntry"/>
      </w:pPr>
      <w:r w:rsidRPr="00EB11DD">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76576D98" w14:textId="77777777" w:rsidR="00A52D14" w:rsidRPr="00EB11DD" w:rsidRDefault="00A52D14" w:rsidP="00685614">
      <w:pPr>
        <w:pStyle w:val="BibliographyEntry"/>
      </w:pPr>
      <w:r w:rsidRPr="00EB11DD">
        <w:t>Conn, P. B., D. S. Johnson, P. J. Williams, S. R. Melin, and M. B. Hooten. 2018. A guide to Bayesian model checking for ecologists. Ecological Monographs 88:526–542.</w:t>
      </w:r>
    </w:p>
    <w:p w14:paraId="13144A65" w14:textId="77777777" w:rsidR="00A52D14" w:rsidRPr="00EB11DD" w:rsidRDefault="00A52D14" w:rsidP="00685614">
      <w:pPr>
        <w:pStyle w:val="BibliographyEntry"/>
      </w:pPr>
      <w:r w:rsidRPr="00EB11DD">
        <w:t xml:space="preserve">Cox, W. A., F. R. Thompson, J. L. Reidy, and J. Faaborg. 2013a. Temperature can interact with landscape factors to affect songbird productivity. Global Change Biology 19:1064–1074. </w:t>
      </w:r>
    </w:p>
    <w:p w14:paraId="0C76C702" w14:textId="77777777" w:rsidR="00A52D14" w:rsidRPr="00EB11DD" w:rsidRDefault="00A52D14" w:rsidP="00685614">
      <w:pPr>
        <w:pStyle w:val="BibliographyEntry"/>
      </w:pPr>
      <w:r w:rsidRPr="00EB11DD">
        <w:t xml:space="preserve">Cox, W. A., F. R. Thompson, and J. L. Reidy. 2013b. The effects of temperature on nest predation by mammals, birds, and snakes. The Auk 130:784–790. </w:t>
      </w:r>
    </w:p>
    <w:p w14:paraId="43BD41B0" w14:textId="77777777" w:rsidR="00A52D14" w:rsidRPr="00EB11DD" w:rsidRDefault="00A52D14" w:rsidP="00685614">
      <w:pPr>
        <w:pStyle w:val="BibliographyEntry"/>
      </w:pPr>
      <w:r w:rsidRPr="00EB11DD">
        <w:t xml:space="preserve">Crick, H. Q. P. 2004. The impact of climate change on birds. Ibis 146:48–56. </w:t>
      </w:r>
    </w:p>
    <w:p w14:paraId="4E8DCBFC" w14:textId="77777777" w:rsidR="00A52D14" w:rsidRPr="00EB11DD" w:rsidRDefault="00A52D14" w:rsidP="00685614">
      <w:pPr>
        <w:pStyle w:val="BibliographyEntry"/>
      </w:pPr>
      <w:r w:rsidRPr="00EB11DD">
        <w:t xml:space="preserve">Dale, V. H., L. A. Joyce, S. McNulty, R. P. Neilson, M. P. Ayres, M. D. Flannigan, P. J. Hanson, L. C. Irland, A. E. Lugo, C. J. Peterson, D. Simberloff, F. J. Swanson, B. J. Stocks, and B. M. Wotton. 2001. Climate change and forest disturbances. Bioscience 51:723–734. </w:t>
      </w:r>
    </w:p>
    <w:p w14:paraId="30D77497" w14:textId="77777777" w:rsidR="00A52D14" w:rsidRPr="00EB11DD" w:rsidRDefault="00A52D14" w:rsidP="00685614">
      <w:pPr>
        <w:pStyle w:val="BibliographyEntry"/>
      </w:pPr>
      <w:r w:rsidRPr="00EB11DD">
        <w:t xml:space="preserve">Daly, C., M. Halbleib, J. I. Smith, W. P. Gibson, M. K. Doggett, G. H. Taylor, J. Curtis, and P. P. Pasteris. 2008. Physiographically sensitive mapping of climatological temperature and </w:t>
      </w:r>
      <w:r w:rsidRPr="00EB11DD">
        <w:lastRenderedPageBreak/>
        <w:t>precipitation across the conterminous United States. International Journal of Climatology 28:2031–2064.</w:t>
      </w:r>
    </w:p>
    <w:p w14:paraId="54A089DD" w14:textId="77777777" w:rsidR="00A52D14" w:rsidRPr="00EB11DD" w:rsidRDefault="00A52D14" w:rsidP="00685614">
      <w:pPr>
        <w:pStyle w:val="BibliographyEntry"/>
      </w:pPr>
      <w:r w:rsidRPr="00EB11DD">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EB11DD" w:rsidRDefault="00A52D14" w:rsidP="00685614">
      <w:pPr>
        <w:pStyle w:val="BibliographyEntry"/>
      </w:pPr>
      <w:r w:rsidRPr="00EB11DD">
        <w:t>Davey, C. M., V. Devictor, N. Jonzén, Å. Lindström, and H. G. Smith. 2013. Impact of climate change on communities: revealing species’ contribution. Journal of Animal Ecology 82:551–561.</w:t>
      </w:r>
    </w:p>
    <w:p w14:paraId="7D719306" w14:textId="77777777" w:rsidR="00A52D14" w:rsidRPr="00EB11DD" w:rsidRDefault="00A52D14" w:rsidP="00685614">
      <w:pPr>
        <w:pStyle w:val="BibliographyEntry"/>
      </w:pPr>
      <w:r w:rsidRPr="00EB11DD">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9224CB6" w14:textId="77777777" w:rsidR="00A52D14" w:rsidRPr="00EB11DD" w:rsidRDefault="00A52D14" w:rsidP="00685614">
      <w:pPr>
        <w:pStyle w:val="BibliographyEntry"/>
      </w:pPr>
      <w:r w:rsidRPr="00A52D14">
        <w:rPr>
          <w:lang w:val="fr-FR"/>
        </w:rPr>
        <w:t xml:space="preserve">De Frenne, P., F. Zellweger, F. Rodríguez-Sánchez, B. R. Scheffers, K. Hylander, M. Luoto, M. Vellend, K. Verheyen, and J. Lenoir. </w:t>
      </w:r>
      <w:r w:rsidRPr="00EB11DD">
        <w:t xml:space="preserve">2019. Global buffering of temperatures under forest canopies. Nature Ecology &amp; Evolution 2019 3:5 3:744–749. </w:t>
      </w:r>
    </w:p>
    <w:p w14:paraId="03E59B97" w14:textId="77777777" w:rsidR="00A52D14" w:rsidRPr="00EB11DD" w:rsidRDefault="00A52D14" w:rsidP="00685614">
      <w:pPr>
        <w:pStyle w:val="BibliographyEntry"/>
      </w:pPr>
      <w:r w:rsidRPr="00EB11DD">
        <w:t>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w:t>
      </w:r>
      <w:r>
        <w:t>,</w:t>
      </w:r>
      <w:r w:rsidRPr="00EB11DD">
        <w:t xml:space="preserve"> and future research agenda. Global Change Biology 27:2279–2297. </w:t>
      </w:r>
    </w:p>
    <w:p w14:paraId="1A8EAF8C" w14:textId="77777777" w:rsidR="00A52D14" w:rsidRPr="00EB11DD" w:rsidRDefault="00A52D14" w:rsidP="00685614">
      <w:pPr>
        <w:pStyle w:val="BibliographyEntry"/>
      </w:pPr>
      <w:r w:rsidRPr="00EB11DD">
        <w:t>DeGaetano, A. T., and R. J. Allen. 2002. Trends in twentieth-century temperature extremes across the United States. Journal of Climate 15:3188–3205.</w:t>
      </w:r>
    </w:p>
    <w:p w14:paraId="6EF15078" w14:textId="77777777" w:rsidR="00A52D14" w:rsidRPr="00EB11DD" w:rsidRDefault="00A52D14" w:rsidP="00685614">
      <w:pPr>
        <w:pStyle w:val="BibliographyEntry"/>
      </w:pPr>
      <w:r w:rsidRPr="00EB11DD">
        <w:t xml:space="preserve">DeLuca, W. V., and D. I. King. 2017. Montane birds shift downslope despite recent warming in the northern Appalachian Mountains. Journal of Ornithology 158:493–505. </w:t>
      </w:r>
    </w:p>
    <w:p w14:paraId="3AA8F7CA" w14:textId="77777777" w:rsidR="00A52D14" w:rsidRPr="00EB11DD" w:rsidRDefault="00A52D14" w:rsidP="00685614">
      <w:pPr>
        <w:pStyle w:val="BibliographyEntry"/>
      </w:pPr>
      <w:r w:rsidRPr="00EB11DD">
        <w:t xml:space="preserve">Diffenbaugh,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EB11DD" w:rsidRDefault="00A52D14" w:rsidP="00685614">
      <w:pPr>
        <w:pStyle w:val="BibliographyEntry"/>
      </w:pPr>
      <w:r w:rsidRPr="00EB11DD">
        <w:t xml:space="preserve">Dillon, K. G., and C. J. Conway. 2021. Habitat heterogeneity, temperature, and primary productivity drive elevational gradients in avian species diversity. Ecology and Evolution 11:5985–5997. </w:t>
      </w:r>
    </w:p>
    <w:p w14:paraId="7807FB3C" w14:textId="77777777" w:rsidR="00A52D14" w:rsidRPr="00EB11DD" w:rsidRDefault="00A52D14" w:rsidP="00685614">
      <w:pPr>
        <w:pStyle w:val="BibliographyEntry"/>
      </w:pPr>
      <w:r w:rsidRPr="00EB11DD">
        <w:t xml:space="preserve">Donner, L. J., B. L. Wyman, R. S. Hemler, L. W. Horowitz, Y. Ming, M. Zhao, J.-C. Golaz, P. Ginoux, S.-J. Lin, M. D. Schwarzkopf, J. Austin, G. Alaka, W. F. Cooke, T. L. Delworth, S. M. Freidenreich, C. T. Gordon, S. M. Griffies, I. M. Held, W. J. Hurlin, S. A. Klein, T. </w:t>
      </w:r>
      <w:r w:rsidRPr="00EB11DD">
        <w:lastRenderedPageBreak/>
        <w:t>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EB11DD" w:rsidRDefault="00A52D14" w:rsidP="00685614">
      <w:pPr>
        <w:pStyle w:val="BibliographyEntry"/>
      </w:pPr>
      <w:r w:rsidRPr="00EB11DD">
        <w:t xml:space="preserve">Donovan, T. M., P. W. Jones, E. M. Annand, and F. R. Thompson. 2012. Variation in local-scale edge effects: Mechanisms and landscape context. Ecology 78:2064–2075. </w:t>
      </w:r>
    </w:p>
    <w:p w14:paraId="1DDB248B" w14:textId="77777777" w:rsidR="00A52D14" w:rsidRPr="00EB11DD" w:rsidRDefault="00A52D14" w:rsidP="00685614">
      <w:pPr>
        <w:pStyle w:val="BibliographyEntry"/>
      </w:pPr>
      <w:r w:rsidRPr="00EB11DD">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B159C7E" w14:textId="77777777" w:rsidR="00A52D14" w:rsidRPr="00EB11DD" w:rsidRDefault="00A52D14" w:rsidP="00685614">
      <w:pPr>
        <w:pStyle w:val="BibliographyEntry"/>
      </w:pPr>
      <w:r w:rsidRPr="00EB11DD">
        <w:t>Duclos, T. R., W. V. DeLuca, and D. I. King. 2019. Direct and indirect effects of climate on bird abundance along elevation gradients in the Northern Appalachian mountains. Diversity and Distributions 25:1670–1683.</w:t>
      </w:r>
    </w:p>
    <w:p w14:paraId="0721903A" w14:textId="77777777" w:rsidR="00A52D14" w:rsidRPr="00EB11DD" w:rsidRDefault="00A52D14" w:rsidP="00685614">
      <w:pPr>
        <w:pStyle w:val="BibliographyEntry"/>
      </w:pPr>
      <w:r w:rsidRPr="00EB11DD">
        <w:t>Duguay, J. P., P. B. Wood, and G. W. Miller. 2000. Effects of timber harvests on invertebrate biomass and avian nest success. Wildlife Society Bulletin 28:1123–1131.</w:t>
      </w:r>
    </w:p>
    <w:p w14:paraId="2DA6BDB0" w14:textId="77777777" w:rsidR="00A52D14" w:rsidRPr="00EB11DD" w:rsidRDefault="00A52D14" w:rsidP="00685614">
      <w:pPr>
        <w:pStyle w:val="BibliographyEntry"/>
      </w:pPr>
      <w:r w:rsidRPr="00EB11DD">
        <w:t xml:space="preserve">Eglington, S. M., and J. W. Pearce-Higgins. 2012. Disentangling the relative importance of changes in climate and land-use intensity in driving recent bird population trends. PLOS ONE 7:e30407. </w:t>
      </w:r>
    </w:p>
    <w:p w14:paraId="70C7E0C0" w14:textId="77777777" w:rsidR="00A52D14" w:rsidRPr="00EB11DD" w:rsidRDefault="00A52D14" w:rsidP="00685614">
      <w:pPr>
        <w:pStyle w:val="BibliographyEntry"/>
      </w:pPr>
      <w:r w:rsidRPr="00EB11DD">
        <w:t xml:space="preserve">Elguindi, N., and A. Grundstein. 2013. An integrated approach to assessing 21st century climate change over the contiguous U.S. using the NARCCAP RCM output. Climatic Change 117:809–827. </w:t>
      </w:r>
    </w:p>
    <w:p w14:paraId="3F062175" w14:textId="77777777" w:rsidR="00A52D14" w:rsidRPr="00EB11DD" w:rsidRDefault="00A52D14" w:rsidP="00685614">
      <w:pPr>
        <w:pStyle w:val="BibliographyEntry"/>
      </w:pPr>
      <w:r w:rsidRPr="00EB11DD">
        <w:t xml:space="preserve">Er, K. B. H., J. L. Innes, K. Martin, and B. Klinkenberg. 2005. Forest loss with urbanization predicts bird extirpations in Vancouver. Biological Conservation 126:410–419. </w:t>
      </w:r>
    </w:p>
    <w:p w14:paraId="693E5B25" w14:textId="77777777" w:rsidR="00A52D14" w:rsidRPr="00EB11DD" w:rsidRDefault="00A52D14" w:rsidP="00685614">
      <w:pPr>
        <w:pStyle w:val="BibliographyEntry"/>
      </w:pPr>
      <w:r w:rsidRPr="00EB11DD">
        <w:t xml:space="preserve">Fahrig, L. 2003. Effects of habitat fragmentation on biodiversity. Annual Review of Ecology, Evolution, and Systematics 34:487–515. </w:t>
      </w:r>
    </w:p>
    <w:p w14:paraId="183B8BE3" w14:textId="77777777" w:rsidR="00A52D14" w:rsidRPr="00EB11DD" w:rsidRDefault="00A52D14" w:rsidP="00685614">
      <w:pPr>
        <w:pStyle w:val="BibliographyEntry"/>
      </w:pPr>
      <w:r w:rsidRPr="00EB11DD">
        <w:t>Fahrig, L. 2017. Ecological responses to habitat fragmentation per se. Annual Review of Ecology, Evolution, and Systematics 2017 48:1–23.</w:t>
      </w:r>
    </w:p>
    <w:p w14:paraId="3F723717" w14:textId="77777777" w:rsidR="00A52D14" w:rsidRPr="00EB11DD" w:rsidRDefault="00A52D14" w:rsidP="00685614">
      <w:pPr>
        <w:pStyle w:val="BibliographyEntry"/>
      </w:pPr>
      <w:r w:rsidRPr="00EB11DD">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1BB84CF7" w14:textId="77777777" w:rsidR="00A52D14" w:rsidRPr="00EB11DD" w:rsidRDefault="00A52D14" w:rsidP="00685614">
      <w:pPr>
        <w:pStyle w:val="BibliographyEntry"/>
      </w:pPr>
      <w:r w:rsidRPr="00EB11DD">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EB11DD" w:rsidRDefault="00A52D14" w:rsidP="00685614">
      <w:pPr>
        <w:pStyle w:val="BibliographyEntry"/>
      </w:pPr>
      <w:r w:rsidRPr="00EB11DD">
        <w:t xml:space="preserve">Farwell, L. S., P. B. Wood, J. Sheehan, and G. A. George. 2016. Shale gas development effects on the songbird community in a central Appalachian forest. Biological Conservation 201:78–91. </w:t>
      </w:r>
    </w:p>
    <w:p w14:paraId="699036B6" w14:textId="77777777" w:rsidR="00A52D14" w:rsidRPr="00EB11DD" w:rsidRDefault="00A52D14" w:rsidP="00685614">
      <w:pPr>
        <w:pStyle w:val="BibliographyEntry"/>
      </w:pPr>
      <w:r w:rsidRPr="00EB11DD">
        <w:t>Fenneman, N. M. 1917. Physiographic subdivision of the United States. Proceedings of the National Academy of Sciences 3:17–22.</w:t>
      </w:r>
    </w:p>
    <w:p w14:paraId="5C8FCF30" w14:textId="77777777" w:rsidR="00A52D14" w:rsidRPr="00EB11DD" w:rsidRDefault="00A52D14" w:rsidP="00685614">
      <w:pPr>
        <w:pStyle w:val="BibliographyEntry"/>
      </w:pPr>
      <w:r w:rsidRPr="00EB11DD">
        <w:t xml:space="preserve">Fernandez, R., and N. Zegre. 2019. Seasonal changes in water and energy balances over the Appalachian region and beyond throughout the twenty-first century. Journal of Applied Meteorology and Climatology 58:1079–1102. </w:t>
      </w:r>
    </w:p>
    <w:p w14:paraId="140C53EF" w14:textId="77777777" w:rsidR="00A52D14" w:rsidRPr="00EB11DD" w:rsidRDefault="00A52D14" w:rsidP="00685614">
      <w:pPr>
        <w:pStyle w:val="BibliographyEntry"/>
      </w:pPr>
      <w:r w:rsidRPr="00EB11DD">
        <w:t xml:space="preserve">Flousek, J., T. Telenský, J. Hanzelka, and J. Reif. 2015. Population trends of central European montane birds provide evidence for adverse impacts of climate change on high-altitude species. PLOS ONE 10:e0139465. </w:t>
      </w:r>
    </w:p>
    <w:p w14:paraId="37FCB617" w14:textId="77777777" w:rsidR="00A52D14" w:rsidRPr="00EB11DD" w:rsidRDefault="00A52D14" w:rsidP="00685614">
      <w:pPr>
        <w:pStyle w:val="BibliographyEntry"/>
      </w:pPr>
      <w:r w:rsidRPr="00EB11D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EB11DD" w:rsidRDefault="00A52D14" w:rsidP="00685614">
      <w:pPr>
        <w:pStyle w:val="BibliographyEntry"/>
      </w:pPr>
      <w:r w:rsidRPr="00EB11DD">
        <w:t xml:space="preserve">Freeman, B. G., M. N. Scholer,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EB11DD" w:rsidRDefault="00A52D14" w:rsidP="00685614">
      <w:pPr>
        <w:pStyle w:val="BibliographyEntry"/>
      </w:pPr>
      <w:r w:rsidRPr="00EB11DD">
        <w:t xml:space="preserve">Frey, S. J. K., A. S. Hadley, S. L. Johnson, M. Schulze, J. A. Jones, and M. G. Betts. 2016. Spatial models reveal the microclimatic buffering capacity of old-growth forests. Science Advances 2:e1501392. </w:t>
      </w:r>
    </w:p>
    <w:p w14:paraId="7B54D960" w14:textId="77777777" w:rsidR="00A52D14" w:rsidRPr="00EB11DD" w:rsidRDefault="00A52D14" w:rsidP="00685614">
      <w:pPr>
        <w:pStyle w:val="BibliographyEntry"/>
      </w:pPr>
      <w:r w:rsidRPr="00EB11DD">
        <w:t xml:space="preserve">Fumy, F., and T. Fartmann. 2021. Climate and land-use change drive habitat loss in a mountain bird species. Ibis 163:1189–1206. </w:t>
      </w:r>
    </w:p>
    <w:p w14:paraId="01242892" w14:textId="77777777" w:rsidR="00A52D14" w:rsidRPr="00EB11DD" w:rsidRDefault="00A52D14" w:rsidP="00685614">
      <w:pPr>
        <w:pStyle w:val="BibliographyEntry"/>
      </w:pPr>
      <w:r w:rsidRPr="00EB11DD">
        <w:t xml:space="preserve">Gaertner, B. A., N. Zegre, T. Warner, R. Fernandez, Y. He, and E. R. Merriam. 2019. Climate, forest growing season, and evapotranspiration changes in the central Appalachian Mountains, USA. Science of The Total Environment 650:1371–1381. </w:t>
      </w:r>
    </w:p>
    <w:p w14:paraId="633523B5" w14:textId="77777777" w:rsidR="00A52D14" w:rsidRPr="00EB11DD" w:rsidRDefault="00A52D14" w:rsidP="00685614">
      <w:pPr>
        <w:pStyle w:val="BibliographyEntry"/>
      </w:pPr>
      <w:r w:rsidRPr="00EB11DD">
        <w:t xml:space="preserve">Gallant, A. L., T. R. Loveland, T. L. Sohl, and D. E. Napton. 2004. Using an ecoregion framework to analyze land-cover and land-use dynamics. Environmental Management 34:S89–S110. </w:t>
      </w:r>
    </w:p>
    <w:p w14:paraId="08A7B937" w14:textId="77777777" w:rsidR="00A52D14" w:rsidRPr="00EB11DD" w:rsidRDefault="00A52D14" w:rsidP="00685614">
      <w:pPr>
        <w:pStyle w:val="BibliographyEntry"/>
      </w:pPr>
      <w:r w:rsidRPr="00EB11DD">
        <w:t xml:space="preserve">Gaston, K. J., T. M. Blackburn, and K. Klein Goldewijk. 2003. Habitat conversion and global avian biodiversity loss. Proceedings of the Royal Society B: Biological Sciences 270:1293–1300. </w:t>
      </w:r>
    </w:p>
    <w:p w14:paraId="2579257C" w14:textId="77777777" w:rsidR="00A52D14" w:rsidRPr="00EB11DD" w:rsidRDefault="00A52D14" w:rsidP="00685614">
      <w:pPr>
        <w:pStyle w:val="BibliographyEntry"/>
      </w:pPr>
      <w:r w:rsidRPr="00EB11DD">
        <w:lastRenderedPageBreak/>
        <w:t>Gelman, A., J. B. Carlin, H. S. Stern, and D. B. Rubin. 2014. Bayesian data analysis. Third edition. CRC Press, Boca Raton, Florida, USA.</w:t>
      </w:r>
    </w:p>
    <w:p w14:paraId="339FC9DC" w14:textId="77777777" w:rsidR="00A52D14" w:rsidRPr="00EB11DD" w:rsidRDefault="00A52D14" w:rsidP="00685614">
      <w:pPr>
        <w:pStyle w:val="BibliographyEntry"/>
      </w:pPr>
      <w:r w:rsidRPr="00EB11DD">
        <w:t xml:space="preserve">Gent, P. R., G. Danabasoglu, L. J. Donner, M. M. Holland, E. C. Hunke, S. R. Jayne, D. M. Lawrence, R. B. Neale, P. J. Rasch, M. Vertenstein, P. H. Worley, Z.-L. Yang, and M. Zhang. 2011. The Community Climate System Model Version 4. Journal of Climate 24:4973–4991. </w:t>
      </w:r>
    </w:p>
    <w:p w14:paraId="140FBF29" w14:textId="77777777" w:rsidR="00A52D14" w:rsidRPr="00EB11DD" w:rsidRDefault="00A52D14" w:rsidP="00685614">
      <w:pPr>
        <w:pStyle w:val="BibliographyEntry"/>
      </w:pPr>
      <w:r w:rsidRPr="00EB11DD">
        <w:t xml:space="preserve">Gilbert, N. A., N. M. Anich, M. Worland, and B. Zuckerberg. 2022. Microclimate complexities at the trailing edge of the boreal forest. Forest Ecology and Management 524:120533. </w:t>
      </w:r>
    </w:p>
    <w:p w14:paraId="3B255140" w14:textId="77777777" w:rsidR="00A52D14" w:rsidRPr="00EB11DD" w:rsidRDefault="00A52D14" w:rsidP="00685614">
      <w:pPr>
        <w:pStyle w:val="BibliographyEntry"/>
      </w:pPr>
      <w:r w:rsidRPr="00EB11DD">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EB11DD" w:rsidRDefault="00A52D14" w:rsidP="00685614">
      <w:pPr>
        <w:pStyle w:val="BibliographyEntry"/>
      </w:pPr>
      <w:r w:rsidRPr="00EB11DD">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EB11DD" w:rsidRDefault="00A52D14" w:rsidP="00685614">
      <w:pPr>
        <w:pStyle w:val="BibliographyEntry"/>
      </w:pPr>
      <w:r w:rsidRPr="00EB11DD">
        <w:t xml:space="preserve">Gragson, T. L., and P. V. Bolstad. 2006. Land use legacies and the future of Southern Appalachia. Society and Natural Resources 19:175–190. </w:t>
      </w:r>
    </w:p>
    <w:p w14:paraId="3AA217AA" w14:textId="77777777" w:rsidR="00A52D14" w:rsidRPr="00EB11DD" w:rsidRDefault="00A52D14" w:rsidP="00685614">
      <w:pPr>
        <w:pStyle w:val="BibliographyEntry"/>
      </w:pPr>
      <w:r w:rsidRPr="00EB11DD">
        <w:t xml:space="preserve">Griffith, J. A., S. V. Stehman, and T. R. Loveland. 2003. Landscape trends in mid-Atlantic and southeastern United States ecoregions. Environmental Management 32:572–588. </w:t>
      </w:r>
    </w:p>
    <w:p w14:paraId="7772A800" w14:textId="77777777" w:rsidR="00A52D14" w:rsidRPr="00EB11DD" w:rsidRDefault="00A52D14" w:rsidP="00685614">
      <w:pPr>
        <w:pStyle w:val="BibliographyEntry"/>
      </w:pPr>
      <w:r w:rsidRPr="00EB11DD">
        <w:t>Harris, J. B. C., and D. G. Haskell. 2007. Land cover sampling biases associated with roadside bird surveys. Avian Conservation and Ecology 2:12.</w:t>
      </w:r>
    </w:p>
    <w:p w14:paraId="04A400A3" w14:textId="77777777" w:rsidR="00A52D14" w:rsidRPr="00EB11DD" w:rsidRDefault="00A52D14" w:rsidP="00685614">
      <w:pPr>
        <w:pStyle w:val="BibliographyEntry"/>
      </w:pPr>
      <w:r w:rsidRPr="00EB11DD">
        <w:t>Harris, J. B. C., D. Dwi Putra, S. D. Gregory, B. W. Brook, D. M. Prawiradilaga, N. S. Sodhi, D. Wei, and D. A. Fordham. 2014. Rapid deforestation threatens mid-elevational endemic birds but climate change is most important at higher elevations. Diversity and Distributions 20:773–785.</w:t>
      </w:r>
    </w:p>
    <w:p w14:paraId="22B931C7" w14:textId="77777777" w:rsidR="00A52D14" w:rsidRPr="00EB11DD" w:rsidRDefault="00A52D14" w:rsidP="00685614">
      <w:pPr>
        <w:pStyle w:val="BibliographyEntry"/>
      </w:pPr>
      <w:r w:rsidRPr="00EB11DD">
        <w:t xml:space="preserve">Hawkins, T. W., and K. L. Smith. 2011. Historical and projected climate trends along the Appalachian Trail, USA, and the implications for trail usage. Physical Geography 32:22–51. </w:t>
      </w:r>
    </w:p>
    <w:p w14:paraId="35B75A7D" w14:textId="77777777" w:rsidR="00A52D14" w:rsidRPr="00EB11DD" w:rsidRDefault="00A52D14" w:rsidP="00685614">
      <w:pPr>
        <w:pStyle w:val="BibliographyEntry"/>
      </w:pPr>
      <w:r w:rsidRPr="00EB11D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61733EB" w14:textId="77777777" w:rsidR="00A52D14" w:rsidRPr="00EB11DD" w:rsidRDefault="00A52D14" w:rsidP="00685614">
      <w:pPr>
        <w:pStyle w:val="BibliographyEntry"/>
      </w:pPr>
      <w:r w:rsidRPr="00EB11DD">
        <w:t>Heckscher, C. M., L. R. Bevier, A. F. Poole, W. Moskoff, P. Pyle, and M. A. Patten. 2020. Veery (</w:t>
      </w:r>
      <w:r w:rsidRPr="00EB11DD">
        <w:rPr>
          <w:i/>
          <w:iCs/>
        </w:rPr>
        <w:t>Catharus fuscescens</w:t>
      </w:r>
      <w:r w:rsidRPr="00EB11DD">
        <w:t>), version 1.0. In Birds of the World (P. G. Rodewald, ed.). Cornell Lab of Ornithology, Ithaca, New York, USA.</w:t>
      </w:r>
    </w:p>
    <w:p w14:paraId="532F9549" w14:textId="77777777" w:rsidR="00A52D14" w:rsidRPr="00EB11DD" w:rsidRDefault="00A52D14" w:rsidP="00685614">
      <w:pPr>
        <w:pStyle w:val="BibliographyEntry"/>
      </w:pPr>
      <w:r w:rsidRPr="00EB11DD">
        <w:lastRenderedPageBreak/>
        <w:t>Heikkinen, R. K., M. Luoto, M. B. Araújo, R. Virkkala, W. Thuiller, and M. T. Sykes. 2006. Methods and uncertainties in bioclimatic envelope modelling under climate change. Progress in Physical Geography 30:751–777.</w:t>
      </w:r>
    </w:p>
    <w:p w14:paraId="637F0655" w14:textId="77777777" w:rsidR="00A52D14" w:rsidRPr="00EB11DD" w:rsidRDefault="00A52D14" w:rsidP="00685614">
      <w:pPr>
        <w:pStyle w:val="BibliographyEntry"/>
      </w:pPr>
      <w:r w:rsidRPr="00EB11DD">
        <w:t xml:space="preserve">Heikkinen, R. K., M. Luoto, R. Virkkala, R. G. Pearson, and J. H. Körber. 2007. Biotic interactions improve prediction of boreal bird distributions at macro-scales. Global Ecology and Biogeography 16:754–763. </w:t>
      </w:r>
    </w:p>
    <w:p w14:paraId="1B22CB8A" w14:textId="77777777" w:rsidR="00A52D14" w:rsidRPr="00EB11DD" w:rsidRDefault="00A52D14" w:rsidP="00685614">
      <w:pPr>
        <w:pStyle w:val="BibliographyEntry"/>
      </w:pPr>
      <w:r w:rsidRPr="00EB11DD">
        <w:t xml:space="preserve">Hitch, A. T., and P. L. Leberg. 2007. Breeding distributions of North American bird species moving north as a result of climate change. Conservation Biology 21:534–539. </w:t>
      </w:r>
    </w:p>
    <w:p w14:paraId="20E72CC0" w14:textId="77777777" w:rsidR="00A52D14" w:rsidRPr="00EB11DD" w:rsidRDefault="00A52D14" w:rsidP="00685614">
      <w:pPr>
        <w:pStyle w:val="BibliographyEntry"/>
      </w:pPr>
      <w:r w:rsidRPr="00EB11DD">
        <w:t xml:space="preserve">Hobson, K. A., and E. Bayne. 2000. Effects of forest fragmentation by agriculture on avian communities in the southern boreal mixedwoods of western Canada. Wilson Bulletin 112:373–387. </w:t>
      </w:r>
    </w:p>
    <w:p w14:paraId="5FAC7D64" w14:textId="77777777" w:rsidR="00A52D14" w:rsidRPr="00EB11DD" w:rsidRDefault="00A52D14" w:rsidP="00685614">
      <w:pPr>
        <w:pStyle w:val="BibliographyEntry"/>
      </w:pPr>
      <w:r w:rsidRPr="00EB11DD">
        <w:t>Holmes, R. T., S. A. Kaiser, N. L. Rodenhouse, T. S. Sillett, M. S. Webster, P. Pyle, and M. A. Patten. 2020. Black-throated Blue Warbler (</w:t>
      </w:r>
      <w:r w:rsidRPr="00EB11DD">
        <w:rPr>
          <w:i/>
          <w:iCs/>
        </w:rPr>
        <w:t>Setophaga caerulescens</w:t>
      </w:r>
      <w:r w:rsidRPr="00EB11DD">
        <w:t>), version 1.0. In Birds of the World (P. G. Rodewald, ed.). Cornell Lab of Ornithology, Ithaca, New York, USA.</w:t>
      </w:r>
    </w:p>
    <w:p w14:paraId="775355A5" w14:textId="77777777" w:rsidR="00A52D14" w:rsidRPr="00EB11DD" w:rsidRDefault="00A52D14" w:rsidP="00685614">
      <w:pPr>
        <w:pStyle w:val="BibliographyEntry"/>
      </w:pPr>
      <w:r w:rsidRPr="00EB11DD">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EB11DD" w:rsidRDefault="00A52D14" w:rsidP="00685614">
      <w:pPr>
        <w:pStyle w:val="BibliographyEntry"/>
      </w:pPr>
      <w:r w:rsidRPr="00EB11DD">
        <w:t xml:space="preserve">Huntington, T. G. H. G., A. D. R. D. Richardson, K. J. M. J. McGuire, and K. H. Hayhoe. 2009. Climate and hydrological changes in the northeastern United States: </w:t>
      </w:r>
      <w:r>
        <w:t>R</w:t>
      </w:r>
      <w:r w:rsidRPr="00EB11DD">
        <w:t>ecent trends and implications for forested and aquatic ecosystems. Canadian Journal of Forest Research 39: 199–212.</w:t>
      </w:r>
    </w:p>
    <w:p w14:paraId="2E6CFBFC" w14:textId="77777777" w:rsidR="00A52D14" w:rsidRPr="00EB11DD" w:rsidRDefault="00A52D14" w:rsidP="00685614">
      <w:pPr>
        <w:pStyle w:val="BibliographyEntry"/>
      </w:pPr>
      <w:r w:rsidRPr="00EB11DD">
        <w:t>Huntington, T. G., G. A. Hodgkins, B. D. Keim, and R. W. Dudley. 2004. Changes in the proportion of precipitation occurring as snow in New England (1949–2000). Journal of Climate 17:2626–2636.</w:t>
      </w:r>
    </w:p>
    <w:p w14:paraId="260BCC03" w14:textId="77777777" w:rsidR="00A52D14" w:rsidRPr="00EB11DD" w:rsidRDefault="00A52D14" w:rsidP="00685614">
      <w:pPr>
        <w:pStyle w:val="BibliographyEntry"/>
      </w:pPr>
      <w:r w:rsidRPr="00EB11DD">
        <w:t xml:space="preserve">Ingram, K., K. Dow, L. Carter, J. Anderson. 2013. Climate </w:t>
      </w:r>
      <w:r>
        <w:t>c</w:t>
      </w:r>
      <w:r w:rsidRPr="00EB11DD">
        <w:t xml:space="preserve">hange of the </w:t>
      </w:r>
      <w:r>
        <w:t>w</w:t>
      </w:r>
      <w:r w:rsidRPr="00EB11DD">
        <w:t xml:space="preserve">outheast United States: Variability, </w:t>
      </w:r>
      <w:r>
        <w:t>c</w:t>
      </w:r>
      <w:r w:rsidRPr="00EB11DD">
        <w:t xml:space="preserve">hange, </w:t>
      </w:r>
      <w:r>
        <w:t>i</w:t>
      </w:r>
      <w:r w:rsidRPr="00EB11DD">
        <w:t xml:space="preserve">mpacts, and </w:t>
      </w:r>
      <w:r>
        <w:t>v</w:t>
      </w:r>
      <w:r w:rsidRPr="00EB11DD">
        <w:t>ulnerability. Island Press, Washington</w:t>
      </w:r>
      <w:r>
        <w:t>,</w:t>
      </w:r>
      <w:r w:rsidRPr="00EB11DD">
        <w:t xml:space="preserve"> D</w:t>
      </w:r>
      <w:r>
        <w:t>.</w:t>
      </w:r>
      <w:r w:rsidRPr="00EB11DD">
        <w:t>C</w:t>
      </w:r>
      <w:r>
        <w:t>.,</w:t>
      </w:r>
      <w:r w:rsidRPr="00EB11DD">
        <w:t xml:space="preserve"> USA.</w:t>
      </w:r>
    </w:p>
    <w:p w14:paraId="2D9E6449" w14:textId="77777777" w:rsidR="00A52D14" w:rsidRPr="00EB11DD" w:rsidRDefault="00A52D14" w:rsidP="00685614">
      <w:pPr>
        <w:pStyle w:val="BibliographyEntry"/>
      </w:pPr>
      <w:r w:rsidRPr="00EB11DD">
        <w:t>Intergovernmental Panel on Climate Change [IPCC]. 2007. Climate change 2007: the physical science basis. S. Solomon , D. Qin, M. Manning , M. Marquis , K. Averyt , M.M.B. Tignor , H.L. Miller Jr., and Z. Chen</w:t>
      </w:r>
      <w:r>
        <w:t xml:space="preserve"> (</w:t>
      </w:r>
      <w:r w:rsidRPr="00EB11DD">
        <w:t>eds</w:t>
      </w:r>
      <w:r>
        <w:t>.)</w:t>
      </w:r>
      <w:r w:rsidRPr="00EB11DD">
        <w:t>. Contribution of Working Group I to the Fourth Assessment Report of the Intergovernmental Panel on Climate Change. Cambridge University Press, New York, USA.</w:t>
      </w:r>
    </w:p>
    <w:p w14:paraId="307A0C27" w14:textId="77777777" w:rsidR="00A52D14" w:rsidRPr="00EB11DD" w:rsidRDefault="00A52D14" w:rsidP="00685614">
      <w:pPr>
        <w:pStyle w:val="BibliographyEntry"/>
      </w:pPr>
      <w:r w:rsidRPr="00EB11DD">
        <w:t>Intergovernmental Panel on Climate Change [IPCC]. 2014. Climate change 2014: Synthesis Report. R.K. Pachauri and L.A. Meyer (eds.). Contribution of Working Groups I, II and III to the Fifth Assessment Report of the Intergovernmental Panel on Climate Change</w:t>
      </w:r>
      <w:r>
        <w:t xml:space="preserve">. </w:t>
      </w:r>
      <w:r w:rsidRPr="00EB11DD">
        <w:t>Intergovernmental Panel on Climate Change, Geneva, Switzerland.</w:t>
      </w:r>
    </w:p>
    <w:p w14:paraId="55310085" w14:textId="77777777" w:rsidR="00A52D14" w:rsidRPr="00EB11DD" w:rsidRDefault="00A52D14" w:rsidP="00685614">
      <w:pPr>
        <w:pStyle w:val="BibliographyEntry"/>
      </w:pPr>
      <w:r w:rsidRPr="00EB11DD">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t xml:space="preserve">. </w:t>
      </w:r>
      <w:r w:rsidRPr="00EB11DD">
        <w:t>Masson-Delmotte, V., P. Zhai, H.-O. Pörtner, D. Roberts, J. Skea, P.R. Shukla, A. Pirani, W. Moufouma-Okia, C. Péan, R. Pidcock, S. Connors, J.B.R. Matthews, Y. Chen, X. Zhou, M.I. Gomis, E. Lonnoy, T. Maycock, M. Tignor, and T. Waterfield (eds.). Cambridge University Press, Cambridge, UK and New York, USA.</w:t>
      </w:r>
    </w:p>
    <w:p w14:paraId="53EDCBAD" w14:textId="77777777" w:rsidR="00A52D14" w:rsidRPr="00EB11DD" w:rsidRDefault="00A52D14" w:rsidP="00685614">
      <w:pPr>
        <w:pStyle w:val="BibliographyEntry"/>
      </w:pPr>
      <w:r w:rsidRPr="00EB11DD">
        <w:t xml:space="preserve">Iverson, L. R., A. M. Prasad, S. N. Matthews, and M. Peters. 2008. Estimating potential habitat for 134 eastern US tree species under six climate scenarios. Forest Ecology and Management 254:390–406. </w:t>
      </w:r>
    </w:p>
    <w:p w14:paraId="64AB921F" w14:textId="77777777" w:rsidR="00A52D14" w:rsidRPr="00EB11DD" w:rsidRDefault="00A52D14" w:rsidP="00685614">
      <w:pPr>
        <w:pStyle w:val="BibliographyEntry"/>
      </w:pPr>
      <w:r w:rsidRPr="00EB11DD">
        <w:t xml:space="preserve">Iverson, L., M. Peters, A. Prasad, and S. Matthews. 2019. Analysis of climate change impacts on tree species of the eastern US: Results of DISTRIB-II modeling. Forests 10:302. </w:t>
      </w:r>
    </w:p>
    <w:p w14:paraId="2511AD25" w14:textId="77777777" w:rsidR="00A52D14" w:rsidRPr="00EB11DD" w:rsidRDefault="00A52D14" w:rsidP="00685614">
      <w:pPr>
        <w:pStyle w:val="BibliographyEntry"/>
      </w:pPr>
      <w:r w:rsidRPr="00EB11DD">
        <w:t xml:space="preserve">Jarzyna, M. A., B. Zuckerberg, A. O. Finley, and W. F. Porter. 2016. Synergistic effects of climate and land cover: grassland birds are more vulnerable to climate change. Landscape Ecology 31:2275–2290. </w:t>
      </w:r>
    </w:p>
    <w:p w14:paraId="322C1DEA" w14:textId="77777777" w:rsidR="00A52D14" w:rsidRPr="00EB11DD" w:rsidRDefault="00A52D14" w:rsidP="00685614">
      <w:pPr>
        <w:pStyle w:val="BibliographyEntry"/>
      </w:pPr>
      <w:r w:rsidRPr="00EB11DD">
        <w:t xml:space="preserve">Jarzyna, M. A., W. F. Porter, B. A. Maurer, B. Zuckerberg, and A. O. Finley. 2015. Landscape fragmentation affects responses of avian communities to climate change. Global Change Biology 21:2942–2953. </w:t>
      </w:r>
    </w:p>
    <w:p w14:paraId="618459B2" w14:textId="77777777" w:rsidR="00A52D14" w:rsidRPr="00EB11DD" w:rsidRDefault="00A52D14" w:rsidP="00685614">
      <w:pPr>
        <w:pStyle w:val="BibliographyEntry"/>
      </w:pPr>
      <w:r w:rsidRPr="00EB11DD">
        <w:t xml:space="preserve">Jenouvrier, S. 2013. Impacts of climate change on avian populations. Global Change Biology 19:2036–2057. </w:t>
      </w:r>
    </w:p>
    <w:p w14:paraId="2D71EAA4" w14:textId="77777777" w:rsidR="00A52D14" w:rsidRPr="00EB11DD" w:rsidRDefault="00A52D14" w:rsidP="00685614">
      <w:pPr>
        <w:pStyle w:val="BibliographyEntry"/>
      </w:pPr>
      <w:r w:rsidRPr="00EB11DD">
        <w:t xml:space="preserve">Jetz, W., D. S. Wilcove, and A. P. Dobson. 2007. Projected impacts of climate and land-use change on the global diversity of birds. PLoS Biology 5:1211–1219. </w:t>
      </w:r>
    </w:p>
    <w:p w14:paraId="06435B6A" w14:textId="77777777" w:rsidR="00A52D14" w:rsidRPr="00EB11DD" w:rsidRDefault="00A52D14" w:rsidP="00685614">
      <w:pPr>
        <w:pStyle w:val="BibliographyEntry"/>
      </w:pPr>
      <w:r w:rsidRPr="00EB11DD">
        <w:t xml:space="preserve">Jiguet, F., R. Julliard, C. D. Thomas, O. Dehorter, S. E. Newson, and D. Couvet. 2006. Thermal range predicts bird population resilience to extreme high temperatures. Ecology Letters 9:1321–1330. </w:t>
      </w:r>
    </w:p>
    <w:p w14:paraId="6116B012" w14:textId="77777777" w:rsidR="00A52D14" w:rsidRPr="00EB11DD" w:rsidRDefault="00A52D14" w:rsidP="00685614">
      <w:pPr>
        <w:pStyle w:val="BibliographyEntry"/>
      </w:pPr>
      <w:r w:rsidRPr="008E6063">
        <w:t xml:space="preserve">Jiménez-Valverde, A., N. Barve, A. Lira-Noriega, S. P. Maher, Y. Nakazawa, M. Papeş, J. Soberón, J. Sukumaran, and A. T. Peterson. </w:t>
      </w:r>
      <w:r w:rsidRPr="00EB11DD">
        <w:t xml:space="preserve">2011. Dominant climate influences on North American bird distributions. Global Ecology and Biogeography 20:114–118. </w:t>
      </w:r>
    </w:p>
    <w:p w14:paraId="3E6D9614" w14:textId="77777777" w:rsidR="00A52D14" w:rsidRPr="00EB11DD" w:rsidRDefault="00A52D14" w:rsidP="00685614">
      <w:pPr>
        <w:pStyle w:val="BibliographyEntry"/>
      </w:pPr>
      <w:r w:rsidRPr="00EB11DD">
        <w:t xml:space="preserve">Jin, S., C. Homer, L. Yang, P. Danielson, J. Dewitz, C. Li, Z. Zhu, G. Xian, and D. Howard. 2019. Overall methodology design for the United States National Land Cover Database 2016 products. Remote Sensing 11:2971. </w:t>
      </w:r>
    </w:p>
    <w:p w14:paraId="0D235A8E" w14:textId="77777777" w:rsidR="00A52D14" w:rsidRPr="00EB11DD" w:rsidRDefault="00A52D14" w:rsidP="00685614">
      <w:pPr>
        <w:pStyle w:val="BibliographyEntry"/>
      </w:pPr>
      <w:r w:rsidRPr="00EB11DD">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2055B289" w14:textId="77777777" w:rsidR="00A52D14" w:rsidRPr="00EB11DD" w:rsidRDefault="00A52D14" w:rsidP="00685614">
      <w:pPr>
        <w:pStyle w:val="BibliographyEntry"/>
      </w:pPr>
      <w:r w:rsidRPr="00EB11DD">
        <w:lastRenderedPageBreak/>
        <w:t xml:space="preserve">Kaiser, S. A., and C. A. Lindell. 2007. Effects of distance to edge and edge type on nestling growth and nest survival in the wood thrush. The Condor 109:288–303. </w:t>
      </w:r>
    </w:p>
    <w:p w14:paraId="12AEE70C" w14:textId="77777777" w:rsidR="00A52D14" w:rsidRPr="00EB11DD" w:rsidRDefault="00A52D14" w:rsidP="00685614">
      <w:pPr>
        <w:pStyle w:val="BibliographyEntry"/>
      </w:pPr>
      <w:r w:rsidRPr="00EB11DD">
        <w:t xml:space="preserve">Karl, T. R., and K. E. Trenberth. 2003. Modern global climate change. Science 302:1719–1723. </w:t>
      </w:r>
    </w:p>
    <w:p w14:paraId="5AE27074" w14:textId="77777777" w:rsidR="00A52D14" w:rsidRPr="00EB11DD" w:rsidRDefault="00A52D14" w:rsidP="00685614">
      <w:pPr>
        <w:pStyle w:val="BibliographyEntry"/>
      </w:pPr>
      <w:r w:rsidRPr="00EB11DD">
        <w:t>Karl, T. R., J. M.Melillo, and T. C. Peterson. 2009. Global climate change impacts in the United States. Cambridge University Press</w:t>
      </w:r>
      <w:r>
        <w:t xml:space="preserve">, </w:t>
      </w:r>
      <w:r w:rsidRPr="00EB11DD">
        <w:t>New York</w:t>
      </w:r>
      <w:r>
        <w:t>, USA</w:t>
      </w:r>
      <w:r w:rsidRPr="00EB11DD">
        <w:t>.</w:t>
      </w:r>
    </w:p>
    <w:p w14:paraId="3C00FBB7" w14:textId="77777777" w:rsidR="00A52D14" w:rsidRPr="00EB11DD" w:rsidRDefault="00A52D14" w:rsidP="00685614">
      <w:pPr>
        <w:pStyle w:val="BibliographyEntry"/>
      </w:pPr>
      <w:r w:rsidRPr="00EB11DD">
        <w:t xml:space="preserve">Keller, C. M. E., and J. T. Scallan. 1999. Potential roadside biases due to habitat changes along Breeding Bird Survey routes. The Condor 101:50–57. </w:t>
      </w:r>
    </w:p>
    <w:p w14:paraId="0CC572B3" w14:textId="77777777" w:rsidR="00A52D14" w:rsidRPr="00EB11DD" w:rsidRDefault="00A52D14" w:rsidP="00685614">
      <w:pPr>
        <w:pStyle w:val="BibliographyEntry"/>
      </w:pPr>
      <w:r w:rsidRPr="00EB11DD">
        <w:t xml:space="preserve">Keller, G. S., and R. H. Yahner. 2007. Seasonal forest-patch use by birds in fragmented landscapes of south-central Pennsylvania. The Wilson Journal of Ornithology 119:410–418. </w:t>
      </w:r>
    </w:p>
    <w:p w14:paraId="0DCE00FE" w14:textId="77777777" w:rsidR="00A52D14" w:rsidRPr="00EB11DD" w:rsidRDefault="00A52D14" w:rsidP="00685614">
      <w:pPr>
        <w:pStyle w:val="BibliographyEntry"/>
      </w:pPr>
      <w:bookmarkStart w:id="27" w:name="_Hlk128511350"/>
      <w:r w:rsidRPr="00EB11DD">
        <w:t xml:space="preserve">Kellner, K., and M. Meredith. 2021. Package “jagsUI.” &lt;http://mcmc-jags.sourceforge.net&gt;. </w:t>
      </w:r>
    </w:p>
    <w:bookmarkEnd w:id="27"/>
    <w:p w14:paraId="3308BA16" w14:textId="77777777" w:rsidR="00A52D14" w:rsidRPr="00EB11DD" w:rsidRDefault="00A52D14" w:rsidP="00685614">
      <w:pPr>
        <w:pStyle w:val="BibliographyEntry"/>
      </w:pPr>
      <w:r w:rsidRPr="00EB11DD">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70D79F1A" w14:textId="77777777" w:rsidR="00A52D14" w:rsidRPr="00EB11DD" w:rsidRDefault="00A52D14" w:rsidP="00685614">
      <w:pPr>
        <w:pStyle w:val="BibliographyEntry"/>
      </w:pPr>
      <w:r w:rsidRPr="00EB11DD">
        <w:t>Kirchman, J. J., and A. E. Van Keuren. 2017. Altitudinal range shifts of birds at the southern periphery of the boreal forest: 40 years of change in the Adirondack mountains. The Wilson Journal of Ornithology 129:742–753.</w:t>
      </w:r>
    </w:p>
    <w:p w14:paraId="1AFFA2BB" w14:textId="77777777" w:rsidR="00A52D14" w:rsidRPr="00EB11DD" w:rsidRDefault="00A52D14" w:rsidP="00685614">
      <w:pPr>
        <w:pStyle w:val="BibliographyEntry"/>
      </w:pPr>
      <w:r w:rsidRPr="00EB11DD">
        <w:t xml:space="preserve">Kirk, R. W., P. V. Bolstad, and S. M. Manson. 2012. Spatio-temporal trend analysis of long-term development patterns (1900–2030) in a Southern Appalachian County. Landscape and Urban Planning 104:47–58. </w:t>
      </w:r>
    </w:p>
    <w:p w14:paraId="5C12A431" w14:textId="77777777" w:rsidR="00A52D14" w:rsidRPr="00EB11DD" w:rsidRDefault="00A52D14" w:rsidP="00685614">
      <w:pPr>
        <w:pStyle w:val="BibliographyEntry"/>
      </w:pPr>
      <w:r w:rsidRPr="00EB11DD">
        <w:t xml:space="preserve">Kutta, E., and J. Hubbart. 2019. Climatic trends of West Virginia: A representative Appalachian microcosm. Water 11:1117. </w:t>
      </w:r>
    </w:p>
    <w:p w14:paraId="5231D7D9" w14:textId="77777777" w:rsidR="00A52D14" w:rsidRPr="00EB11DD" w:rsidRDefault="00A52D14" w:rsidP="00685614">
      <w:pPr>
        <w:pStyle w:val="BibliographyEntry"/>
      </w:pPr>
      <w:bookmarkStart w:id="28" w:name="_Hlk128511375"/>
      <w:r w:rsidRPr="00730784">
        <w:t xml:space="preserve">La Sorte, F. A., and F. R. Thompson III. 2007. </w:t>
      </w:r>
      <w:r w:rsidRPr="00EB11DD">
        <w:t>Poleward shifts in winter ranges of North American birds. Ecology 88:1803–1812.</w:t>
      </w:r>
    </w:p>
    <w:bookmarkEnd w:id="28"/>
    <w:p w14:paraId="5D3276D3" w14:textId="77777777" w:rsidR="00A52D14" w:rsidRPr="00EB11DD" w:rsidRDefault="00A52D14" w:rsidP="00685614">
      <w:pPr>
        <w:pStyle w:val="BibliographyEntry"/>
      </w:pPr>
      <w:r w:rsidRPr="00685614">
        <w:t xml:space="preserve">La Sorte, F. A., and W. Jetz. 2010. </w:t>
      </w:r>
      <w:r w:rsidRPr="00EB11DD">
        <w:t xml:space="preserve">Projected range contractions of montane biodiversity under global warming. Proceedings of the Royal Society B: Biological Sciences 277:3401–3410. </w:t>
      </w:r>
    </w:p>
    <w:p w14:paraId="74055211" w14:textId="77777777" w:rsidR="00A52D14" w:rsidRPr="00EB11DD" w:rsidRDefault="00A52D14" w:rsidP="00685614">
      <w:pPr>
        <w:pStyle w:val="BibliographyEntry"/>
      </w:pPr>
      <w:r w:rsidRPr="00EB11DD">
        <w:t xml:space="preserve">La Sorte, F. A., D. Fink, and A. Johnston. 2018. Seasonal associations with novel climates for North American migratory bird populations. Ecology Letters 21:845–856. </w:t>
      </w:r>
    </w:p>
    <w:p w14:paraId="0B2A5914" w14:textId="77777777" w:rsidR="00A52D14" w:rsidRPr="00EB11DD" w:rsidRDefault="00A52D14" w:rsidP="00685614">
      <w:pPr>
        <w:pStyle w:val="BibliographyEntry"/>
      </w:pPr>
      <w:r w:rsidRPr="00EB11DD">
        <w:t xml:space="preserve">Landscape Change Research Group. 2014. Climate change atlas. Northern Research Station, U.S. Forest Service, Delaware, </w:t>
      </w:r>
      <w:r>
        <w:t>Ohio, USA</w:t>
      </w:r>
      <w:r w:rsidRPr="00EB11DD">
        <w:t>. &lt;https://www.nrs.fs.fed.us/atlas&gt;.</w:t>
      </w:r>
    </w:p>
    <w:p w14:paraId="72A81454" w14:textId="77777777" w:rsidR="00A52D14" w:rsidRPr="00EB11DD" w:rsidRDefault="00A52D14" w:rsidP="00685614">
      <w:pPr>
        <w:pStyle w:val="BibliographyEntry"/>
      </w:pPr>
      <w:r w:rsidRPr="00EB11DD">
        <w:lastRenderedPageBreak/>
        <w:t xml:space="preserve">Laseter, S. H., C. R. Ford, J. M. Vose, and L. W. Swift. 2012. Long-term temperature and precipitation trends at the Coweeta Hydrologic Laboratory, Otto, North Carolina, USA. Hydrology Research 43:890–901. </w:t>
      </w:r>
    </w:p>
    <w:p w14:paraId="3520BFF8" w14:textId="77777777" w:rsidR="00A52D14" w:rsidRPr="00EB11DD" w:rsidRDefault="00A52D14" w:rsidP="00685614">
      <w:pPr>
        <w:pStyle w:val="BibliographyEntry"/>
      </w:pPr>
      <w:r w:rsidRPr="00EB11DD">
        <w:t xml:space="preserve">Lawler, J. J., A. S. Ruesch, J. D. Olden, and B. H. McRae. 2013. Projected climate-driven faunal movement routes. Ecology Letters 16:1014–1022. </w:t>
      </w:r>
    </w:p>
    <w:p w14:paraId="447164D6" w14:textId="77777777" w:rsidR="00A52D14" w:rsidRPr="00EB11DD" w:rsidRDefault="00A52D14" w:rsidP="00685614">
      <w:pPr>
        <w:pStyle w:val="BibliographyEntry"/>
      </w:pPr>
      <w:r w:rsidRPr="00EB11DD">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4D36341E" w14:textId="77777777" w:rsidR="00A52D14" w:rsidRPr="00EB11DD" w:rsidRDefault="00A52D14" w:rsidP="00685614">
      <w:pPr>
        <w:pStyle w:val="BibliographyEntry"/>
      </w:pPr>
      <w:r w:rsidRPr="00EB11DD">
        <w:t xml:space="preserve">LeBrun, J. J., J. E. Schneiderman, F. R. Thompson, W. D. Dijak, J. S. Fraser, H. S. He, and J. J. Millspaugh. 2017. Bird response to future climate and forest management focused on mitigating climate change. Landscape Ecology 32:1433–1446. </w:t>
      </w:r>
    </w:p>
    <w:p w14:paraId="337A3C97" w14:textId="77777777" w:rsidR="00A52D14" w:rsidRPr="00EB11DD" w:rsidRDefault="00A52D14" w:rsidP="00685614">
      <w:pPr>
        <w:pStyle w:val="BibliographyEntry"/>
      </w:pPr>
      <w:r w:rsidRPr="00EB11DD">
        <w:t xml:space="preserve">Lehikoinen, A., and R. Virkkala. 2016. North by north-west: climate change and directions of density shifts in birds. Global Change Biology 22:1121–1129. </w:t>
      </w:r>
    </w:p>
    <w:p w14:paraId="73733096" w14:textId="77777777" w:rsidR="00A52D14" w:rsidRPr="00EB11DD" w:rsidRDefault="00A52D14" w:rsidP="00685614">
      <w:pPr>
        <w:pStyle w:val="BibliographyEntry"/>
      </w:pPr>
      <w:r w:rsidRPr="00EB11DD">
        <w:t xml:space="preserve">Lehikoinen, A., L. Brotons, J. Calladine, T. Campedelli, V. Escandell, J. Flousek, C. Grueneberg, F. Haas, S. Harris, S. Herrando, M. Husby, F. Jiguet, J. A. Kålås, Å. Lindström, R. Lorrillière, B. Molina, C. Pladevall, G. Calvi, T. Sattler, H. Schmid, P. M. Sirkiä, N. Teufelbauer, and S. Trautmann. 2019. Declining population trends of European mountain birds. Global Change Biology 25:577–588. </w:t>
      </w:r>
    </w:p>
    <w:p w14:paraId="251BF27D" w14:textId="77777777" w:rsidR="00A52D14" w:rsidRPr="00EB11DD" w:rsidRDefault="00A52D14" w:rsidP="00685614">
      <w:pPr>
        <w:pStyle w:val="BibliographyEntry"/>
      </w:pPr>
      <w:r w:rsidRPr="00EB11DD">
        <w:t xml:space="preserve">Lehikoinen, A., M. Green, M. Husby, J. A. Kålås, and Å. Lindström. 2014. Common montane birds are declining in northern Europe. Journal of Avian Biology 45:3–14. </w:t>
      </w:r>
    </w:p>
    <w:p w14:paraId="3C3272F6" w14:textId="77777777" w:rsidR="00A52D14" w:rsidRPr="00EB11DD" w:rsidRDefault="00A52D14" w:rsidP="00685614">
      <w:pPr>
        <w:pStyle w:val="BibliographyEntry"/>
      </w:pPr>
      <w:r w:rsidRPr="00EB11DD">
        <w:t xml:space="preserve">Lemoine, N., and K. Böhning-Gaese. 2003. Potential impact of global climate change on species richness of long-distance migrants. Conservation Biology 17:577–586. </w:t>
      </w:r>
    </w:p>
    <w:p w14:paraId="76712121" w14:textId="77777777" w:rsidR="00A52D14" w:rsidRPr="00EB11DD" w:rsidRDefault="00A52D14" w:rsidP="00685614">
      <w:pPr>
        <w:pStyle w:val="BibliographyEntry"/>
      </w:pPr>
      <w:r w:rsidRPr="00EB11DD">
        <w:t>Leonard, P. B., R. F. Baldwin, and R. D. Hanks. 2017. Landscape-scale conservation design across biotic realms: Sequential integration of aquatic and terrestrial landscapes. Scientific Reports 7: 14556.</w:t>
      </w:r>
    </w:p>
    <w:p w14:paraId="6D10E00D" w14:textId="77777777" w:rsidR="00A52D14" w:rsidRPr="00EB11DD" w:rsidRDefault="00A52D14" w:rsidP="00685614">
      <w:pPr>
        <w:pStyle w:val="BibliographyEntry"/>
      </w:pPr>
      <w:r w:rsidRPr="00EB11DD">
        <w:t xml:space="preserve">Lindström, Å., M. Green, G. Paulson, H. G. Smith, and V. Devictor. 2013. Rapid changes in bird community composition at multiple temporal and spatial scales in response to recent climate change. Ecography 36:313–322. </w:t>
      </w:r>
    </w:p>
    <w:p w14:paraId="3B7056AC" w14:textId="77777777" w:rsidR="00A52D14" w:rsidRPr="00EB11DD" w:rsidRDefault="00A52D14" w:rsidP="00685614">
      <w:pPr>
        <w:pStyle w:val="BibliographyEntry"/>
      </w:pPr>
      <w:r w:rsidRPr="00EB11DD">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EB11DD" w:rsidRDefault="00A52D14" w:rsidP="00685614">
      <w:pPr>
        <w:pStyle w:val="BibliographyEntry"/>
      </w:pPr>
      <w:r w:rsidRPr="00EB11DD">
        <w:t>Lumpkin, H. A., and S. M. Pearson. 2013. Effects of exurban development and temperature on bird species in the southern Appalachians. Conservation Biology 27:1069–1078.</w:t>
      </w:r>
    </w:p>
    <w:p w14:paraId="77D5305B" w14:textId="77777777" w:rsidR="00A52D14" w:rsidRPr="00EB11DD" w:rsidRDefault="00A52D14" w:rsidP="00685614">
      <w:pPr>
        <w:pStyle w:val="BibliographyEntry"/>
      </w:pPr>
      <w:r w:rsidRPr="00EB11DD">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EB11DD" w:rsidRDefault="00A52D14" w:rsidP="00685614">
      <w:pPr>
        <w:pStyle w:val="BibliographyEntry"/>
      </w:pPr>
      <w:r w:rsidRPr="00EB11DD">
        <w:t xml:space="preserve">Luoto, M., R. Virkkala, and R. K. Heikkinen. 2007. The role of land cover in bioclimatic models depends on spatial resolution. Global Ecology and Biogeography 16:34–42. </w:t>
      </w:r>
    </w:p>
    <w:p w14:paraId="333BBDEA" w14:textId="77777777" w:rsidR="00A52D14" w:rsidRPr="00EB11DD" w:rsidRDefault="00A52D14" w:rsidP="00685614">
      <w:pPr>
        <w:pStyle w:val="BibliographyEntry"/>
      </w:pPr>
      <w:r w:rsidRPr="00EB11DD">
        <w:t xml:space="preserve">Maggini, R., A. Lehmann, M. Kéry, H. Schmid, M. Beniston, L. Jenni, and N. Zbinden. 2011. Are Swiss birds tracking climate change?: Detecting elevational shifts using response curve shapes. Ecological Modelling 222:21–32. </w:t>
      </w:r>
    </w:p>
    <w:p w14:paraId="15F18EFB" w14:textId="77777777" w:rsidR="00A52D14" w:rsidRPr="00EB11DD" w:rsidRDefault="00A52D14" w:rsidP="00685614">
      <w:pPr>
        <w:pStyle w:val="BibliographyEntry"/>
      </w:pPr>
      <w:r w:rsidRPr="00EB11DD">
        <w:t xml:space="preserve">Mantyka-Pringle, C. S., P. Visconti, M. Di Marco, T. G. Martin, C. Rondinini, and J. R. Rhodes. 2015. Climate change modifies risk of global biodiversity loss due to land-cover change. Biological Conservation 187:103–111. </w:t>
      </w:r>
    </w:p>
    <w:p w14:paraId="6F06E5E8" w14:textId="77777777" w:rsidR="00A52D14" w:rsidRPr="00EB11DD" w:rsidRDefault="00A52D14" w:rsidP="00685614">
      <w:pPr>
        <w:pStyle w:val="BibliographyEntry"/>
      </w:pPr>
      <w:r w:rsidRPr="00EB11DD">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EB11DD" w:rsidRDefault="00A52D14" w:rsidP="00685614">
      <w:pPr>
        <w:pStyle w:val="BibliographyEntry"/>
      </w:pPr>
      <w:r w:rsidRPr="00EB11DD">
        <w:t xml:space="preserve">Matthews, S. N., L. R. Iverson, A. M. Prasad, and M. P. Peters. 2011. Changes in potential habitat of 147 North American breeding bird species in response to redistribution of trees and climate following predicted climate change. Ecography 34:933–945. </w:t>
      </w:r>
    </w:p>
    <w:p w14:paraId="30E149A9" w14:textId="77777777" w:rsidR="00A52D14" w:rsidRPr="00EB11DD" w:rsidRDefault="00A52D14" w:rsidP="00685614">
      <w:pPr>
        <w:pStyle w:val="BibliographyEntry"/>
      </w:pPr>
      <w:bookmarkStart w:id="29" w:name="_Hlk128511432"/>
      <w:r w:rsidRPr="00EB11DD">
        <w:t>Mayor, S. J., R. P. Guralnick, M. W. Tingley, J. Otegui, J. C. Withey, S. C. Elmendorf, M. E. Andrew, S. Leyk, I. S. Pearse, and D. C. Schneider. 2017. Increasing phenological asynchrony between spring green-up and arrival of migratory birds. Scientific Reports 7:1902.</w:t>
      </w:r>
      <w:bookmarkEnd w:id="29"/>
      <w:r w:rsidRPr="00EB11DD">
        <w:t xml:space="preserve"> </w:t>
      </w:r>
    </w:p>
    <w:p w14:paraId="4DD3A2F3" w14:textId="77777777" w:rsidR="00A52D14" w:rsidRPr="00EB11DD" w:rsidRDefault="00A52D14" w:rsidP="00685614">
      <w:pPr>
        <w:pStyle w:val="BibliographyEntry"/>
      </w:pPr>
      <w:r w:rsidRPr="00EB11DD">
        <w:t xml:space="preserve">McDonald, K. W., C. J. W. McClure, B. W. Rolek, and G. E. Hill. 2012. Diversity of birds in eastern North America shifts north with global warming. Ecology and Evolution 2:3052–3060. </w:t>
      </w:r>
    </w:p>
    <w:p w14:paraId="4B1F13DA" w14:textId="77777777" w:rsidR="00A52D14" w:rsidRPr="00EB11DD" w:rsidRDefault="00A52D14" w:rsidP="00685614">
      <w:pPr>
        <w:pStyle w:val="BibliographyEntry"/>
      </w:pPr>
      <w:r w:rsidRPr="00EB11DD">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EB11DD" w:rsidRDefault="00A52D14" w:rsidP="00685614">
      <w:pPr>
        <w:pStyle w:val="BibliographyEntry"/>
      </w:pPr>
      <w:r w:rsidRPr="00EB11DD">
        <w:t xml:space="preserve">McGarigal, K., W.V. DeLuca, B.W. Compton, E. B. Plunkett, and J. Grand. 2017. Designing sustainable landscapes: </w:t>
      </w:r>
      <w:r>
        <w:t>M</w:t>
      </w:r>
      <w:r w:rsidRPr="00EB11DD">
        <w:t>odeling focal species. Report to the North Atlantic Conservation Cooperative, US Fish and Wildlife Service, Northeast Region.</w:t>
      </w:r>
    </w:p>
    <w:p w14:paraId="5532AD68" w14:textId="77777777" w:rsidR="00A52D14" w:rsidRPr="00EB11DD" w:rsidRDefault="00A52D14" w:rsidP="00685614">
      <w:pPr>
        <w:pStyle w:val="BibliographyEntry"/>
      </w:pPr>
      <w:r w:rsidRPr="00EB11DD">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EB11DD" w:rsidRDefault="00A52D14" w:rsidP="00685614">
      <w:pPr>
        <w:pStyle w:val="BibliographyEntry"/>
      </w:pPr>
      <w:r w:rsidRPr="00EB11DD">
        <w:t>Merker, S. A., and R. B. Chandler. 2020. Identifying global hotspots of avian trailing-edge population diversity. Global Ecology and Conservation 22:e00915</w:t>
      </w:r>
    </w:p>
    <w:p w14:paraId="1086CCA5" w14:textId="77777777" w:rsidR="00A52D14" w:rsidRPr="00EB11DD" w:rsidRDefault="00A52D14" w:rsidP="00685614">
      <w:pPr>
        <w:pStyle w:val="BibliographyEntry"/>
      </w:pPr>
      <w:r w:rsidRPr="00EB11DD">
        <w:lastRenderedPageBreak/>
        <w:t>Miller, A. B., E. S. Bryant, and R. W. Birnie. 2010. An analysis of land cover changes in the Northern Forest of New England using multitemporal Landsat MSS data. International Journal of Remote Sensing 19: 245–265.</w:t>
      </w:r>
    </w:p>
    <w:p w14:paraId="1E6588E5" w14:textId="77777777" w:rsidR="00A52D14" w:rsidRPr="00A52D14" w:rsidRDefault="00A52D14" w:rsidP="00685614">
      <w:pPr>
        <w:pStyle w:val="BibliographyEntry"/>
        <w:rPr>
          <w:lang w:val="fr-FR"/>
        </w:rPr>
      </w:pPr>
      <w:r w:rsidRPr="00EB11DD">
        <w:t xml:space="preserve">Moenkkoenen, M., and D. A. Welsh. 1994. A biogeographical hypothesis on the effects of human caused landscape changes on the forest bird communities of Europe and North America. </w:t>
      </w:r>
      <w:r w:rsidRPr="00A52D14">
        <w:rPr>
          <w:lang w:val="fr-FR"/>
        </w:rPr>
        <w:t xml:space="preserve">Annales Zoologici Fennici 31:61–70. </w:t>
      </w:r>
    </w:p>
    <w:p w14:paraId="38418073" w14:textId="77777777" w:rsidR="00A52D14" w:rsidRPr="00EB11DD" w:rsidRDefault="00A52D14" w:rsidP="00685614">
      <w:pPr>
        <w:pStyle w:val="BibliographyEntry"/>
      </w:pPr>
      <w:r w:rsidRPr="00A52D14">
        <w:rPr>
          <w:lang w:val="fr-FR"/>
        </w:rPr>
        <w:t xml:space="preserve">Møller, A. P., D. Rubolini, and E. Lehikoinen. </w:t>
      </w:r>
      <w:r w:rsidRPr="00EB11DD">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EB11DD" w:rsidRDefault="00A52D14" w:rsidP="00685614">
      <w:pPr>
        <w:pStyle w:val="BibliographyEntry"/>
      </w:pPr>
      <w:r w:rsidRPr="00EB11DD">
        <w:t xml:space="preserve">Morelli, T. L., C. W. Barrows, A. R. Ramirez, J. M. Cartwright, D. D. Ackerly, T. D. Eaves, J. L. Ebersole, M. A. Krawchuk, B. H. Letcher, M. F. Mahalovich, G. W. Meigs, J. L. Michalak, C. I. Millar, R. M. Quiñones, D. Stralberg, and J. H. Thorne. 2020. Climate-change refugia: </w:t>
      </w:r>
      <w:r>
        <w:t>B</w:t>
      </w:r>
      <w:r w:rsidRPr="00EB11DD">
        <w:t xml:space="preserve">iodiversity in the slow lane. Frontiers in Ecology and the Environment 18:228–234. </w:t>
      </w:r>
    </w:p>
    <w:p w14:paraId="719F5145" w14:textId="77777777" w:rsidR="00A52D14" w:rsidRPr="00EB11DD" w:rsidRDefault="00A52D14" w:rsidP="00685614">
      <w:pPr>
        <w:pStyle w:val="BibliographyEntry"/>
      </w:pPr>
      <w:r w:rsidRPr="00EB11DD">
        <w:t>Morin, R. S., G. W. Cook, C. J. Barnett, B. J. Butler, S. J. Crocker, M. A. Hatfield, C. M. Kurtz, T. W. Lister, W. G. Luppold, W. H. McWilliams, P. D. Miles, M. D. Nelson, C. H. Perry, R. J. Piva, J. E. Smith, J. A. Westfall, R. H. Widmann, and C. W. Woodall. 2016. West Virginia Forests 2013. Resources Bulletin NRS-105. Department of Agriculture, Forest Service, Northern Research Station. Newtown Square, P</w:t>
      </w:r>
      <w:r>
        <w:t>ennsylvania, U</w:t>
      </w:r>
      <w:r w:rsidRPr="00EB11DD">
        <w:t>S</w:t>
      </w:r>
      <w:r>
        <w:t>A</w:t>
      </w:r>
      <w:r w:rsidRPr="00EB11DD">
        <w:t>.</w:t>
      </w:r>
    </w:p>
    <w:p w14:paraId="07FDA879" w14:textId="77777777" w:rsidR="00A52D14" w:rsidRPr="00EB11DD" w:rsidRDefault="00A52D14" w:rsidP="00685614">
      <w:pPr>
        <w:pStyle w:val="BibliographyEntry"/>
      </w:pPr>
      <w:r w:rsidRPr="00EB11DD">
        <w:t xml:space="preserve">Napton, D. E., R. F. Auch, R. Headley, and J. L. Taylor. 2010. Land changes and their driving forces in the Southeastern United States. Regional Environmental Change 10:37–53. </w:t>
      </w:r>
    </w:p>
    <w:p w14:paraId="2934ECB8" w14:textId="77777777" w:rsidR="00A52D14" w:rsidRPr="00EB11DD" w:rsidRDefault="00A52D14" w:rsidP="00685614">
      <w:pPr>
        <w:pStyle w:val="BibliographyEntry"/>
      </w:pPr>
      <w:r w:rsidRPr="00EB11DD">
        <w:t>Napton, D. E., T. L. Sohl, R. F. Auch, and T. R. Loveland. 2003. Land use and land cover change in the North Central Appalachians ecoregion. Pennsylvania Geographer 41:46–66.</w:t>
      </w:r>
    </w:p>
    <w:p w14:paraId="6E6A229C" w14:textId="77777777" w:rsidR="00A52D14" w:rsidRPr="00EB11DD" w:rsidRDefault="00A52D14" w:rsidP="00685614">
      <w:pPr>
        <w:pStyle w:val="BibliographyEntry"/>
      </w:pPr>
      <w:r w:rsidRPr="00EB11DD">
        <w:t xml:space="preserve">Newton, I. 2007. Weather-related mass-mortality events in migrants. Ibis 149:453–467. </w:t>
      </w:r>
    </w:p>
    <w:p w14:paraId="78BEBDB8" w14:textId="77777777" w:rsidR="00A52D14" w:rsidRPr="00EB11DD" w:rsidRDefault="00A52D14" w:rsidP="00685614">
      <w:pPr>
        <w:pStyle w:val="BibliographyEntry"/>
      </w:pPr>
      <w:r w:rsidRPr="00EB11DD">
        <w:t xml:space="preserve">Nhancale,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EB11DD" w:rsidRDefault="00A52D14" w:rsidP="00685614">
      <w:pPr>
        <w:pStyle w:val="BibliographyEntry"/>
      </w:pPr>
      <w:r w:rsidRPr="00EB11DD">
        <w:t xml:space="preserve">Nilon, C. H., C. N. Long, and W. C. Zipperer. 1995. Effects of wildland development on forest bird communities. Landscape and Urban Planning 32:81–92. </w:t>
      </w:r>
    </w:p>
    <w:p w14:paraId="1F233E8B" w14:textId="77777777" w:rsidR="00A52D14" w:rsidRPr="00EB11DD" w:rsidRDefault="00A52D14" w:rsidP="00685614">
      <w:pPr>
        <w:pStyle w:val="BibliographyEntry"/>
      </w:pPr>
      <w:r w:rsidRPr="00EB11DD">
        <w:t xml:space="preserve">Northrup, J. M., J. W. Rivers, Z. Yang, and M. G. Betts. 2019. Synergistic effects of climate and land-use change influence broad-scale avian population declines. Global Change Biology 25:1561–1575. </w:t>
      </w:r>
    </w:p>
    <w:p w14:paraId="26231372" w14:textId="77777777" w:rsidR="00A52D14" w:rsidRPr="00EB11DD" w:rsidRDefault="00A52D14" w:rsidP="00685614">
      <w:pPr>
        <w:pStyle w:val="BibliographyEntry"/>
      </w:pPr>
      <w:r w:rsidRPr="00EB11DD">
        <w:t xml:space="preserve">Oliver, T. H., and M. D. Morecroft. 2014. Interactions between climate change and land use change on biodiversity: attribution problems, risks, and opportunities. Wiley Interdisciplinary Reviews: Climate Change 5:317–335. </w:t>
      </w:r>
    </w:p>
    <w:p w14:paraId="2AADB1B1" w14:textId="77777777" w:rsidR="00A52D14" w:rsidRPr="00EB11DD" w:rsidRDefault="00A52D14" w:rsidP="00685614">
      <w:pPr>
        <w:pStyle w:val="BibliographyEntry"/>
      </w:pPr>
      <w:r w:rsidRPr="00EB11DD">
        <w:lastRenderedPageBreak/>
        <w:t xml:space="preserve">Omernik, J. M. 1987. Ecoregions of the conterminous United States. Annals of the Association of American Geographers 77:118–125. </w:t>
      </w:r>
    </w:p>
    <w:p w14:paraId="64868C65" w14:textId="77777777" w:rsidR="00A52D14" w:rsidRPr="00EB11DD" w:rsidRDefault="00A52D14" w:rsidP="00685614">
      <w:pPr>
        <w:pStyle w:val="BibliographyEntry"/>
      </w:pPr>
      <w:r w:rsidRPr="00EB11DD">
        <w:t xml:space="preserve">Ordonez, A., S. Martinuzzi, V. C. Radeloff, and J. W. Williams. 2014. Combined speeds of climate and land-use change of the conterminous US until 2050. Nature Climate Change 2014 4:9 4:811–816. </w:t>
      </w:r>
    </w:p>
    <w:p w14:paraId="18C4E845" w14:textId="77777777" w:rsidR="00A52D14" w:rsidRPr="00EB11DD" w:rsidRDefault="00A52D14" w:rsidP="00685614">
      <w:pPr>
        <w:pStyle w:val="BibliographyEntry"/>
      </w:pPr>
      <w:bookmarkStart w:id="30" w:name="_Hlk128511448"/>
      <w:r w:rsidRPr="00EB11DD">
        <w:t xml:space="preserve">Pearce-Higgins, J. W., S. M. Eglington, B. Martay, and D. E. Chamberlain. 2015. Drivers of climate change impacts on bird communities. Journal of Animal Ecology 84:943–954. </w:t>
      </w:r>
    </w:p>
    <w:bookmarkEnd w:id="30"/>
    <w:p w14:paraId="550F4FEB" w14:textId="77777777" w:rsidR="00A52D14" w:rsidRPr="00EB11DD" w:rsidRDefault="00A52D14" w:rsidP="00685614">
      <w:pPr>
        <w:pStyle w:val="BibliographyEntry"/>
      </w:pPr>
      <w:r w:rsidRPr="00EB11DD">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4779D4B2" w14:textId="77777777" w:rsidR="00A52D14" w:rsidRPr="00EB11DD" w:rsidRDefault="00A52D14" w:rsidP="00685614">
      <w:pPr>
        <w:pStyle w:val="BibliographyEntry"/>
      </w:pPr>
      <w:r w:rsidRPr="00EB11DD">
        <w:t xml:space="preserve">Pimm, S. L., and R. A. Askins. 1995. Forest losses predict bird extinctions in eastern North America. Proceedings of the National Academy of Sciences 92:9343–9347. </w:t>
      </w:r>
    </w:p>
    <w:p w14:paraId="27E180D7" w14:textId="77777777" w:rsidR="00A52D14" w:rsidRPr="00EB11DD" w:rsidRDefault="00A52D14" w:rsidP="00685614">
      <w:pPr>
        <w:pStyle w:val="BibliographyEntry"/>
      </w:pPr>
      <w:r w:rsidRPr="00EB11DD">
        <w:t>Pitchford, J. L., C. Wu, L. Lin, J. T. Petty, R. Thomas, W. E. Veselka, D. Welsch, N. Zegre, and J. T. Anderson. 2011. Climate change effects on hydrology and ecology of wetlands in the Mid-Atlantic Highlands. Wetlands 2011 32:1 32:21–33.</w:t>
      </w:r>
    </w:p>
    <w:p w14:paraId="11187939" w14:textId="77777777" w:rsidR="00A52D14" w:rsidRPr="00EB11DD" w:rsidRDefault="00A52D14" w:rsidP="00685614">
      <w:pPr>
        <w:pStyle w:val="BibliographyEntry"/>
      </w:pPr>
      <w:r w:rsidRPr="00EB11DD">
        <w:t>Plummer, M. 2003. JAGS: A Program for Analysis of Bayesian Graphical Models Using Gibbs Sampling. In K Hornik, F Leisch, A Zeileis (eds.). Proceedings of the 3rd International Workshop on Distributed Statistical Computing (DSC 2003). Vienna, Austria.</w:t>
      </w:r>
    </w:p>
    <w:p w14:paraId="72EF2D43" w14:textId="77777777" w:rsidR="00A52D14" w:rsidRPr="00EB11DD" w:rsidRDefault="00A52D14" w:rsidP="00685614">
      <w:pPr>
        <w:pStyle w:val="BibliographyEntry"/>
      </w:pPr>
      <w:bookmarkStart w:id="31" w:name="_Hlk128511479"/>
      <w:r w:rsidRPr="00EB11DD">
        <w:t xml:space="preserve">Pounds, J. A., M. P. L. Fogden, and J. H. Campbell. 1999. Biological response to climate change on a tropical mountain. Nature 398:611–615. </w:t>
      </w:r>
    </w:p>
    <w:bookmarkEnd w:id="31"/>
    <w:p w14:paraId="5CA84DF6" w14:textId="77777777" w:rsidR="00A52D14" w:rsidRPr="00EB11DD" w:rsidRDefault="00A52D14" w:rsidP="00685614">
      <w:pPr>
        <w:pStyle w:val="BibliographyEntry"/>
      </w:pPr>
      <w:r w:rsidRPr="00EB11DD">
        <w:t>R Core Team. 2022. R: A language and environment for statistical computing. R Foundation for Statistical Computing, Vienna, Austria. https://www.R-project.org/.</w:t>
      </w:r>
    </w:p>
    <w:p w14:paraId="3FC3C27D" w14:textId="77777777" w:rsidR="00A52D14" w:rsidRPr="00EB11DD" w:rsidRDefault="00A52D14" w:rsidP="00685614">
      <w:pPr>
        <w:pStyle w:val="BibliographyEntry"/>
      </w:pPr>
      <w:r w:rsidRPr="00EB11DD">
        <w:t>Ralston, J., and J. J. Kirchman. 2013. Predicted range shifts in North American boreal forest birds and the effect of climate change on genetic diversity in blackpoll warblers (</w:t>
      </w:r>
      <w:r w:rsidRPr="00EB11DD">
        <w:rPr>
          <w:i/>
          <w:iCs/>
        </w:rPr>
        <w:t>Setophaga striata</w:t>
      </w:r>
      <w:r w:rsidRPr="00EB11DD">
        <w:t xml:space="preserve">). Conservation Genetics 14:543–555. </w:t>
      </w:r>
    </w:p>
    <w:p w14:paraId="5409135F" w14:textId="77777777" w:rsidR="00A52D14" w:rsidRPr="00EB11DD" w:rsidRDefault="00A52D14" w:rsidP="00685614">
      <w:pPr>
        <w:pStyle w:val="BibliographyEntry"/>
      </w:pPr>
      <w:r w:rsidRPr="00EB11DD">
        <w:t xml:space="preserve">Ralston, J., and W. V. Deluca. 2020. Conservation </w:t>
      </w:r>
      <w:r>
        <w:t>l</w:t>
      </w:r>
      <w:r w:rsidRPr="00EB11DD">
        <w:t xml:space="preserve">essons from the </w:t>
      </w:r>
      <w:r>
        <w:t>s</w:t>
      </w:r>
      <w:r w:rsidRPr="00EB11DD">
        <w:t xml:space="preserve">tudy of North American </w:t>
      </w:r>
      <w:r>
        <w:t>b</w:t>
      </w:r>
      <w:r w:rsidRPr="00EB11DD">
        <w:t xml:space="preserve">oreal </w:t>
      </w:r>
      <w:r>
        <w:t>b</w:t>
      </w:r>
      <w:r w:rsidRPr="00EB11DD">
        <w:t xml:space="preserve">irds at </w:t>
      </w:r>
      <w:r>
        <w:t>t</w:t>
      </w:r>
      <w:r w:rsidRPr="00EB11DD">
        <w:t xml:space="preserve">heir </w:t>
      </w:r>
      <w:r>
        <w:t>s</w:t>
      </w:r>
      <w:r w:rsidRPr="00EB11DD">
        <w:t xml:space="preserve">outhern </w:t>
      </w:r>
      <w:r>
        <w:t>p</w:t>
      </w:r>
      <w:r w:rsidRPr="00EB11DD">
        <w:t xml:space="preserve">eriphery. Diversity 12:257. </w:t>
      </w:r>
    </w:p>
    <w:p w14:paraId="7B38F4CE" w14:textId="77777777" w:rsidR="00A52D14" w:rsidRPr="00EB11DD" w:rsidRDefault="00A52D14" w:rsidP="00685614">
      <w:pPr>
        <w:pStyle w:val="BibliographyEntry"/>
      </w:pPr>
      <w:r w:rsidRPr="00EB11DD">
        <w:t xml:space="preserve">Ramesh, V., P. R. Gupte, M. W. Tingley, V. V. Robin, and R. DeFries. 2022. Using citizen science to parse climatic and land cover influences on bird occupancy in a tropical biodiversity hotspot. Ecography 2022:e06075. </w:t>
      </w:r>
    </w:p>
    <w:p w14:paraId="5314861C" w14:textId="77777777" w:rsidR="00A52D14" w:rsidRPr="00EB11DD" w:rsidRDefault="00A52D14" w:rsidP="00685614">
      <w:pPr>
        <w:pStyle w:val="BibliographyEntry"/>
      </w:pPr>
      <w:r w:rsidRPr="00EB11DD">
        <w:t xml:space="preserve">Rastogi, D., D. Touma, K. J. Evans, and M. Ashfaq. 2020. Shift </w:t>
      </w:r>
      <w:r>
        <w:t>t</w:t>
      </w:r>
      <w:r w:rsidRPr="00EB11DD">
        <w:t xml:space="preserve">oward </w:t>
      </w:r>
      <w:r>
        <w:t>i</w:t>
      </w:r>
      <w:r w:rsidRPr="00EB11DD">
        <w:t xml:space="preserve">ntense and </w:t>
      </w:r>
      <w:r>
        <w:t>w</w:t>
      </w:r>
      <w:r w:rsidRPr="00EB11DD">
        <w:t xml:space="preserve">idespread </w:t>
      </w:r>
      <w:r>
        <w:t>p</w:t>
      </w:r>
      <w:r w:rsidRPr="00EB11DD">
        <w:t xml:space="preserve">recipitation </w:t>
      </w:r>
      <w:r>
        <w:t>e</w:t>
      </w:r>
      <w:r w:rsidRPr="00EB11DD">
        <w:t xml:space="preserve">vents </w:t>
      </w:r>
      <w:r>
        <w:t>o</w:t>
      </w:r>
      <w:r w:rsidRPr="00EB11DD">
        <w:t xml:space="preserve">ver the United States by </w:t>
      </w:r>
      <w:r>
        <w:t>m</w:t>
      </w:r>
      <w:r w:rsidRPr="00EB11DD">
        <w:t xml:space="preserve">id-21st </w:t>
      </w:r>
      <w:r>
        <w:t>ce</w:t>
      </w:r>
      <w:r w:rsidRPr="00EB11DD">
        <w:t xml:space="preserve">ntury. Geophysical Research Letters 47:e2020GL089899. </w:t>
      </w:r>
    </w:p>
    <w:p w14:paraId="5569C300" w14:textId="77777777" w:rsidR="00A52D14" w:rsidRPr="00EB11DD" w:rsidRDefault="00A52D14" w:rsidP="00685614">
      <w:pPr>
        <w:pStyle w:val="BibliographyEntry"/>
      </w:pPr>
      <w:r w:rsidRPr="00EB11DD">
        <w:lastRenderedPageBreak/>
        <w:t xml:space="preserve">Reitsma, L. R., M. T. Hallworth, M. McMahon, and C. J. Conway. </w:t>
      </w:r>
      <w:r w:rsidRPr="00A52D14">
        <w:rPr>
          <w:lang w:val="es-ES"/>
        </w:rPr>
        <w:t>2020. Canada Warbler (</w:t>
      </w:r>
      <w:r w:rsidRPr="00A52D14">
        <w:rPr>
          <w:i/>
          <w:iCs/>
          <w:lang w:val="es-ES"/>
        </w:rPr>
        <w:t>Cardellina canadensis</w:t>
      </w:r>
      <w:r w:rsidRPr="00A52D14">
        <w:rPr>
          <w:lang w:val="es-ES"/>
        </w:rPr>
        <w:t xml:space="preserve">), version 2.0. </w:t>
      </w:r>
      <w:r w:rsidRPr="00EB11DD">
        <w:t xml:space="preserve">In Birds of the World (P. G. Rodewald and B. K. Keeney, eds.). Cornell Lab of Ornithology, Ithaca, New York, USA. </w:t>
      </w:r>
    </w:p>
    <w:p w14:paraId="556AC73E" w14:textId="77777777" w:rsidR="00A52D14" w:rsidRPr="00EB11DD" w:rsidRDefault="00A52D14" w:rsidP="00685614">
      <w:pPr>
        <w:pStyle w:val="BibliographyEntry"/>
      </w:pPr>
      <w:r w:rsidRPr="00EB11DD">
        <w:t xml:space="preserve">Robinson, S. K., F. R. Thompson, T. M. Donovan, D. R. Whitehead, and J. Faaborg. 1995. Regional forest fragmentation and the nesting success of migratory birds. Science 267:1987–1990. </w:t>
      </w:r>
    </w:p>
    <w:p w14:paraId="7C6A731B" w14:textId="77777777" w:rsidR="00A52D14" w:rsidRPr="00EB11DD" w:rsidRDefault="00A52D14" w:rsidP="00685614">
      <w:pPr>
        <w:pStyle w:val="BibliographyEntry"/>
      </w:pPr>
      <w:bookmarkStart w:id="32" w:name="_Hlk128511520"/>
      <w:r w:rsidRPr="00EB11DD">
        <w:t xml:space="preserve">Rodenhouse, N. L., S. N. Matthews, K. P. McFarland, J. D. Lambert, L. R. Iverson, A. Prasad, T. S. Sillett, and R. T. Holmes. 2008. Potential effects of climate change on birds of the Northeast. Mitigation and Adaptation Strategies for Global Change 13:517–540. </w:t>
      </w:r>
    </w:p>
    <w:bookmarkEnd w:id="32"/>
    <w:p w14:paraId="1ACECDFE" w14:textId="77777777" w:rsidR="00A52D14" w:rsidRPr="00EB11DD" w:rsidRDefault="00A52D14" w:rsidP="00685614">
      <w:pPr>
        <w:pStyle w:val="BibliographyEntry"/>
      </w:pPr>
      <w:r w:rsidRPr="00EB11DD">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EB11DD" w:rsidRDefault="00A52D14" w:rsidP="00685614">
      <w:pPr>
        <w:pStyle w:val="BibliographyEntry"/>
      </w:pPr>
      <w:bookmarkStart w:id="33" w:name="_Hlk128511528"/>
      <w:r w:rsidRPr="00EB11D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33"/>
    <w:p w14:paraId="35D0BA8E" w14:textId="77777777" w:rsidR="00A52D14" w:rsidRPr="00EB11DD" w:rsidRDefault="00A52D14" w:rsidP="00685614">
      <w:pPr>
        <w:pStyle w:val="BibliographyEntry"/>
      </w:pPr>
      <w:r w:rsidRPr="00EB11DD">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EB11DD" w:rsidRDefault="00A52D14" w:rsidP="00685614">
      <w:pPr>
        <w:pStyle w:val="BibliographyEntry"/>
      </w:pPr>
      <w:r w:rsidRPr="00EB11DD">
        <w:t xml:space="preserve">Rottenborn, S. C. 1999. Predicting the impacts of urbanization on riparian bird communities. Biological Conservation 88:289–299. </w:t>
      </w:r>
    </w:p>
    <w:p w14:paraId="27DC6B6D" w14:textId="77777777" w:rsidR="00A52D14" w:rsidRPr="00EB11DD" w:rsidRDefault="00A52D14" w:rsidP="00685614">
      <w:pPr>
        <w:pStyle w:val="BibliographyEntry"/>
      </w:pPr>
      <w:r w:rsidRPr="00EB11DD">
        <w:t xml:space="preserve">Royle, J. A., and C. K. Wikle. 2005. Efficient statistical mapping of avian count data. Environmental and Ecological Statistics 12:225–243. </w:t>
      </w:r>
    </w:p>
    <w:p w14:paraId="4E12000D" w14:textId="77777777" w:rsidR="00A52D14" w:rsidRPr="00EB11DD" w:rsidRDefault="00A52D14" w:rsidP="00685614">
      <w:pPr>
        <w:pStyle w:val="BibliographyEntry"/>
      </w:pPr>
      <w:r w:rsidRPr="00EB11DD">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2398C931" w14:textId="77777777" w:rsidR="00A52D14" w:rsidRPr="00EB11DD" w:rsidRDefault="00A52D14" w:rsidP="00685614">
      <w:pPr>
        <w:pStyle w:val="BibliographyEntry"/>
      </w:pPr>
      <w:bookmarkStart w:id="34" w:name="_Hlk128511548"/>
      <w:r w:rsidRPr="00EB11DD">
        <w:t xml:space="preserve">Sauer, J. R., W. A. Link, J. E. Fallon, K. L. Pardieck, and D. J. Ziolkowski. 2013. The North American Breeding Bird Survey 1966–2011: summary analysis and species accounts. North American Fauna 79:1–32. </w:t>
      </w:r>
    </w:p>
    <w:bookmarkEnd w:id="34"/>
    <w:p w14:paraId="376B27CE" w14:textId="77777777" w:rsidR="00A52D14" w:rsidRPr="00EB11DD" w:rsidRDefault="00A52D14" w:rsidP="00685614">
      <w:pPr>
        <w:pStyle w:val="BibliographyEntry"/>
      </w:pPr>
      <w:r w:rsidRPr="00EB11DD">
        <w:t xml:space="preserve">Sayemuzzaman, M., and M. K. Jha. 2014. Seasonal and annual precipitation time series trend analysis in North Carolina, United States. Atmospheric Research 137:183–194. </w:t>
      </w:r>
    </w:p>
    <w:p w14:paraId="24E2DCDC" w14:textId="77777777" w:rsidR="00A52D14" w:rsidRPr="00EB11DD" w:rsidRDefault="00A52D14" w:rsidP="00685614">
      <w:pPr>
        <w:pStyle w:val="BibliographyEntry"/>
      </w:pPr>
      <w:r w:rsidRPr="00EB11DD">
        <w:t>Sayler, K. L., W. Acevedo, and J. L. Taylor. 2016. Status and trends of land change in the Eastern United States—1973 to 2000. U.S. Geological Survey Professional Paper 1794</w:t>
      </w:r>
      <w:r>
        <w:t>-</w:t>
      </w:r>
      <w:r w:rsidRPr="00EB11DD">
        <w:t>D.</w:t>
      </w:r>
    </w:p>
    <w:p w14:paraId="2E3FA14A" w14:textId="77777777" w:rsidR="00A52D14" w:rsidRPr="00EB11DD" w:rsidRDefault="00A52D14" w:rsidP="00685614">
      <w:pPr>
        <w:pStyle w:val="BibliographyEntry"/>
      </w:pPr>
      <w:r w:rsidRPr="00EB11DD">
        <w:lastRenderedPageBreak/>
        <w:t>Schultheis, E. H., K. N. Hopfensperger, and J. C. Brenner. 2010. Potential impacts of climate change on Sphagnum bogs of the southern Appalachian Mountains. Natural Areas Journal 30:417–424.</w:t>
      </w:r>
    </w:p>
    <w:p w14:paraId="5A1B64A7" w14:textId="77777777" w:rsidR="00A52D14" w:rsidRPr="00EB11DD" w:rsidRDefault="00A52D14" w:rsidP="00685614">
      <w:pPr>
        <w:pStyle w:val="BibliographyEntry"/>
      </w:pPr>
      <w:r w:rsidRPr="00EB11DD">
        <w:t xml:space="preserve">Schwartz, M. W., L. R. Iverson, A. M. Prasad, S. N. Matthews, and R. J. O’Connor. 2006. Predicting extinctions as a result of climate change. Ecology 87:1611–1615. </w:t>
      </w:r>
    </w:p>
    <w:p w14:paraId="67F15386" w14:textId="77777777" w:rsidR="00A52D14" w:rsidRPr="00EB11DD" w:rsidRDefault="00A52D14" w:rsidP="00685614">
      <w:pPr>
        <w:pStyle w:val="BibliographyEntry"/>
      </w:pPr>
      <w:r w:rsidRPr="00EB11DD">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01E3B5C" w14:textId="77777777" w:rsidR="00A52D14" w:rsidRPr="00EB11DD" w:rsidRDefault="00A52D14" w:rsidP="00685614">
      <w:pPr>
        <w:pStyle w:val="BibliographyEntry"/>
      </w:pPr>
      <w:r w:rsidRPr="00EB11DD">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EB11DD" w:rsidRDefault="00A52D14" w:rsidP="00685614">
      <w:pPr>
        <w:pStyle w:val="BibliographyEntry"/>
      </w:pPr>
      <w:r w:rsidRPr="00EB11DD">
        <w:t xml:space="preserve">Sekercioglu, C. H., S. H. Schneider, J. P. Fay, and S. R. Loarie. 2008. Climate change, elevational range shifts, and bird extinctions. Conservation Biology 22:140–150. </w:t>
      </w:r>
    </w:p>
    <w:p w14:paraId="03788617" w14:textId="77777777" w:rsidR="00A52D14" w:rsidRPr="00EB11DD" w:rsidRDefault="00A52D14" w:rsidP="00685614">
      <w:pPr>
        <w:pStyle w:val="BibliographyEntry"/>
      </w:pPr>
      <w:r w:rsidRPr="00475CEF">
        <w:rPr>
          <w:lang w:val="es-ES"/>
        </w:rPr>
        <w:t xml:space="preserve">Seoane, J., J. Bustamante, and R. Díaz-Delgado. </w:t>
      </w:r>
      <w:r w:rsidRPr="00EB11DD">
        <w:t>2004. Competing roles for landscape, vegetation, topography</w:t>
      </w:r>
      <w:r>
        <w:t>,</w:t>
      </w:r>
      <w:r w:rsidRPr="00EB11DD">
        <w:t xml:space="preserve"> and climate in predictive models of bird distribution. Ecological Modelling 171:209–222. </w:t>
      </w:r>
    </w:p>
    <w:p w14:paraId="41BCC598" w14:textId="77777777" w:rsidR="00A52D14" w:rsidRPr="00475CEF" w:rsidRDefault="00A52D14" w:rsidP="00685614">
      <w:pPr>
        <w:pStyle w:val="BibliographyEntry"/>
        <w:rPr>
          <w:lang w:val="es-ES"/>
        </w:rPr>
      </w:pPr>
      <w:bookmarkStart w:id="35" w:name="_Hlk128511568"/>
      <w:r w:rsidRPr="00EB11DD">
        <w:t xml:space="preserve">Siegel, R. B., P. Pyle, J. H. Thorne, A. J. Holguin, C. A. Howell, S. Stock, and M. W. Tingley. 2014. Vulnerability of birds to climate change in California’s Sierra Nevada. </w:t>
      </w:r>
      <w:r w:rsidRPr="00475CEF">
        <w:rPr>
          <w:lang w:val="es-ES"/>
        </w:rPr>
        <w:t xml:space="preserve">Avian Conservation &amp; Ecology 9:7. </w:t>
      </w:r>
    </w:p>
    <w:bookmarkEnd w:id="35"/>
    <w:p w14:paraId="01F53CA0" w14:textId="77777777" w:rsidR="00A52D14" w:rsidRPr="00EB11DD" w:rsidRDefault="00A52D14" w:rsidP="00685614">
      <w:pPr>
        <w:pStyle w:val="BibliographyEntry"/>
      </w:pPr>
      <w:r w:rsidRPr="00475CEF">
        <w:rPr>
          <w:lang w:val="es-ES"/>
        </w:rPr>
        <w:t xml:space="preserve">Sierra-Morales, P., O. Rojas-Soto, C. A. Ríos-Muñoz, L. M. Ochoa-Ochoa, P. Flores-Rodríguez, and R. C. Almazán-Núñez. </w:t>
      </w:r>
      <w:r w:rsidRPr="00EB11DD">
        <w:t xml:space="preserve">2021. Climate change projections suggest severe decreases in the geographic ranges of bird species restricted to Mexican humid mountain forests. Global Ecology and Conservation 30:e01794. </w:t>
      </w:r>
    </w:p>
    <w:p w14:paraId="382388E3" w14:textId="77777777" w:rsidR="00A52D14" w:rsidRPr="00EB11DD" w:rsidRDefault="00A52D14" w:rsidP="00685614">
      <w:pPr>
        <w:pStyle w:val="BibliographyEntry"/>
      </w:pPr>
      <w:r w:rsidRPr="00EB11DD">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4647403D" w14:textId="77777777" w:rsidR="00A52D14" w:rsidRPr="00EB11DD" w:rsidRDefault="00A52D14" w:rsidP="00685614">
      <w:pPr>
        <w:pStyle w:val="BibliographyEntry"/>
      </w:pPr>
      <w:r w:rsidRPr="00EB11DD">
        <w:t xml:space="preserve">Sleeter, B. M., T. L. Sohl, T. R. Loveland, R. F. Auch, W. Acevedo, M. A. Drummond, K. L. Sayler, and S. V. Stehman. 2013. Land-cover change in the conterminous United States from 1973 to 2000. Global Environmental Change 23:733–748. </w:t>
      </w:r>
    </w:p>
    <w:p w14:paraId="3678317D" w14:textId="77777777" w:rsidR="00A52D14" w:rsidRPr="00EB11DD" w:rsidRDefault="00A52D14" w:rsidP="00685614">
      <w:pPr>
        <w:pStyle w:val="BibliographyEntry"/>
      </w:pPr>
      <w:r w:rsidRPr="00EB11DD">
        <w:t xml:space="preserve">Sohl, T. L. 2014. The relative impacts of climate and land-use change on conterminous United States bird species from 2001 to 2075. PLOS ONE 9:e112251. </w:t>
      </w:r>
    </w:p>
    <w:p w14:paraId="3C0F4D45" w14:textId="77777777" w:rsidR="00A52D14" w:rsidRPr="00EB11DD" w:rsidRDefault="00A52D14" w:rsidP="00685614">
      <w:pPr>
        <w:pStyle w:val="BibliographyEntry"/>
      </w:pPr>
      <w:r w:rsidRPr="00EB11DD">
        <w:lastRenderedPageBreak/>
        <w:t xml:space="preserve">Sohl, T. L., K. L. Sayler, M. A. Drummond, and T. R. Loveland. 2007. The FORE-SCE model: A practical approach for projecting land cover change using scenario-based modeling. Journal of Land Use Science 2:103–126. </w:t>
      </w:r>
    </w:p>
    <w:p w14:paraId="32142722" w14:textId="77777777" w:rsidR="00A52D14" w:rsidRPr="00EB11DD" w:rsidRDefault="00A52D14" w:rsidP="00685614">
      <w:pPr>
        <w:pStyle w:val="BibliographyEntry"/>
      </w:pPr>
      <w:r w:rsidRPr="00EB11DD">
        <w:t xml:space="preserve">Sohl, T., and K. Sayler. 2008. Using the FORE-SCE model to project land-cover change in the southeastern United States. Ecological Modelling 219:49–65. </w:t>
      </w:r>
    </w:p>
    <w:p w14:paraId="4A2E1FBD" w14:textId="77777777" w:rsidR="00A52D14" w:rsidRPr="00EB11DD" w:rsidRDefault="00A52D14" w:rsidP="00685614">
      <w:pPr>
        <w:pStyle w:val="BibliographyEntry"/>
      </w:pPr>
      <w:r w:rsidRPr="00EB11DD">
        <w:t>Soifer, L. G., S. K. Donovan, E. T. Brentjens, and A. R. Bratt. 2021. Piecing together cities to support bird diversity: Development and forest edge density affect bird richness in urban environments. Landscape and Urban Planning 213:104122.</w:t>
      </w:r>
    </w:p>
    <w:p w14:paraId="66846E13" w14:textId="77777777" w:rsidR="00A52D14" w:rsidRPr="00EB11DD" w:rsidRDefault="00A52D14" w:rsidP="00685614">
      <w:pPr>
        <w:pStyle w:val="BibliographyEntry"/>
      </w:pPr>
      <w:r w:rsidRPr="00EB11DD">
        <w:t>Stralberg, D., C. Carroll, J. H. Pedlar, C. B. Wilsey, D. W. McKenney, and S. E. Nielsen. 2018. Macrorefugia for North American trees and songbirds: Climatic limiting factors and multi-scale topographic influences. Global Ecology and Biogeography 27:690–703.</w:t>
      </w:r>
    </w:p>
    <w:p w14:paraId="017FB5A2" w14:textId="77777777" w:rsidR="00A52D14" w:rsidRPr="00EB11DD" w:rsidRDefault="00A52D14" w:rsidP="00685614">
      <w:pPr>
        <w:pStyle w:val="BibliographyEntry"/>
      </w:pPr>
      <w:r w:rsidRPr="00EB11DD">
        <w:t xml:space="preserve">Stralberg, D., D. Berteaux, C. R. Drever, M. Drever, I. N. Lewis, F. K. A. Schmiegelow, and J. A. Tremblay. 2019. Conservation planning for boreal birds in a changing climate: A framework for action. Avian Conservation and Ecology 14:art13. </w:t>
      </w:r>
    </w:p>
    <w:p w14:paraId="1B67BC74" w14:textId="77777777" w:rsidR="00A52D14" w:rsidRPr="00EB11DD" w:rsidRDefault="00A52D14" w:rsidP="00685614">
      <w:pPr>
        <w:pStyle w:val="BibliographyEntry"/>
      </w:pPr>
      <w:bookmarkStart w:id="36" w:name="_Hlk128511586"/>
      <w:r w:rsidRPr="00EB11DD">
        <w:t xml:space="preserve">Stralberg, D., D. Jongsomjit, C. A. Howell, M. A. Snyder, J. D. Alexander, J. A. Wiens, and T. L. Root. 2009. Re-shuffling of species with climate disruption: A no-analog future for California birds? PLOS ONE 4:e6825. </w:t>
      </w:r>
    </w:p>
    <w:bookmarkEnd w:id="36"/>
    <w:p w14:paraId="75B5753F" w14:textId="77777777" w:rsidR="00A52D14" w:rsidRPr="00EB11DD" w:rsidRDefault="00A52D14" w:rsidP="00685614">
      <w:pPr>
        <w:pStyle w:val="BibliographyEntry"/>
      </w:pPr>
      <w:r w:rsidRPr="00EB11DD">
        <w:t xml:space="preserve">Stralberg, D., S. M. Matsuoka, A. Hamann, E. M. Bayne, P. Sólymos, F. K. A. Schmiegelow, X. Wang, S. G. Cumming, and S. J. Song. 2015. Projecting boreal bird responses to climate change: The signal exceeds the noise. Ecological Applications 25:52–69. </w:t>
      </w:r>
    </w:p>
    <w:p w14:paraId="4D5FE5B0" w14:textId="77777777" w:rsidR="00A52D14" w:rsidRPr="00EB11DD" w:rsidRDefault="00A52D14" w:rsidP="00685614">
      <w:pPr>
        <w:pStyle w:val="BibliographyEntry"/>
      </w:pPr>
      <w:r w:rsidRPr="00EB11DD">
        <w:t xml:space="preserve">Stralberg, D., E. M. Bayne, S. G. Cumming, P. Sólymos, S. J. Song, and F. K. A. Schmiegelow. 2015. Conservation of future boreal forest bird communities considering lags in vegetation response to climate change: a modified refugia approach. Diversity and Distributions 21:1112–1128. </w:t>
      </w:r>
    </w:p>
    <w:p w14:paraId="72FB7377" w14:textId="77777777" w:rsidR="00A52D14" w:rsidRPr="00EB11DD" w:rsidRDefault="00A52D14" w:rsidP="00685614">
      <w:pPr>
        <w:pStyle w:val="BibliographyEntry"/>
      </w:pPr>
      <w:r w:rsidRPr="00EB11DD">
        <w:t xml:space="preserve">Suggitt, A. J., P. K. Gillingham, J. K. Hill, B. Huntley, W. E. Kunin, D. B. Roy, and C. D. Thomas. 2011. Habitat microclimates drive fine-scale variation in extreme temperatures. Oikos 120:1–8. </w:t>
      </w:r>
    </w:p>
    <w:p w14:paraId="338996F7" w14:textId="77777777" w:rsidR="00A52D14" w:rsidRPr="00EB11DD" w:rsidRDefault="00A52D14" w:rsidP="00685614">
      <w:pPr>
        <w:pStyle w:val="BibliographyEntry"/>
      </w:pPr>
      <w:r w:rsidRPr="00EB11DD">
        <w:t xml:space="preserve">Tayleur, C. M., V. Devictor, P. Gaüzère, N. Jonzén, H. G. Smith, and Å. Lindström. 2016. Regional variation in climate change winners and losers highlights the rapid loss of cold-dwelling species. Diversity and Distributions 22:468–480. </w:t>
      </w:r>
    </w:p>
    <w:p w14:paraId="40714996" w14:textId="77777777" w:rsidR="00A52D14" w:rsidRPr="00EB11DD" w:rsidRDefault="00A52D14" w:rsidP="00685614">
      <w:pPr>
        <w:pStyle w:val="BibliographyEntry"/>
      </w:pPr>
      <w:r w:rsidRPr="00EB11DD">
        <w:t xml:space="preserve">Temple, S. A., and J. R. Cary. 1988. Modeling dynamics of habitat‐interior bird populations in fragmented landscapes. Conservation Biology 2:340–347. </w:t>
      </w:r>
    </w:p>
    <w:p w14:paraId="5520E0C0" w14:textId="77777777" w:rsidR="00A52D14" w:rsidRPr="00EB11DD" w:rsidRDefault="00A52D14" w:rsidP="00685614">
      <w:pPr>
        <w:pStyle w:val="BibliographyEntry"/>
      </w:pPr>
      <w:r w:rsidRPr="00EB11DD">
        <w:t xml:space="preserve">Terando, A. J., J. Costanza, C. Belyea, R. R. Dunn, A. McKerrow, and J. A. Collazo. 2014. The southern megalopolis: Using the past to predict the future of urban sprawl in the Southeast U.S. PLOS ONE 9:e102261. </w:t>
      </w:r>
    </w:p>
    <w:p w14:paraId="695AF6BF" w14:textId="77777777" w:rsidR="00A52D14" w:rsidRPr="00EB11DD" w:rsidRDefault="00A52D14" w:rsidP="00685614">
      <w:pPr>
        <w:pStyle w:val="BibliographyEntry"/>
      </w:pPr>
      <w:bookmarkStart w:id="37" w:name="_Hlk128511615"/>
      <w:r w:rsidRPr="00EB11DD">
        <w:t xml:space="preserve">Thomas, C. D., and J. J. Lennon. 1999. Birds extend their ranges northwards. Nature 399:213. </w:t>
      </w:r>
    </w:p>
    <w:p w14:paraId="61B8E4C9" w14:textId="77777777" w:rsidR="00A52D14" w:rsidRPr="00EB11DD" w:rsidRDefault="00A52D14" w:rsidP="00685614">
      <w:pPr>
        <w:pStyle w:val="BibliographyEntry"/>
      </w:pPr>
      <w:bookmarkStart w:id="38" w:name="_Hlk128511621"/>
      <w:bookmarkEnd w:id="37"/>
      <w:r w:rsidRPr="00EB11DD">
        <w:lastRenderedPageBreak/>
        <w:t>Tingley, M. W., M. S. Koo, C. Moritz, A. C. Rush, and S. R. Beissinger. 2012. The push and pull of climate change causes heterogeneous shifts in avian elevational ranges. Global Change Biology 18:3279–3290.</w:t>
      </w:r>
    </w:p>
    <w:bookmarkEnd w:id="38"/>
    <w:p w14:paraId="0D2DE656" w14:textId="77777777" w:rsidR="00A52D14" w:rsidRPr="00EB11DD" w:rsidRDefault="00A52D14" w:rsidP="00685614">
      <w:pPr>
        <w:pStyle w:val="BibliographyEntry"/>
      </w:pPr>
      <w:r w:rsidRPr="00EB11DD">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34EA39A0" w14:textId="77777777" w:rsidR="00A52D14" w:rsidRPr="00EB11DD" w:rsidRDefault="00A52D14" w:rsidP="00685614">
      <w:pPr>
        <w:pStyle w:val="BibliographyEntry"/>
      </w:pPr>
      <w:bookmarkStart w:id="39" w:name="_Hlk128511627"/>
      <w:r w:rsidRPr="00EB11DD">
        <w:t xml:space="preserve">Trautmann, S. 2018. Climate change impacts on bird species. Pages 217–234 in Bird Species. Springer, Cham. </w:t>
      </w:r>
    </w:p>
    <w:bookmarkEnd w:id="39"/>
    <w:p w14:paraId="18B17470" w14:textId="77777777" w:rsidR="00A52D14" w:rsidRPr="00EB11DD" w:rsidRDefault="00A52D14" w:rsidP="00685614">
      <w:pPr>
        <w:pStyle w:val="BibliographyEntry"/>
      </w:pPr>
      <w:r w:rsidRPr="00EB11DD">
        <w:t xml:space="preserve">Trzcinski, M. K., L. Fahrig, and G. Merriam. 1999. Independent effects of forest cover and fragmentation on the distribution of forest breeding birds. Ecological Applications 9:586–593. </w:t>
      </w:r>
    </w:p>
    <w:p w14:paraId="6ACCA0D6" w14:textId="77777777" w:rsidR="00A52D14" w:rsidRPr="00EB11DD" w:rsidRDefault="00A52D14" w:rsidP="00685614">
      <w:pPr>
        <w:pStyle w:val="BibliographyEntry"/>
      </w:pPr>
      <w:r w:rsidRPr="00EB11DD">
        <w:t>Turner, M. G., S. M. Pearson, P. Bolstad, and D. N. Wear. 2003. Effects of land-cover change on spatial pattern of forest communities in the Southern Appalachian Mountains (USA). Landscape Ecology 18:449–464.</w:t>
      </w:r>
    </w:p>
    <w:p w14:paraId="47431BC4" w14:textId="77777777" w:rsidR="00A52D14" w:rsidRPr="00EB11DD" w:rsidRDefault="00A52D14" w:rsidP="00685614">
      <w:pPr>
        <w:pStyle w:val="BibliographyEntry"/>
      </w:pPr>
      <w:r w:rsidRPr="00EB11DD">
        <w:t xml:space="preserve">Uezu, A., J. P. Metzger, and J. M. E. Vielliard. 2005. Effects of structural and functional connectivity and patch size on the abundance of seven Atlantic Forest bird species. Biological Conservation 123:507–519. </w:t>
      </w:r>
    </w:p>
    <w:p w14:paraId="748D08F0" w14:textId="77777777" w:rsidR="00A52D14" w:rsidRPr="00EB11DD" w:rsidRDefault="00A52D14" w:rsidP="00685614">
      <w:pPr>
        <w:pStyle w:val="BibliographyEntry"/>
      </w:pPr>
      <w:r w:rsidRPr="00EB11DD">
        <w:t>Venier, L. A., J. Pearce, J. E. McKee, D. W. McKenney, and G. J. Niemi. 2004. Climate and satellite-derived land cover for predicting breeding bird distribution in the Great Lakes Basin. Journal of Biogeography 31:315–331.</w:t>
      </w:r>
    </w:p>
    <w:p w14:paraId="619CDE1D" w14:textId="77777777" w:rsidR="00A52D14" w:rsidRPr="00EB11DD" w:rsidRDefault="00A52D14" w:rsidP="00685614">
      <w:pPr>
        <w:pStyle w:val="BibliographyEntry"/>
      </w:pPr>
      <w:r w:rsidRPr="00EB11DD">
        <w:t xml:space="preserve">Villard, M. A., M. Kurtis Trzcinski, and G. Merriam. 1999. Fragmentation effects on forest birds: relative influence of woodland cover and configuration on landscape occupancy. Conservation Biology 13:774–783. </w:t>
      </w:r>
    </w:p>
    <w:p w14:paraId="5A01F359" w14:textId="77777777" w:rsidR="00A52D14" w:rsidRPr="00EB11DD" w:rsidRDefault="00A52D14" w:rsidP="00685614">
      <w:pPr>
        <w:pStyle w:val="BibliographyEntry"/>
      </w:pPr>
      <w:r w:rsidRPr="00EB11DD">
        <w:t xml:space="preserve">Virkkala, R., and A. Lehikoinen. 2014. Patterns of climate-induced density shifts of species: poleward shifts faster in northern boreal birds than in southern birds. Global Change Biology 20:2995–3003. </w:t>
      </w:r>
    </w:p>
    <w:p w14:paraId="17E17DFE" w14:textId="77777777" w:rsidR="00A52D14" w:rsidRPr="00EB11DD" w:rsidRDefault="00A52D14" w:rsidP="00685614">
      <w:pPr>
        <w:pStyle w:val="BibliographyEntry"/>
      </w:pPr>
      <w:r w:rsidRPr="00EB11DD">
        <w:t xml:space="preserve">Virkkala, R., M. Luoto, R. K. Heikkinen, and N. Leikola. 2005. Distribution patterns of boreal marshland birds: modelling the relationships to land cover and climate. Journal of Biogeography 32:1957–1970. </w:t>
      </w:r>
    </w:p>
    <w:p w14:paraId="40AB38E3" w14:textId="77777777" w:rsidR="00A52D14" w:rsidRPr="00EB11DD" w:rsidRDefault="00A52D14" w:rsidP="00685614">
      <w:pPr>
        <w:pStyle w:val="BibliographyEntry"/>
      </w:pPr>
      <w:r w:rsidRPr="00EB11DD">
        <w:t xml:space="preserve">Virkkala, R., R. K. Heikkinen, N. Leikola, and M. Luoto. 2008. Projected large-scale range reductions of northern-boreal land bird species due to climate change. Biological Conservation 141:1343–1353. </w:t>
      </w:r>
    </w:p>
    <w:p w14:paraId="03B23E7A" w14:textId="77777777" w:rsidR="00A52D14" w:rsidRPr="00EB11DD" w:rsidRDefault="00A52D14" w:rsidP="00685614">
      <w:pPr>
        <w:pStyle w:val="BibliographyEntry"/>
      </w:pPr>
      <w:bookmarkStart w:id="40" w:name="_Hlk128511650"/>
      <w:r w:rsidRPr="00EB11DD">
        <w:t xml:space="preserve">Visser, M. E., L. J. M. Holleman, and P. Gienapp. 2006. Shifts in caterpillar biomass phenology due to climate change and its impact on the breeding biology of an insectivorous bird. Oecologia 147:164–172. </w:t>
      </w:r>
    </w:p>
    <w:bookmarkEnd w:id="40"/>
    <w:p w14:paraId="681371E9" w14:textId="77777777" w:rsidR="00A52D14" w:rsidRPr="00EB11DD" w:rsidRDefault="00A52D14" w:rsidP="00685614">
      <w:pPr>
        <w:pStyle w:val="BibliographyEntry"/>
      </w:pPr>
      <w:r w:rsidRPr="00EB11DD">
        <w:lastRenderedPageBreak/>
        <w:t>Vitz, A. C., L. A. Hanners, and S. R. Patton. 2020. Worm-eating Warbler (</w:t>
      </w:r>
      <w:r w:rsidRPr="00EB11DD">
        <w:rPr>
          <w:i/>
          <w:iCs/>
        </w:rPr>
        <w:t>Helmitheros vermivorum</w:t>
      </w:r>
      <w:r w:rsidRPr="00EB11DD">
        <w:t>), version 1.0. In Birds of the World (A. F. Poole, ed.). Cornell Lab of Ornithology, Ithaca, New York, USA.</w:t>
      </w:r>
    </w:p>
    <w:p w14:paraId="4D05DC33" w14:textId="77777777" w:rsidR="00A52D14" w:rsidRPr="00EB11DD" w:rsidRDefault="00A52D14" w:rsidP="00685614">
      <w:pPr>
        <w:pStyle w:val="BibliographyEntry"/>
      </w:pPr>
      <w:bookmarkStart w:id="41" w:name="_Hlk128511657"/>
      <w:r w:rsidRPr="00EB11DD">
        <w:t xml:space="preserve">Waite, T. A., and D. Strickland. 2006. Climate change and the demographic demise of a hoarding bird living on the edge. Proceedings of the Royal Society B: Biological Sciences 273:2809–2813. </w:t>
      </w:r>
    </w:p>
    <w:bookmarkEnd w:id="41"/>
    <w:p w14:paraId="74DD6139" w14:textId="77777777" w:rsidR="00A52D14" w:rsidRPr="00EB11DD" w:rsidRDefault="00A52D14" w:rsidP="00685614">
      <w:pPr>
        <w:pStyle w:val="BibliographyEntry"/>
      </w:pPr>
      <w:r w:rsidRPr="00EB11DD">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EB11DD" w:rsidRDefault="00A52D14" w:rsidP="00685614">
      <w:pPr>
        <w:pStyle w:val="BibliographyEntry"/>
      </w:pPr>
      <w:r w:rsidRPr="00EB11DD">
        <w:t>Weakland, C. A., and P. B. Wood. 2005. Cerulean warbler (</w:t>
      </w:r>
      <w:r w:rsidRPr="00EB11DD">
        <w:rPr>
          <w:i/>
          <w:iCs/>
        </w:rPr>
        <w:t>Dendroica cerulea</w:t>
      </w:r>
      <w:r w:rsidRPr="00EB11DD">
        <w:t xml:space="preserve">) microhabitat and landscape-level habitat characteristics in southern West Virginia. The Auk 122:497. </w:t>
      </w:r>
    </w:p>
    <w:p w14:paraId="33C80005" w14:textId="77777777" w:rsidR="00A52D14" w:rsidRPr="00EB11DD" w:rsidRDefault="00A52D14" w:rsidP="00685614">
      <w:pPr>
        <w:pStyle w:val="BibliographyEntry"/>
      </w:pPr>
      <w:r w:rsidRPr="00EB11DD">
        <w:t xml:space="preserve">Wear, D. N., and J. G. Greis. 2002. Southern forest resource assessment: Summary of findings. Journal of Forestry 100:6–14. </w:t>
      </w:r>
    </w:p>
    <w:p w14:paraId="1AB586C7" w14:textId="77777777" w:rsidR="00A52D14" w:rsidRPr="00EB11DD" w:rsidRDefault="00A52D14" w:rsidP="00685614">
      <w:pPr>
        <w:pStyle w:val="BibliographyEntry"/>
      </w:pPr>
      <w:r w:rsidRPr="00EB11DD">
        <w:t xml:space="preserve">Wear, D. N., and P. Bolstad. 1998. Land-use changes in Southern Appalachian landscapes: Spatial analysis and forecast evaluation. Ecosystems 1:575–594. </w:t>
      </w:r>
    </w:p>
    <w:p w14:paraId="4100344B" w14:textId="77777777" w:rsidR="00A52D14" w:rsidRPr="00EB11DD" w:rsidRDefault="00A52D14" w:rsidP="00685614">
      <w:pPr>
        <w:pStyle w:val="BibliographyEntry"/>
      </w:pPr>
      <w:r w:rsidRPr="00EB11DD">
        <w:t>Wickham, J. D., T. G. Wade, and K. H. Riitters. 2013. Empirical analysis of the influence of forest extent on annual and seasonal surface temperatures for the continental United States. Global Ecology and Biogeography 22:620–629.</w:t>
      </w:r>
    </w:p>
    <w:p w14:paraId="3FE2FD55" w14:textId="77777777" w:rsidR="00A52D14" w:rsidRPr="00EB11DD" w:rsidRDefault="00A52D14" w:rsidP="00685614">
      <w:pPr>
        <w:pStyle w:val="BibliographyEntry"/>
      </w:pPr>
      <w:r w:rsidRPr="00EB11DD">
        <w:t xml:space="preserve">Wilcove, D. S. 1985. Nest predation in forest tracks and the decline of migratory songbirds. Ecology 66:1211–1214. </w:t>
      </w:r>
    </w:p>
    <w:p w14:paraId="021D88CA" w14:textId="77777777" w:rsidR="00A52D14" w:rsidRPr="00EB11DD" w:rsidRDefault="00A52D14" w:rsidP="00685614">
      <w:pPr>
        <w:pStyle w:val="BibliographyEntry"/>
      </w:pPr>
      <w:r w:rsidRPr="00EB11DD">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EB11DD" w:rsidRDefault="00A52D14" w:rsidP="00685614">
      <w:pPr>
        <w:pStyle w:val="BibliographyEntry"/>
      </w:pPr>
      <w:r w:rsidRPr="00EB11DD">
        <w:t xml:space="preserve">Wu, W., J. S. Clark, and J. M. Vose. 2014. Response of hydrology to climate change in the southern Appalachian Mountains using Bayesian inference. Hydrological Processes 28:1616–1626. </w:t>
      </w:r>
    </w:p>
    <w:p w14:paraId="47D8B91D" w14:textId="77777777" w:rsidR="00A52D14" w:rsidRPr="00EB11DD" w:rsidRDefault="00A52D14" w:rsidP="00685614">
      <w:pPr>
        <w:pStyle w:val="BibliographyEntry"/>
      </w:pPr>
      <w:r w:rsidRPr="00EB11DD">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EB11DD" w:rsidRDefault="00A52D14" w:rsidP="00685614">
      <w:pPr>
        <w:pStyle w:val="BibliographyEntry"/>
      </w:pPr>
      <w:r w:rsidRPr="00EB11DD">
        <w:t xml:space="preserve">Zhu, G., M. Papeş, X. Giam, S. H. Cho, and P. R. Armsworth. 2021. Are protected areas well-sited to support species in the future in a major climate refuge and corridor in the United States? Biological Conservation 255:108982. </w:t>
      </w:r>
    </w:p>
    <w:p w14:paraId="7144DFDC" w14:textId="77777777" w:rsidR="00A52D14" w:rsidRPr="00EB11DD" w:rsidRDefault="00A52D14" w:rsidP="00685614">
      <w:pPr>
        <w:pStyle w:val="BibliographyEntry"/>
      </w:pPr>
      <w:r w:rsidRPr="00EB11DD">
        <w:t xml:space="preserve">Zhu, G., M. Papeş, X. Giam, S.-H. Cho, and P. R. Armsworth. 2021. Are protected areas well-sited to support species in the future in a major climate refuge and corridor in the United States? Biological Conservation 255:108982. </w:t>
      </w:r>
    </w:p>
    <w:p w14:paraId="7A4CEE75" w14:textId="77777777" w:rsidR="00A52D14" w:rsidRPr="00EB11DD" w:rsidRDefault="00A52D14" w:rsidP="00685614">
      <w:pPr>
        <w:pStyle w:val="BibliographyEntry"/>
      </w:pPr>
      <w:r w:rsidRPr="00EB11DD">
        <w:lastRenderedPageBreak/>
        <w:t xml:space="preserve">Zumeta, D. C., and R. T. Holmes. 1978. Habitat shift and roadside mortality of scarlet tanagers during a cold wet New England spring. Wilson Bulletin 90:575–586. </w:t>
      </w:r>
    </w:p>
    <w:p w14:paraId="7465024D" w14:textId="77777777" w:rsidR="00A52D14" w:rsidRPr="00EB11DD" w:rsidRDefault="00A52D14" w:rsidP="00685614">
      <w:pPr>
        <w:pStyle w:val="BibliographyEntry"/>
      </w:pPr>
      <w:r w:rsidRPr="00EB11DD">
        <w:t xml:space="preserve">Zurell, D., C. H. Graham, L. Gallien, W. Thuiller, and N. E. Zimmermann. 2018. Long-distance migratory birds threatened by multiple independent risks from global change. Nature Climate Change 2018 8:11 8:992–996. </w:t>
      </w:r>
    </w:p>
    <w:p w14:paraId="6E3D27CA" w14:textId="7C48ED65" w:rsidR="00A52D14" w:rsidRPr="00A52D14" w:rsidRDefault="00A52D14" w:rsidP="00685614">
      <w:pPr>
        <w:pStyle w:val="BibliographyEntry"/>
        <w:sectPr w:rsidR="00A52D14" w:rsidRPr="00A52D14" w:rsidSect="004F605E">
          <w:pgSz w:w="12240" w:h="15840"/>
          <w:pgMar w:top="1440" w:right="1440" w:bottom="1440" w:left="1440" w:header="720" w:footer="720" w:gutter="0"/>
          <w:pgNumType w:start="1"/>
          <w:cols w:space="720"/>
          <w:docGrid w:linePitch="360"/>
        </w:sectPr>
      </w:pPr>
      <w:r w:rsidRPr="00EB11DD">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F1E1ACF" w14:textId="3B95C731" w:rsidR="002823CC" w:rsidRPr="008F4B0D" w:rsidRDefault="002823CC" w:rsidP="00BF2317">
      <w:pPr>
        <w:pStyle w:val="Heading2"/>
        <w:spacing w:after="240" w:line="240" w:lineRule="auto"/>
      </w:pPr>
      <w:bookmarkStart w:id="42" w:name="_Toc136826116"/>
      <w:r w:rsidRPr="008F4B0D">
        <w:lastRenderedPageBreak/>
        <w:t>Tables</w:t>
      </w:r>
      <w:bookmarkEnd w:id="42"/>
    </w:p>
    <w:p w14:paraId="472FEDDA" w14:textId="1875951D" w:rsidR="00501ADE" w:rsidRPr="00501ADE" w:rsidRDefault="00EE3995" w:rsidP="002B688D">
      <w:pPr>
        <w:pStyle w:val="Caption"/>
      </w:pPr>
      <w:bookmarkStart w:id="43" w:name="_Toc136826185"/>
      <w:r w:rsidRPr="00BF2317">
        <w:t xml:space="preserve">Table </w:t>
      </w:r>
      <w:r w:rsidRPr="00FC13DD">
        <w:fldChar w:fldCharType="begin"/>
      </w:r>
      <w:r w:rsidRPr="00BF2317">
        <w:instrText xml:space="preserve"> SEQ Table \* ARABIC </w:instrText>
      </w:r>
      <w:r w:rsidRPr="00FC13DD">
        <w:fldChar w:fldCharType="separate"/>
      </w:r>
      <w:r w:rsidR="008E6063">
        <w:t>1</w:t>
      </w:r>
      <w:r w:rsidRPr="00FC13DD">
        <w:fldChar w:fldCharType="end"/>
      </w:r>
      <w:r w:rsidR="002823CC" w:rsidRPr="00BF2317">
        <w:t>.</w:t>
      </w:r>
      <w:r w:rsidRPr="00BF2317">
        <w:t xml:space="preserve"> </w:t>
      </w:r>
      <w:r w:rsidR="00BF2317" w:rsidRPr="00BF2317">
        <w:t>List of the 14 focal forest songbird species used in the case study</w:t>
      </w:r>
      <w:r w:rsidR="00BF2317">
        <w:t xml:space="preserve">, </w:t>
      </w:r>
      <w:r w:rsidR="00BF2317" w:rsidRPr="00BF2317">
        <w:t>including climate classification, common and scientific names, 4-letter species code, and taxonomic family</w:t>
      </w:r>
      <w:r w:rsidR="009E7946" w:rsidRPr="00BF2317">
        <w:t xml:space="preserve">. </w:t>
      </w:r>
      <w:r w:rsidR="00BF2317" w:rsidRPr="00BF2317">
        <w:t xml:space="preserve">Climate classifications were assigned based on the species’ occurrence and general range patterns within just </w:t>
      </w:r>
      <w:r w:rsidR="0043589B" w:rsidRPr="00BF2317">
        <w:t xml:space="preserve">the Appalachian Mountains Bird Conservation Region </w:t>
      </w:r>
      <w:r w:rsidR="0043589B">
        <w:t>(</w:t>
      </w:r>
      <w:r w:rsidR="0043589B" w:rsidRPr="00BF2317">
        <w:t>AMBCR</w:t>
      </w:r>
      <w:r w:rsidR="0043589B">
        <w:t>)</w:t>
      </w:r>
      <w:r w:rsidR="00BF2317" w:rsidRPr="00BF2317">
        <w:t xml:space="preserve">: cold-associated (i.e., primarily found at higher elevations or higher latitudes; N = 5), warm-associated (i.e., primarily found at lower elevations or lower latitudes; N = 4), or climate generalist (i.e., found throughout the </w:t>
      </w:r>
      <w:r w:rsidR="0043589B">
        <w:t>study region</w:t>
      </w:r>
      <w:r w:rsidR="00BF2317" w:rsidRPr="00BF2317">
        <w:t xml:space="preserve">; N = 5). </w:t>
      </w:r>
      <w:r w:rsidR="00BF2317" w:rsidRPr="00D37DFD">
        <w:t>An asterisk following the common name indicates a species of regional conservation concern (i.e., listed as an Appalachian Mountains Joint Venture Priority Species or North American Bird Conservation Initiative’s Watch List species).</w:t>
      </w:r>
      <w:bookmarkEnd w:id="43"/>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BF2317"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BF2317" w:rsidRDefault="00BF2317" w:rsidP="00BF2317">
            <w:pPr>
              <w:spacing w:after="0" w:line="240" w:lineRule="auto"/>
              <w:ind w:firstLine="0"/>
              <w:rPr>
                <w:rFonts w:ascii="Times New Roman" w:hAnsi="Times New Roman"/>
                <w:b/>
                <w:bCs/>
              </w:rPr>
            </w:pPr>
            <w:r w:rsidRPr="00BF2317">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 xml:space="preserve">Common Name </w:t>
            </w:r>
            <w:r w:rsidRPr="00BF2317">
              <w:rPr>
                <w:rFonts w:ascii="Times New Roman" w:hAnsi="Times New Roman"/>
                <w:b/>
                <w:bCs/>
              </w:rPr>
              <w:br/>
              <w:t>(</w:t>
            </w:r>
            <w:r w:rsidRPr="00BF2317">
              <w:rPr>
                <w:rFonts w:ascii="Times New Roman" w:hAnsi="Times New Roman"/>
                <w:b/>
                <w:bCs/>
                <w:i/>
                <w:iCs/>
              </w:rPr>
              <w:t>Scientific Name</w:t>
            </w:r>
            <w:r w:rsidRPr="00BF2317">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Family</w:t>
            </w:r>
          </w:p>
        </w:tc>
      </w:tr>
      <w:tr w:rsidR="00BF2317" w:rsidRPr="00BF2317" w14:paraId="2B44ADD7" w14:textId="77777777" w:rsidTr="00BA1B52">
        <w:trPr>
          <w:trHeight w:val="50"/>
        </w:trPr>
        <w:tc>
          <w:tcPr>
            <w:tcW w:w="1387" w:type="pct"/>
            <w:tcBorders>
              <w:top w:val="single" w:sz="12" w:space="0" w:color="auto"/>
            </w:tcBorders>
          </w:tcPr>
          <w:p w14:paraId="169341C6" w14:textId="77777777" w:rsidR="00BF2317" w:rsidRPr="00BF2317" w:rsidRDefault="00BF2317" w:rsidP="00BF2317">
            <w:pPr>
              <w:spacing w:after="0" w:line="240" w:lineRule="auto"/>
              <w:ind w:firstLine="0"/>
              <w:rPr>
                <w:rFonts w:ascii="Times New Roman" w:hAnsi="Times New Roman"/>
                <w:sz w:val="10"/>
                <w:szCs w:val="10"/>
              </w:rPr>
            </w:pPr>
          </w:p>
          <w:p w14:paraId="2A4EFF54"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Cold-associated</w:t>
            </w:r>
          </w:p>
        </w:tc>
        <w:tc>
          <w:tcPr>
            <w:tcW w:w="1963" w:type="pct"/>
            <w:tcBorders>
              <w:top w:val="single" w:sz="12" w:space="0" w:color="auto"/>
            </w:tcBorders>
          </w:tcPr>
          <w:p w14:paraId="33A60E69" w14:textId="77777777" w:rsidR="00BF2317" w:rsidRPr="00BF2317" w:rsidRDefault="00BF2317" w:rsidP="00F70349">
            <w:pPr>
              <w:spacing w:after="0" w:line="240" w:lineRule="auto"/>
              <w:ind w:firstLine="0"/>
              <w:rPr>
                <w:rFonts w:ascii="Times New Roman" w:hAnsi="Times New Roman"/>
                <w:sz w:val="10"/>
                <w:szCs w:val="10"/>
              </w:rPr>
            </w:pPr>
          </w:p>
          <w:p w14:paraId="0483A44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Black-throated blue warbler</w:t>
            </w:r>
          </w:p>
          <w:p w14:paraId="4941A1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caerulescens</w:t>
            </w:r>
            <w:r w:rsidRPr="00BF2317">
              <w:rPr>
                <w:rFonts w:ascii="Times New Roman" w:hAnsi="Times New Roman"/>
              </w:rPr>
              <w:t>)</w:t>
            </w:r>
          </w:p>
        </w:tc>
        <w:tc>
          <w:tcPr>
            <w:tcW w:w="631" w:type="pct"/>
            <w:tcBorders>
              <w:top w:val="single" w:sz="12" w:space="0" w:color="auto"/>
            </w:tcBorders>
          </w:tcPr>
          <w:p w14:paraId="75DF06FE" w14:textId="77777777" w:rsidR="00BF2317" w:rsidRPr="00BF2317" w:rsidRDefault="00BF2317" w:rsidP="00F70349">
            <w:pPr>
              <w:spacing w:after="0" w:line="240" w:lineRule="auto"/>
              <w:ind w:firstLine="0"/>
              <w:rPr>
                <w:rFonts w:ascii="Times New Roman" w:hAnsi="Times New Roman"/>
                <w:sz w:val="10"/>
                <w:szCs w:val="10"/>
              </w:rPr>
            </w:pPr>
          </w:p>
          <w:p w14:paraId="081C32A4"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BTBW</w:t>
            </w:r>
          </w:p>
        </w:tc>
        <w:tc>
          <w:tcPr>
            <w:tcW w:w="1019" w:type="pct"/>
            <w:tcBorders>
              <w:top w:val="single" w:sz="12" w:space="0" w:color="auto"/>
            </w:tcBorders>
          </w:tcPr>
          <w:p w14:paraId="3CCF7480" w14:textId="77777777" w:rsidR="00BF2317" w:rsidRPr="00BF2317" w:rsidRDefault="00BF2317" w:rsidP="00F70349">
            <w:pPr>
              <w:spacing w:after="0" w:line="240" w:lineRule="auto"/>
              <w:ind w:firstLine="0"/>
              <w:rPr>
                <w:rFonts w:ascii="Times New Roman" w:hAnsi="Times New Roman"/>
                <w:sz w:val="10"/>
                <w:szCs w:val="10"/>
              </w:rPr>
            </w:pPr>
          </w:p>
          <w:p w14:paraId="7DB531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CDA3BD6" w14:textId="77777777" w:rsidTr="00BA1B52">
        <w:trPr>
          <w:trHeight w:val="207"/>
        </w:trPr>
        <w:tc>
          <w:tcPr>
            <w:tcW w:w="1387" w:type="pct"/>
          </w:tcPr>
          <w:p w14:paraId="04CDCA48" w14:textId="77777777" w:rsidR="00BF2317" w:rsidRPr="00BF2317" w:rsidRDefault="00BF2317" w:rsidP="00BF2317">
            <w:pPr>
              <w:spacing w:after="0" w:line="240" w:lineRule="auto"/>
              <w:ind w:firstLine="0"/>
              <w:rPr>
                <w:rFonts w:ascii="Times New Roman" w:hAnsi="Times New Roman"/>
              </w:rPr>
            </w:pPr>
          </w:p>
        </w:tc>
        <w:tc>
          <w:tcPr>
            <w:tcW w:w="1963" w:type="pct"/>
          </w:tcPr>
          <w:p w14:paraId="65D5CFF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Blue-headed vireo</w:t>
            </w:r>
          </w:p>
          <w:p w14:paraId="569856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Vireo solitarius</w:t>
            </w:r>
            <w:r w:rsidRPr="00BF2317">
              <w:rPr>
                <w:rFonts w:ascii="Times New Roman" w:hAnsi="Times New Roman"/>
              </w:rPr>
              <w:t>)</w:t>
            </w:r>
          </w:p>
        </w:tc>
        <w:tc>
          <w:tcPr>
            <w:tcW w:w="631" w:type="pct"/>
          </w:tcPr>
          <w:p w14:paraId="2D3D49E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BHVI</w:t>
            </w:r>
          </w:p>
        </w:tc>
        <w:tc>
          <w:tcPr>
            <w:tcW w:w="1019" w:type="pct"/>
          </w:tcPr>
          <w:p w14:paraId="2349AF6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9E72000" w14:textId="77777777" w:rsidTr="00BA1B52">
        <w:trPr>
          <w:trHeight w:val="288"/>
        </w:trPr>
        <w:tc>
          <w:tcPr>
            <w:tcW w:w="1387" w:type="pct"/>
          </w:tcPr>
          <w:p w14:paraId="3B365689" w14:textId="77777777" w:rsidR="00BF2317" w:rsidRPr="00BF2317" w:rsidRDefault="00BF2317" w:rsidP="00BF2317">
            <w:pPr>
              <w:spacing w:after="0" w:line="240" w:lineRule="auto"/>
              <w:ind w:firstLine="0"/>
              <w:rPr>
                <w:rFonts w:ascii="Times New Roman" w:hAnsi="Times New Roman"/>
              </w:rPr>
            </w:pPr>
          </w:p>
        </w:tc>
        <w:tc>
          <w:tcPr>
            <w:tcW w:w="1963" w:type="pct"/>
          </w:tcPr>
          <w:p w14:paraId="2EA29EC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Canada warbler*</w:t>
            </w:r>
          </w:p>
          <w:p w14:paraId="2FB256C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Cardellina canadensis</w:t>
            </w:r>
            <w:r w:rsidRPr="00BF2317">
              <w:rPr>
                <w:rFonts w:ascii="Times New Roman" w:hAnsi="Times New Roman"/>
              </w:rPr>
              <w:t>)</w:t>
            </w:r>
          </w:p>
        </w:tc>
        <w:tc>
          <w:tcPr>
            <w:tcW w:w="631" w:type="pct"/>
          </w:tcPr>
          <w:p w14:paraId="67B77D8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CAWA</w:t>
            </w:r>
          </w:p>
        </w:tc>
        <w:tc>
          <w:tcPr>
            <w:tcW w:w="1019" w:type="pct"/>
          </w:tcPr>
          <w:p w14:paraId="0558C76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AE162E6" w14:textId="77777777" w:rsidTr="00BA1B52">
        <w:trPr>
          <w:trHeight w:val="108"/>
        </w:trPr>
        <w:tc>
          <w:tcPr>
            <w:tcW w:w="1387" w:type="pct"/>
          </w:tcPr>
          <w:p w14:paraId="72C36874" w14:textId="77777777" w:rsidR="00BF2317" w:rsidRPr="00BF2317" w:rsidRDefault="00BF2317" w:rsidP="00BF2317">
            <w:pPr>
              <w:spacing w:after="0" w:line="240" w:lineRule="auto"/>
              <w:ind w:firstLine="0"/>
              <w:rPr>
                <w:rFonts w:ascii="Times New Roman" w:hAnsi="Times New Roman"/>
              </w:rPr>
            </w:pPr>
          </w:p>
        </w:tc>
        <w:tc>
          <w:tcPr>
            <w:tcW w:w="1963" w:type="pct"/>
          </w:tcPr>
          <w:p w14:paraId="4D8B1CC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Least flycatcher</w:t>
            </w:r>
          </w:p>
          <w:p w14:paraId="6CDBFB3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Empidonax minimus</w:t>
            </w:r>
            <w:r w:rsidRPr="00BF2317">
              <w:rPr>
                <w:rFonts w:ascii="Times New Roman" w:hAnsi="Times New Roman"/>
              </w:rPr>
              <w:t>)</w:t>
            </w:r>
          </w:p>
        </w:tc>
        <w:tc>
          <w:tcPr>
            <w:tcW w:w="631" w:type="pct"/>
          </w:tcPr>
          <w:p w14:paraId="4E40A58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LEFL</w:t>
            </w:r>
          </w:p>
        </w:tc>
        <w:tc>
          <w:tcPr>
            <w:tcW w:w="1019" w:type="pct"/>
          </w:tcPr>
          <w:p w14:paraId="2119EE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3496F898" w14:textId="77777777" w:rsidTr="00BA1B52">
        <w:trPr>
          <w:trHeight w:val="90"/>
        </w:trPr>
        <w:tc>
          <w:tcPr>
            <w:tcW w:w="1387" w:type="pct"/>
            <w:tcBorders>
              <w:bottom w:val="single" w:sz="4" w:space="0" w:color="auto"/>
            </w:tcBorders>
          </w:tcPr>
          <w:p w14:paraId="339BFCEE"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Veery</w:t>
            </w:r>
          </w:p>
          <w:p w14:paraId="5DC49A7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Catharus fuscescens</w:t>
            </w:r>
            <w:r w:rsidRPr="00BF2317">
              <w:rPr>
                <w:rFonts w:ascii="Times New Roman" w:hAnsi="Times New Roman"/>
              </w:rPr>
              <w:t>)</w:t>
            </w:r>
          </w:p>
          <w:p w14:paraId="5A6675E9"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w:t>
            </w:r>
          </w:p>
        </w:tc>
        <w:tc>
          <w:tcPr>
            <w:tcW w:w="1019" w:type="pct"/>
            <w:tcBorders>
              <w:bottom w:val="single" w:sz="4" w:space="0" w:color="auto"/>
            </w:tcBorders>
          </w:tcPr>
          <w:p w14:paraId="00C5854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r w:rsidR="00BF2317" w:rsidRPr="00BF2317" w14:paraId="049E2A3D" w14:textId="77777777" w:rsidTr="00BA1B52">
        <w:trPr>
          <w:trHeight w:val="422"/>
        </w:trPr>
        <w:tc>
          <w:tcPr>
            <w:tcW w:w="1387" w:type="pct"/>
            <w:tcBorders>
              <w:top w:val="single" w:sz="4" w:space="0" w:color="auto"/>
            </w:tcBorders>
          </w:tcPr>
          <w:p w14:paraId="1ECBA61B" w14:textId="77777777" w:rsidR="00BF2317" w:rsidRPr="00BF2317" w:rsidRDefault="00BF2317" w:rsidP="00BF2317">
            <w:pPr>
              <w:spacing w:after="0" w:line="240" w:lineRule="auto"/>
              <w:ind w:firstLine="0"/>
              <w:rPr>
                <w:rFonts w:ascii="Times New Roman" w:hAnsi="Times New Roman"/>
                <w:sz w:val="10"/>
                <w:szCs w:val="10"/>
              </w:rPr>
            </w:pPr>
          </w:p>
          <w:p w14:paraId="05B01259"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Warm-associated</w:t>
            </w:r>
          </w:p>
        </w:tc>
        <w:tc>
          <w:tcPr>
            <w:tcW w:w="1963" w:type="pct"/>
            <w:tcBorders>
              <w:top w:val="single" w:sz="4" w:space="0" w:color="auto"/>
            </w:tcBorders>
          </w:tcPr>
          <w:p w14:paraId="4EBC8276" w14:textId="77777777" w:rsidR="00BF2317" w:rsidRPr="00BF2317" w:rsidRDefault="00BF2317" w:rsidP="00F70349">
            <w:pPr>
              <w:spacing w:after="0" w:line="240" w:lineRule="auto"/>
              <w:ind w:firstLine="0"/>
              <w:rPr>
                <w:rFonts w:ascii="Times New Roman" w:hAnsi="Times New Roman"/>
                <w:sz w:val="10"/>
                <w:szCs w:val="10"/>
              </w:rPr>
            </w:pPr>
          </w:p>
          <w:p w14:paraId="30E5CBD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Cerulean warbler*</w:t>
            </w:r>
          </w:p>
          <w:p w14:paraId="7AC8ABB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cerulea</w:t>
            </w:r>
            <w:r w:rsidRPr="00BF2317">
              <w:rPr>
                <w:rFonts w:ascii="Times New Roman" w:hAnsi="Times New Roman"/>
              </w:rPr>
              <w:t>)</w:t>
            </w:r>
          </w:p>
        </w:tc>
        <w:tc>
          <w:tcPr>
            <w:tcW w:w="631" w:type="pct"/>
            <w:tcBorders>
              <w:top w:val="single" w:sz="4" w:space="0" w:color="auto"/>
            </w:tcBorders>
          </w:tcPr>
          <w:p w14:paraId="7F71BFA2" w14:textId="77777777" w:rsidR="00BF2317" w:rsidRPr="00BF2317" w:rsidRDefault="00BF2317" w:rsidP="00F70349">
            <w:pPr>
              <w:spacing w:after="0" w:line="240" w:lineRule="auto"/>
              <w:ind w:firstLine="0"/>
              <w:rPr>
                <w:rFonts w:ascii="Times New Roman" w:hAnsi="Times New Roman"/>
                <w:sz w:val="10"/>
                <w:szCs w:val="10"/>
              </w:rPr>
            </w:pPr>
          </w:p>
          <w:p w14:paraId="49D1B6C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CERW</w:t>
            </w:r>
          </w:p>
        </w:tc>
        <w:tc>
          <w:tcPr>
            <w:tcW w:w="1019" w:type="pct"/>
            <w:tcBorders>
              <w:top w:val="single" w:sz="4" w:space="0" w:color="auto"/>
            </w:tcBorders>
          </w:tcPr>
          <w:p w14:paraId="0D5E56DA" w14:textId="77777777" w:rsidR="00BF2317" w:rsidRPr="00BF2317" w:rsidRDefault="00BF2317" w:rsidP="00F70349">
            <w:pPr>
              <w:spacing w:after="0" w:line="240" w:lineRule="auto"/>
              <w:ind w:firstLine="0"/>
              <w:rPr>
                <w:rFonts w:ascii="Times New Roman" w:hAnsi="Times New Roman"/>
                <w:sz w:val="10"/>
                <w:szCs w:val="10"/>
              </w:rPr>
            </w:pPr>
          </w:p>
          <w:p w14:paraId="7736992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4C9008ED" w14:textId="77777777" w:rsidTr="00BA1B52">
        <w:trPr>
          <w:trHeight w:val="153"/>
        </w:trPr>
        <w:tc>
          <w:tcPr>
            <w:tcW w:w="1387" w:type="pct"/>
          </w:tcPr>
          <w:p w14:paraId="42C71B22" w14:textId="77777777" w:rsidR="00BF2317" w:rsidRPr="00BF2317" w:rsidRDefault="00BF2317" w:rsidP="00BF2317">
            <w:pPr>
              <w:spacing w:after="0" w:line="240" w:lineRule="auto"/>
              <w:ind w:firstLine="0"/>
              <w:rPr>
                <w:rFonts w:ascii="Times New Roman" w:hAnsi="Times New Roman"/>
              </w:rPr>
            </w:pPr>
          </w:p>
        </w:tc>
        <w:tc>
          <w:tcPr>
            <w:tcW w:w="1963" w:type="pct"/>
          </w:tcPr>
          <w:p w14:paraId="6B68D14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Kentucky warbler*</w:t>
            </w:r>
          </w:p>
          <w:p w14:paraId="2F324AA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Geothlypis formosa</w:t>
            </w:r>
            <w:r w:rsidRPr="00BF2317">
              <w:rPr>
                <w:rFonts w:ascii="Times New Roman" w:hAnsi="Times New Roman"/>
              </w:rPr>
              <w:t>)</w:t>
            </w:r>
          </w:p>
        </w:tc>
        <w:tc>
          <w:tcPr>
            <w:tcW w:w="631" w:type="pct"/>
          </w:tcPr>
          <w:p w14:paraId="376757E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KEWA</w:t>
            </w:r>
          </w:p>
        </w:tc>
        <w:tc>
          <w:tcPr>
            <w:tcW w:w="1019" w:type="pct"/>
          </w:tcPr>
          <w:p w14:paraId="12A485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1A90B10E" w14:textId="77777777" w:rsidTr="00BA1B52">
        <w:trPr>
          <w:trHeight w:val="80"/>
        </w:trPr>
        <w:tc>
          <w:tcPr>
            <w:tcW w:w="1387" w:type="pct"/>
          </w:tcPr>
          <w:p w14:paraId="4CB34C74" w14:textId="77777777" w:rsidR="00BF2317" w:rsidRPr="00BF2317" w:rsidRDefault="00BF2317" w:rsidP="00BF2317">
            <w:pPr>
              <w:spacing w:after="0" w:line="240" w:lineRule="auto"/>
              <w:ind w:firstLine="0"/>
              <w:rPr>
                <w:rFonts w:ascii="Times New Roman" w:hAnsi="Times New Roman"/>
              </w:rPr>
            </w:pPr>
          </w:p>
        </w:tc>
        <w:tc>
          <w:tcPr>
            <w:tcW w:w="1963" w:type="pct"/>
          </w:tcPr>
          <w:p w14:paraId="1588EE9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Summer tanager*</w:t>
            </w:r>
          </w:p>
          <w:p w14:paraId="4136A2C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rubra</w:t>
            </w:r>
            <w:r w:rsidRPr="00BF2317">
              <w:rPr>
                <w:rFonts w:ascii="Times New Roman" w:hAnsi="Times New Roman"/>
              </w:rPr>
              <w:t>)</w:t>
            </w:r>
          </w:p>
        </w:tc>
        <w:tc>
          <w:tcPr>
            <w:tcW w:w="631" w:type="pct"/>
          </w:tcPr>
          <w:p w14:paraId="68105AE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SUTA</w:t>
            </w:r>
          </w:p>
        </w:tc>
        <w:tc>
          <w:tcPr>
            <w:tcW w:w="1019" w:type="pct"/>
          </w:tcPr>
          <w:p w14:paraId="567D28B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72B16971" w14:textId="77777777" w:rsidTr="00BA1B52">
        <w:trPr>
          <w:trHeight w:val="80"/>
        </w:trPr>
        <w:tc>
          <w:tcPr>
            <w:tcW w:w="1387" w:type="pct"/>
            <w:tcBorders>
              <w:bottom w:val="single" w:sz="4" w:space="0" w:color="auto"/>
            </w:tcBorders>
          </w:tcPr>
          <w:p w14:paraId="3BE52A1F"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Swainson’s warbler*</w:t>
            </w:r>
          </w:p>
          <w:p w14:paraId="15CE58C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Limnothlypis swainsonii</w:t>
            </w:r>
            <w:r w:rsidRPr="00BF2317">
              <w:rPr>
                <w:rFonts w:ascii="Times New Roman" w:hAnsi="Times New Roman"/>
              </w:rPr>
              <w:t>)</w:t>
            </w:r>
          </w:p>
          <w:p w14:paraId="2830783A"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SWWA</w:t>
            </w:r>
          </w:p>
        </w:tc>
        <w:tc>
          <w:tcPr>
            <w:tcW w:w="1019" w:type="pct"/>
            <w:tcBorders>
              <w:bottom w:val="single" w:sz="4" w:space="0" w:color="auto"/>
            </w:tcBorders>
          </w:tcPr>
          <w:p w14:paraId="7F6221A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E6C7B64" w14:textId="77777777" w:rsidTr="00BA1B52">
        <w:trPr>
          <w:trHeight w:val="368"/>
        </w:trPr>
        <w:tc>
          <w:tcPr>
            <w:tcW w:w="1387" w:type="pct"/>
            <w:tcBorders>
              <w:top w:val="single" w:sz="4" w:space="0" w:color="auto"/>
            </w:tcBorders>
          </w:tcPr>
          <w:p w14:paraId="1B26FE60" w14:textId="77777777" w:rsidR="00BF2317" w:rsidRPr="00BF2317" w:rsidRDefault="00BF2317" w:rsidP="00BF2317">
            <w:pPr>
              <w:spacing w:after="0" w:line="240" w:lineRule="auto"/>
              <w:ind w:firstLine="0"/>
              <w:rPr>
                <w:rFonts w:ascii="Times New Roman" w:hAnsi="Times New Roman"/>
                <w:sz w:val="10"/>
                <w:szCs w:val="10"/>
              </w:rPr>
            </w:pPr>
          </w:p>
          <w:p w14:paraId="41F97920"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Climate generalist</w:t>
            </w:r>
          </w:p>
        </w:tc>
        <w:tc>
          <w:tcPr>
            <w:tcW w:w="1963" w:type="pct"/>
            <w:tcBorders>
              <w:top w:val="single" w:sz="4" w:space="0" w:color="auto"/>
            </w:tcBorders>
          </w:tcPr>
          <w:p w14:paraId="1AA888B5" w14:textId="77777777" w:rsidR="00BF2317" w:rsidRPr="00BF2317" w:rsidRDefault="00BF2317" w:rsidP="00F70349">
            <w:pPr>
              <w:spacing w:after="0" w:line="240" w:lineRule="auto"/>
              <w:ind w:firstLine="0"/>
              <w:rPr>
                <w:rFonts w:ascii="Times New Roman" w:hAnsi="Times New Roman"/>
                <w:sz w:val="10"/>
                <w:szCs w:val="10"/>
              </w:rPr>
            </w:pPr>
          </w:p>
          <w:p w14:paraId="4E9157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Eastern wood-pewee*</w:t>
            </w:r>
          </w:p>
          <w:p w14:paraId="38D8A73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Contopus virens</w:t>
            </w:r>
            <w:r w:rsidRPr="00BF2317">
              <w:rPr>
                <w:rFonts w:ascii="Times New Roman" w:hAnsi="Times New Roman"/>
              </w:rPr>
              <w:t>)</w:t>
            </w:r>
          </w:p>
        </w:tc>
        <w:tc>
          <w:tcPr>
            <w:tcW w:w="631" w:type="pct"/>
            <w:tcBorders>
              <w:top w:val="single" w:sz="4" w:space="0" w:color="auto"/>
            </w:tcBorders>
          </w:tcPr>
          <w:p w14:paraId="6A93F7DE" w14:textId="77777777" w:rsidR="00BF2317" w:rsidRPr="00BF2317" w:rsidRDefault="00BF2317" w:rsidP="00F70349">
            <w:pPr>
              <w:spacing w:after="0" w:line="240" w:lineRule="auto"/>
              <w:ind w:firstLine="0"/>
              <w:rPr>
                <w:rFonts w:ascii="Times New Roman" w:hAnsi="Times New Roman"/>
                <w:sz w:val="10"/>
                <w:szCs w:val="10"/>
              </w:rPr>
            </w:pPr>
          </w:p>
          <w:p w14:paraId="4998E866"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EAWP</w:t>
            </w:r>
          </w:p>
        </w:tc>
        <w:tc>
          <w:tcPr>
            <w:tcW w:w="1019" w:type="pct"/>
            <w:tcBorders>
              <w:top w:val="single" w:sz="4" w:space="0" w:color="auto"/>
            </w:tcBorders>
          </w:tcPr>
          <w:p w14:paraId="0A18685A" w14:textId="77777777" w:rsidR="00BF2317" w:rsidRPr="00BF2317" w:rsidRDefault="00BF2317" w:rsidP="00F70349">
            <w:pPr>
              <w:spacing w:after="0" w:line="240" w:lineRule="auto"/>
              <w:ind w:firstLine="0"/>
              <w:rPr>
                <w:rFonts w:ascii="Times New Roman" w:hAnsi="Times New Roman"/>
                <w:sz w:val="10"/>
                <w:szCs w:val="10"/>
              </w:rPr>
            </w:pPr>
          </w:p>
          <w:p w14:paraId="6567E94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484EADC0" w14:textId="77777777" w:rsidTr="00BA1B52">
        <w:trPr>
          <w:trHeight w:val="180"/>
        </w:trPr>
        <w:tc>
          <w:tcPr>
            <w:tcW w:w="1387" w:type="pct"/>
          </w:tcPr>
          <w:p w14:paraId="02C6932F" w14:textId="77777777" w:rsidR="00BF2317" w:rsidRPr="00BF2317" w:rsidRDefault="00BF2317" w:rsidP="00BF2317">
            <w:pPr>
              <w:spacing w:after="0" w:line="240" w:lineRule="auto"/>
              <w:ind w:firstLine="0"/>
              <w:rPr>
                <w:rFonts w:ascii="Times New Roman" w:hAnsi="Times New Roman"/>
              </w:rPr>
            </w:pPr>
          </w:p>
        </w:tc>
        <w:tc>
          <w:tcPr>
            <w:tcW w:w="1963" w:type="pct"/>
          </w:tcPr>
          <w:p w14:paraId="17091C1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Scarlet tanager*</w:t>
            </w:r>
          </w:p>
          <w:p w14:paraId="538834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olivacea</w:t>
            </w:r>
            <w:r w:rsidRPr="00BF2317">
              <w:rPr>
                <w:rFonts w:ascii="Times New Roman" w:hAnsi="Times New Roman"/>
              </w:rPr>
              <w:t>)</w:t>
            </w:r>
          </w:p>
        </w:tc>
        <w:tc>
          <w:tcPr>
            <w:tcW w:w="631" w:type="pct"/>
          </w:tcPr>
          <w:p w14:paraId="2B471A5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SCTA</w:t>
            </w:r>
          </w:p>
        </w:tc>
        <w:tc>
          <w:tcPr>
            <w:tcW w:w="1019" w:type="pct"/>
          </w:tcPr>
          <w:p w14:paraId="61CB1E1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00E24DD5" w14:textId="77777777" w:rsidTr="00BA1B52">
        <w:trPr>
          <w:trHeight w:val="80"/>
        </w:trPr>
        <w:tc>
          <w:tcPr>
            <w:tcW w:w="1387" w:type="pct"/>
          </w:tcPr>
          <w:p w14:paraId="0D6C8495" w14:textId="77777777" w:rsidR="00BF2317" w:rsidRPr="00BF2317" w:rsidRDefault="00BF2317" w:rsidP="00BF2317">
            <w:pPr>
              <w:spacing w:after="0" w:line="240" w:lineRule="auto"/>
              <w:ind w:firstLine="0"/>
              <w:rPr>
                <w:rFonts w:ascii="Times New Roman" w:hAnsi="Times New Roman"/>
              </w:rPr>
            </w:pPr>
          </w:p>
        </w:tc>
        <w:tc>
          <w:tcPr>
            <w:tcW w:w="1963" w:type="pct"/>
          </w:tcPr>
          <w:p w14:paraId="1726F5D7"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Red-eyed vireo</w:t>
            </w:r>
          </w:p>
          <w:p w14:paraId="4CB1E4F0"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w:t>
            </w:r>
            <w:r w:rsidRPr="00BF2317">
              <w:rPr>
                <w:rFonts w:ascii="Times New Roman" w:hAnsi="Times New Roman"/>
                <w:i/>
                <w:iCs/>
                <w:lang w:val="es-ES"/>
              </w:rPr>
              <w:t>Vireo olivaceus</w:t>
            </w:r>
            <w:r w:rsidRPr="00BF2317">
              <w:rPr>
                <w:rFonts w:ascii="Times New Roman" w:hAnsi="Times New Roman"/>
                <w:lang w:val="es-ES"/>
              </w:rPr>
              <w:t>)</w:t>
            </w:r>
          </w:p>
        </w:tc>
        <w:tc>
          <w:tcPr>
            <w:tcW w:w="631" w:type="pct"/>
          </w:tcPr>
          <w:p w14:paraId="5FA8AEF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REVI</w:t>
            </w:r>
          </w:p>
        </w:tc>
        <w:tc>
          <w:tcPr>
            <w:tcW w:w="1019" w:type="pct"/>
          </w:tcPr>
          <w:p w14:paraId="654E1E0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78E2C24" w14:textId="77777777" w:rsidTr="00BA1B52">
        <w:trPr>
          <w:trHeight w:val="80"/>
        </w:trPr>
        <w:tc>
          <w:tcPr>
            <w:tcW w:w="1387" w:type="pct"/>
          </w:tcPr>
          <w:p w14:paraId="04D097B5" w14:textId="77777777" w:rsidR="00BF2317" w:rsidRPr="00BF2317" w:rsidRDefault="00BF2317" w:rsidP="00BF2317">
            <w:pPr>
              <w:spacing w:after="0" w:line="240" w:lineRule="auto"/>
              <w:ind w:firstLine="0"/>
              <w:rPr>
                <w:rFonts w:ascii="Times New Roman" w:hAnsi="Times New Roman"/>
              </w:rPr>
            </w:pPr>
          </w:p>
        </w:tc>
        <w:tc>
          <w:tcPr>
            <w:tcW w:w="1963" w:type="pct"/>
          </w:tcPr>
          <w:p w14:paraId="5158BE7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Worm-eating warbler*</w:t>
            </w:r>
          </w:p>
          <w:p w14:paraId="5490AE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Helmitheros vermivorum</w:t>
            </w:r>
            <w:r w:rsidRPr="00BF2317">
              <w:rPr>
                <w:rFonts w:ascii="Times New Roman" w:hAnsi="Times New Roman"/>
              </w:rPr>
              <w:t>)</w:t>
            </w:r>
          </w:p>
        </w:tc>
        <w:tc>
          <w:tcPr>
            <w:tcW w:w="631" w:type="pct"/>
          </w:tcPr>
          <w:p w14:paraId="4D84B8A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WEWA</w:t>
            </w:r>
          </w:p>
        </w:tc>
        <w:tc>
          <w:tcPr>
            <w:tcW w:w="1019" w:type="pct"/>
          </w:tcPr>
          <w:p w14:paraId="77ACB44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261B9CF" w14:textId="77777777" w:rsidTr="0043589B">
        <w:trPr>
          <w:trHeight w:val="80"/>
        </w:trPr>
        <w:tc>
          <w:tcPr>
            <w:tcW w:w="1387" w:type="pct"/>
            <w:tcBorders>
              <w:bottom w:val="single" w:sz="12" w:space="0" w:color="auto"/>
            </w:tcBorders>
          </w:tcPr>
          <w:p w14:paraId="64403B37"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Wood thrush*</w:t>
            </w:r>
          </w:p>
          <w:p w14:paraId="3D30F5F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Hylocichla mustelina</w:t>
            </w:r>
            <w:r w:rsidRPr="00BF2317">
              <w:rPr>
                <w:rFonts w:ascii="Times New Roman" w:hAnsi="Times New Roman"/>
              </w:rPr>
              <w:t>)</w:t>
            </w:r>
          </w:p>
          <w:p w14:paraId="1A583B01"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WOTH</w:t>
            </w:r>
          </w:p>
        </w:tc>
        <w:tc>
          <w:tcPr>
            <w:tcW w:w="1019" w:type="pct"/>
            <w:tcBorders>
              <w:bottom w:val="single" w:sz="12" w:space="0" w:color="auto"/>
            </w:tcBorders>
          </w:tcPr>
          <w:p w14:paraId="306A20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bl>
    <w:p w14:paraId="6074D39B" w14:textId="77777777" w:rsidR="00BF2317" w:rsidRPr="00BF2317" w:rsidRDefault="00BF2317" w:rsidP="00BF2317">
      <w:pPr>
        <w:ind w:firstLine="0"/>
        <w:rPr>
          <w:lang w:val="fr-FR"/>
        </w:rPr>
      </w:pPr>
    </w:p>
    <w:p w14:paraId="27F1887C" w14:textId="4A38DE0F" w:rsidR="005A6FB5" w:rsidRPr="002B688D" w:rsidRDefault="00D37DFD" w:rsidP="002B688D">
      <w:pPr>
        <w:pStyle w:val="Caption"/>
      </w:pPr>
      <w:bookmarkStart w:id="44" w:name="_Toc136826186"/>
      <w:r w:rsidRPr="002B688D">
        <w:lastRenderedPageBreak/>
        <w:t xml:space="preserve">Table </w:t>
      </w:r>
      <w:r w:rsidRPr="002B688D">
        <w:fldChar w:fldCharType="begin"/>
      </w:r>
      <w:r w:rsidRPr="002B688D">
        <w:instrText xml:space="preserve"> SEQ Table \* ARABIC </w:instrText>
      </w:r>
      <w:r w:rsidRPr="002B688D">
        <w:fldChar w:fldCharType="separate"/>
      </w:r>
      <w:r w:rsidR="008E6063">
        <w:t>2</w:t>
      </w:r>
      <w:r w:rsidRPr="002B688D">
        <w:fldChar w:fldCharType="end"/>
      </w:r>
      <w:r w:rsidRPr="002B688D">
        <w:t>. List of variables used in the case study, with detailed descriptions including units and identification of data sources including the spatial resolution of the dataset. Variables are organized by time period (1997–2017 vs. 2100).</w:t>
      </w:r>
      <w:bookmarkEnd w:id="44"/>
    </w:p>
    <w:tbl>
      <w:tblPr>
        <w:tblStyle w:val="TableGrid2"/>
        <w:tblW w:w="5000" w:type="pct"/>
        <w:tblLook w:val="04A0" w:firstRow="1" w:lastRow="0" w:firstColumn="1" w:lastColumn="0" w:noHBand="0" w:noVBand="1"/>
      </w:tblPr>
      <w:tblGrid>
        <w:gridCol w:w="2014"/>
        <w:gridCol w:w="4306"/>
        <w:gridCol w:w="3040"/>
      </w:tblGrid>
      <w:tr w:rsidR="001127B7" w:rsidRPr="001127B7"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Data Source (resolution)</w:t>
            </w:r>
          </w:p>
        </w:tc>
      </w:tr>
      <w:tr w:rsidR="001127B7" w:rsidRPr="001127B7"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North American Breeding Bird Survey route data, U.S. Geological Survey</w:t>
            </w:r>
          </w:p>
        </w:tc>
      </w:tr>
      <w:tr w:rsidR="001127B7" w:rsidRPr="001127B7"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Shuttle Radar Topography Mission digital elevation data (</w:t>
            </w:r>
            <w:r w:rsidRPr="001127B7">
              <w:rPr>
                <w:rFonts w:ascii="Times New Roman" w:hAnsi="Times New Roman"/>
                <w:noProof/>
              </w:rPr>
              <w:t>~20–25 m)</w:t>
            </w:r>
            <w:r w:rsidRPr="001127B7">
              <w:rPr>
                <w:rFonts w:ascii="Times New Roman" w:hAnsi="Times New Roman"/>
                <w:szCs w:val="22"/>
              </w:rPr>
              <w:t>, Consultative Group on International Agricultural Research – Consortium for Spatial Information</w:t>
            </w:r>
          </w:p>
        </w:tc>
      </w:tr>
      <w:tr w:rsidR="001127B7" w:rsidRPr="001127B7"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1127B7" w:rsidRDefault="001127B7" w:rsidP="001127B7">
            <w:pPr>
              <w:spacing w:after="0" w:line="240" w:lineRule="auto"/>
              <w:ind w:firstLine="0"/>
              <w:rPr>
                <w:rFonts w:ascii="Times New Roman" w:hAnsi="Times New Roman"/>
                <w:i/>
                <w:iCs/>
                <w:szCs w:val="22"/>
              </w:rPr>
            </w:pPr>
            <w:r w:rsidRPr="001127B7">
              <w:rPr>
                <w:rFonts w:ascii="Times New Roman" w:hAnsi="Times New Roman"/>
                <w:i/>
                <w:iCs/>
                <w:szCs w:val="22"/>
              </w:rPr>
              <w:t>Time Period: 1997–2017</w:t>
            </w:r>
          </w:p>
        </w:tc>
      </w:tr>
      <w:tr w:rsidR="001127B7" w:rsidRPr="001127B7"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Mean </w:t>
            </w:r>
            <w:r w:rsidRPr="001127B7">
              <w:rPr>
                <w:rFonts w:ascii="Times New Roman" w:hAnsi="Times New Roman"/>
              </w:rPr>
              <w:t xml:space="preserve">(°C) </w:t>
            </w:r>
            <w:r w:rsidRPr="001127B7">
              <w:rPr>
                <w:rFonts w:ascii="Times New Roman" w:hAnsi="Times New Roman"/>
                <w:szCs w:val="22"/>
              </w:rPr>
              <w:t>of mean monthly temperatures in May within sampling hexagon and mean monthly temperatures</w:t>
            </w:r>
            <w:r w:rsidRPr="001127B7">
              <w:rPr>
                <w:rFonts w:ascii="Times New Roman" w:hAnsi="Times New Roman"/>
              </w:rPr>
              <w:t xml:space="preserve"> </w:t>
            </w:r>
            <w:r w:rsidRPr="001127B7">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temperatures (4 km)</w:t>
            </w:r>
          </w:p>
        </w:tc>
      </w:tr>
      <w:tr w:rsidR="001127B7" w:rsidRPr="001127B7"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Difference </w:t>
            </w:r>
            <w:r w:rsidRPr="001127B7">
              <w:rPr>
                <w:rFonts w:ascii="Times New Roman" w:hAnsi="Times New Roman"/>
              </w:rPr>
              <w:t xml:space="preserve">(°C) </w:t>
            </w:r>
            <w:r w:rsidRPr="001127B7">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precipitation (4 km)</w:t>
            </w:r>
          </w:p>
        </w:tc>
      </w:tr>
      <w:tr w:rsidR="001127B7" w:rsidRPr="001127B7"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National Land Cover Database (30 m; 1:60,000 scale), U.S. Geological Survey</w:t>
            </w:r>
          </w:p>
        </w:tc>
      </w:tr>
      <w:tr w:rsidR="001127B7" w:rsidRPr="001127B7"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1127B7" w:rsidRDefault="001127B7" w:rsidP="001127B7">
            <w:pPr>
              <w:spacing w:after="0" w:line="240" w:lineRule="auto"/>
              <w:ind w:firstLine="0"/>
              <w:rPr>
                <w:rFonts w:ascii="Times New Roman" w:hAnsi="Times New Roman"/>
                <w:szCs w:val="22"/>
              </w:rPr>
            </w:pPr>
          </w:p>
        </w:tc>
      </w:tr>
    </w:tbl>
    <w:p w14:paraId="518CB0E2" w14:textId="77777777" w:rsidR="000F448C" w:rsidRPr="00EB11DD" w:rsidRDefault="000F448C" w:rsidP="000F448C">
      <w:pPr>
        <w:spacing w:line="240" w:lineRule="auto"/>
        <w:ind w:firstLine="0"/>
      </w:pPr>
      <w:r w:rsidRPr="00EB11DD">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0F448C"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Data Source (resolution)</w:t>
            </w:r>
          </w:p>
        </w:tc>
      </w:tr>
      <w:tr w:rsidR="000F448C" w:rsidRPr="000F448C"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0F448C" w:rsidRDefault="000F448C" w:rsidP="000F448C">
            <w:pPr>
              <w:spacing w:after="0" w:line="240" w:lineRule="auto"/>
              <w:ind w:firstLine="0"/>
              <w:rPr>
                <w:rFonts w:ascii="Times New Roman" w:hAnsi="Times New Roman"/>
                <w:i/>
                <w:iCs/>
                <w:szCs w:val="22"/>
              </w:rPr>
            </w:pPr>
            <w:r w:rsidRPr="000F448C">
              <w:rPr>
                <w:rFonts w:ascii="Times New Roman" w:hAnsi="Times New Roman"/>
                <w:i/>
                <w:iCs/>
                <w:szCs w:val="22"/>
              </w:rPr>
              <w:t>Time Period: Future (2100)</w:t>
            </w:r>
          </w:p>
        </w:tc>
      </w:tr>
      <w:tr w:rsidR="000F448C" w:rsidRPr="000F448C"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(°C) </w:t>
            </w:r>
            <w:r w:rsidRPr="000F448C">
              <w:rPr>
                <w:rFonts w:ascii="Times New Roman" w:hAnsi="Times New Roman"/>
                <w:szCs w:val="22"/>
              </w:rPr>
              <w:t>of area-weighted mean monthly temperatures in May within hexagonal grid cell and area-weighted mean monthly temperatures</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temperature data from 3 general circulation model outputs and 2 representative concentration pathways (10 km), U.S. Forest Service Northern Research Station</w:t>
            </w:r>
          </w:p>
        </w:tc>
      </w:tr>
      <w:tr w:rsidR="000F448C" w:rsidRPr="000F448C"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Difference </w:t>
            </w:r>
            <w:r w:rsidRPr="000F448C">
              <w:rPr>
                <w:rFonts w:ascii="Times New Roman" w:hAnsi="Times New Roman"/>
              </w:rPr>
              <w:t xml:space="preserve">(°C) </w:t>
            </w:r>
            <w:r w:rsidRPr="000F448C">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March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precipitation data from 3 general circulation model outputs and 2 representative concentration pathways (10 km), U.S. Forest Service Northern Research Station</w:t>
            </w:r>
          </w:p>
        </w:tc>
      </w:tr>
      <w:tr w:rsidR="000F448C" w:rsidRPr="000F448C"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May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Projections from the Forecasting Scenarios (FORE-SCE) of land use model (250 m), U.S. Geological Survey</w:t>
            </w:r>
          </w:p>
        </w:tc>
      </w:tr>
      <w:tr w:rsidR="000F448C" w:rsidRPr="000F448C"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0F448C" w:rsidRDefault="000F448C" w:rsidP="000F448C">
            <w:pPr>
              <w:spacing w:after="0" w:line="240" w:lineRule="auto"/>
              <w:ind w:firstLine="0"/>
              <w:rPr>
                <w:rFonts w:ascii="Times New Roman" w:hAnsi="Times New Roman"/>
                <w:szCs w:val="22"/>
              </w:rPr>
            </w:pPr>
          </w:p>
        </w:tc>
      </w:tr>
    </w:tbl>
    <w:p w14:paraId="4E863FAB" w14:textId="77777777" w:rsidR="000F448C" w:rsidRDefault="000F448C" w:rsidP="001127B7">
      <w:pPr>
        <w:ind w:firstLine="0"/>
      </w:pPr>
    </w:p>
    <w:p w14:paraId="72DE1D1B" w14:textId="77777777" w:rsidR="00D37DFD" w:rsidRDefault="00D37DFD" w:rsidP="00D37DFD"/>
    <w:p w14:paraId="0C1C7CCF" w14:textId="77777777" w:rsidR="00D37DFD" w:rsidRDefault="00D37DFD" w:rsidP="002B688D">
      <w:pPr>
        <w:pStyle w:val="Caption"/>
        <w:sectPr w:rsidR="00D37DFD" w:rsidSect="007A4B05">
          <w:pgSz w:w="12240" w:h="15840"/>
          <w:pgMar w:top="1440" w:right="1440" w:bottom="1440" w:left="1440" w:header="720" w:footer="720" w:gutter="0"/>
          <w:cols w:space="720"/>
          <w:docGrid w:linePitch="360"/>
        </w:sectPr>
      </w:pPr>
    </w:p>
    <w:p w14:paraId="2AEF4A01" w14:textId="5A6068D1" w:rsidR="00D37DFD" w:rsidRPr="00D37DFD" w:rsidRDefault="00D37DFD" w:rsidP="002B688D">
      <w:pPr>
        <w:pStyle w:val="Caption"/>
      </w:pPr>
      <w:bookmarkStart w:id="45" w:name="_Toc136826187"/>
      <w:r w:rsidRPr="00D37DFD">
        <w:lastRenderedPageBreak/>
        <w:t xml:space="preserve">Table </w:t>
      </w:r>
      <w:r>
        <w:fldChar w:fldCharType="begin"/>
      </w:r>
      <w:r w:rsidRPr="00D37DFD">
        <w:instrText xml:space="preserve"> SEQ Table \* ARABIC </w:instrText>
      </w:r>
      <w:r>
        <w:fldChar w:fldCharType="separate"/>
      </w:r>
      <w:r w:rsidR="008E6063">
        <w:t>3</w:t>
      </w:r>
      <w:r>
        <w:fldChar w:fldCharType="end"/>
      </w:r>
      <w:r w:rsidRPr="00D37DFD">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46" w:name="_Hlk111572770"/>
      <w:r w:rsidRPr="00D37DFD">
        <w:t>Predictor variables (latitude [LAT], elevation [ELEV], interaction between latitude and elevation [L</w:t>
      </w:r>
      <w:r w:rsidRPr="00D37DFD">
        <w:rPr>
          <w:b/>
          <w:bCs/>
          <w:color w:val="000000"/>
        </w:rPr>
        <w:t>×</w:t>
      </w:r>
      <w:r w:rsidRPr="00D37DFD">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46"/>
      <w:r w:rsidRPr="00D37DFD">
        <w:t xml:space="preserve">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bookmarkEnd w:id="45"/>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D37DFD"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D37DFD" w:rsidRDefault="00D37DFD" w:rsidP="00D37DFD">
            <w:pPr>
              <w:spacing w:after="0" w:line="240" w:lineRule="auto"/>
              <w:ind w:firstLine="0"/>
              <w:rPr>
                <w:b/>
                <w:bCs/>
              </w:rPr>
            </w:pPr>
            <w:r w:rsidRPr="00D37DFD">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D37DFD" w:rsidRDefault="00D37DFD" w:rsidP="00D37DFD">
            <w:pPr>
              <w:spacing w:after="0" w:line="240" w:lineRule="auto"/>
              <w:ind w:firstLine="0"/>
              <w:jc w:val="center"/>
              <w:rPr>
                <w:b/>
                <w:bCs/>
                <w:color w:val="000000"/>
              </w:rPr>
            </w:pPr>
            <w:r w:rsidRPr="00D37DFD">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D37DFD" w:rsidRDefault="00D37DFD" w:rsidP="00D37DFD">
            <w:pPr>
              <w:spacing w:after="0" w:line="240" w:lineRule="auto"/>
              <w:ind w:firstLine="0"/>
              <w:jc w:val="center"/>
              <w:rPr>
                <w:b/>
                <w:bCs/>
                <w:color w:val="000000"/>
              </w:rPr>
            </w:pPr>
            <w:r w:rsidRPr="00D37DFD">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D37DFD" w:rsidRDefault="00D37DFD" w:rsidP="00D37DFD">
            <w:pPr>
              <w:spacing w:after="0" w:line="240" w:lineRule="auto"/>
              <w:ind w:firstLine="0"/>
              <w:jc w:val="center"/>
              <w:rPr>
                <w:b/>
                <w:bCs/>
                <w:color w:val="000000"/>
              </w:rPr>
            </w:pPr>
            <w:r w:rsidRPr="00D37DFD">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D37DFD" w:rsidRDefault="00D37DFD" w:rsidP="00D37DFD">
            <w:pPr>
              <w:spacing w:after="0" w:line="240" w:lineRule="auto"/>
              <w:ind w:firstLine="0"/>
              <w:jc w:val="center"/>
              <w:rPr>
                <w:b/>
                <w:bCs/>
                <w:color w:val="000000"/>
              </w:rPr>
            </w:pPr>
            <w:r w:rsidRPr="00D37DFD">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D37DFD" w:rsidRDefault="00D37DFD" w:rsidP="00D37DFD">
            <w:pPr>
              <w:spacing w:after="0" w:line="240" w:lineRule="auto"/>
              <w:ind w:firstLine="0"/>
              <w:jc w:val="center"/>
              <w:rPr>
                <w:b/>
                <w:bCs/>
                <w:color w:val="000000"/>
              </w:rPr>
            </w:pPr>
            <w:r w:rsidRPr="00D37DFD">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D37DFD" w:rsidRDefault="00D37DFD" w:rsidP="00D37DFD">
            <w:pPr>
              <w:spacing w:after="0" w:line="240" w:lineRule="auto"/>
              <w:ind w:firstLine="0"/>
              <w:jc w:val="center"/>
              <w:rPr>
                <w:b/>
                <w:bCs/>
                <w:color w:val="000000"/>
              </w:rPr>
            </w:pPr>
            <w:r w:rsidRPr="00D37DFD">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D37DFD" w:rsidRDefault="00D37DFD" w:rsidP="00D37DFD">
            <w:pPr>
              <w:spacing w:after="0" w:line="240" w:lineRule="auto"/>
              <w:ind w:firstLine="0"/>
              <w:rPr>
                <w:color w:val="000000"/>
              </w:rPr>
            </w:pPr>
            <w:r w:rsidRPr="00D37DFD">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D37DFD" w:rsidRDefault="00D37DFD" w:rsidP="00D37DFD">
            <w:pPr>
              <w:spacing w:after="0" w:line="240" w:lineRule="auto"/>
              <w:ind w:firstLine="0"/>
              <w:jc w:val="center"/>
              <w:rPr>
                <w:color w:val="000000"/>
              </w:rPr>
            </w:pPr>
            <w:r w:rsidRPr="00D37DFD">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D37DFD" w:rsidRDefault="00D37DFD" w:rsidP="00D37DFD">
            <w:pPr>
              <w:spacing w:after="0" w:line="240" w:lineRule="auto"/>
              <w:ind w:firstLine="0"/>
              <w:jc w:val="center"/>
              <w:rPr>
                <w:color w:val="000000"/>
              </w:rPr>
            </w:pPr>
            <w:r w:rsidRPr="00D37DFD">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D37DFD" w:rsidRDefault="00D37DFD" w:rsidP="00D37DFD">
            <w:pPr>
              <w:spacing w:after="0" w:line="240" w:lineRule="auto"/>
              <w:ind w:firstLine="0"/>
              <w:jc w:val="center"/>
              <w:rPr>
                <w:color w:val="000000"/>
              </w:rPr>
            </w:pPr>
            <w:r w:rsidRPr="00D37DFD">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D37DFD" w:rsidRDefault="00D37DFD" w:rsidP="00D37DFD">
            <w:pPr>
              <w:spacing w:after="0" w:line="240" w:lineRule="auto"/>
              <w:ind w:firstLine="0"/>
              <w:rPr>
                <w:color w:val="000000"/>
              </w:rPr>
            </w:pPr>
            <w:r w:rsidRPr="00D37DFD">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D37DFD" w:rsidRDefault="00D37DFD" w:rsidP="00D37DFD">
            <w:pPr>
              <w:spacing w:after="0" w:line="240" w:lineRule="auto"/>
              <w:ind w:firstLine="0"/>
              <w:jc w:val="center"/>
              <w:rPr>
                <w:color w:val="000000"/>
              </w:rPr>
            </w:pPr>
            <w:r w:rsidRPr="00D37DFD">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D37DFD" w:rsidRDefault="00D37DFD" w:rsidP="00D37DFD">
            <w:pPr>
              <w:spacing w:after="0" w:line="240" w:lineRule="auto"/>
              <w:ind w:firstLine="0"/>
              <w:jc w:val="center"/>
              <w:rPr>
                <w:color w:val="000000"/>
              </w:rPr>
            </w:pPr>
            <w:r w:rsidRPr="00D37DFD">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D37DFD" w:rsidRDefault="00D37DFD" w:rsidP="00D37DFD">
            <w:pPr>
              <w:spacing w:after="0" w:line="240" w:lineRule="auto"/>
              <w:ind w:firstLine="0"/>
              <w:jc w:val="center"/>
              <w:rPr>
                <w:color w:val="000000"/>
              </w:rPr>
            </w:pPr>
            <w:r w:rsidRPr="00D37DFD">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D37DFD" w:rsidRDefault="00D37DFD" w:rsidP="00D37DFD">
            <w:pPr>
              <w:spacing w:after="0" w:line="240" w:lineRule="auto"/>
              <w:ind w:firstLine="0"/>
              <w:rPr>
                <w:color w:val="000000"/>
              </w:rPr>
            </w:pPr>
            <w:r w:rsidRPr="00D37DFD">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D37DFD" w:rsidRDefault="00D37DFD" w:rsidP="00D37DFD">
            <w:pPr>
              <w:spacing w:after="0" w:line="240" w:lineRule="auto"/>
              <w:ind w:firstLine="0"/>
              <w:jc w:val="center"/>
              <w:rPr>
                <w:color w:val="000000"/>
              </w:rPr>
            </w:pPr>
            <w:r w:rsidRPr="00D37DFD">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D37DFD" w:rsidRDefault="00D37DFD" w:rsidP="00D37DFD">
            <w:pPr>
              <w:spacing w:after="0" w:line="240" w:lineRule="auto"/>
              <w:ind w:firstLine="0"/>
              <w:jc w:val="center"/>
              <w:rPr>
                <w:color w:val="000000"/>
              </w:rPr>
            </w:pPr>
            <w:r w:rsidRPr="00D37DFD">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D37DFD" w:rsidRDefault="00D37DFD" w:rsidP="00D37DFD">
            <w:pPr>
              <w:spacing w:after="0" w:line="240" w:lineRule="auto"/>
              <w:ind w:firstLine="0"/>
              <w:jc w:val="center"/>
              <w:rPr>
                <w:color w:val="000000"/>
              </w:rPr>
            </w:pPr>
            <w:r w:rsidRPr="00D37DFD">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D37DFD" w:rsidRDefault="00D37DFD" w:rsidP="00D37DFD">
            <w:pPr>
              <w:spacing w:after="0" w:line="240" w:lineRule="auto"/>
              <w:ind w:firstLine="0"/>
              <w:rPr>
                <w:color w:val="000000"/>
              </w:rPr>
            </w:pPr>
            <w:r w:rsidRPr="00D37DFD">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D37DFD" w:rsidRDefault="00D37DFD" w:rsidP="00D37DFD">
            <w:pPr>
              <w:spacing w:after="0" w:line="240" w:lineRule="auto"/>
              <w:ind w:firstLine="0"/>
              <w:jc w:val="center"/>
              <w:rPr>
                <w:color w:val="000000"/>
              </w:rPr>
            </w:pPr>
            <w:r w:rsidRPr="00D37DFD">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D37DFD" w:rsidRDefault="00D37DFD" w:rsidP="00D37DFD">
            <w:pPr>
              <w:spacing w:after="0" w:line="240" w:lineRule="auto"/>
              <w:ind w:firstLine="0"/>
              <w:jc w:val="center"/>
              <w:rPr>
                <w:color w:val="000000"/>
              </w:rPr>
            </w:pPr>
            <w:r w:rsidRPr="00D37DFD">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D37DFD" w:rsidRDefault="00D37DFD" w:rsidP="00D37DFD">
            <w:pPr>
              <w:spacing w:after="0" w:line="240" w:lineRule="auto"/>
              <w:ind w:firstLine="0"/>
              <w:jc w:val="center"/>
              <w:rPr>
                <w:color w:val="000000"/>
              </w:rPr>
            </w:pPr>
            <w:r w:rsidRPr="00D37DFD">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D37DFD" w:rsidRDefault="00D37DFD" w:rsidP="00D37DFD">
            <w:pPr>
              <w:spacing w:after="0" w:line="240" w:lineRule="auto"/>
              <w:ind w:firstLine="0"/>
              <w:jc w:val="center"/>
              <w:rPr>
                <w:color w:val="000000"/>
              </w:rPr>
            </w:pPr>
            <w:r w:rsidRPr="00D37DFD">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D37DFD" w:rsidRDefault="00D37DFD" w:rsidP="00D37DFD">
            <w:pPr>
              <w:spacing w:after="0" w:line="240" w:lineRule="auto"/>
              <w:ind w:firstLine="0"/>
              <w:rPr>
                <w:color w:val="000000"/>
              </w:rPr>
            </w:pPr>
            <w:r w:rsidRPr="00D37DFD">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D37DFD" w:rsidRDefault="00D37DFD" w:rsidP="00D37DFD">
            <w:pPr>
              <w:spacing w:after="0" w:line="240" w:lineRule="auto"/>
              <w:ind w:firstLine="0"/>
              <w:jc w:val="center"/>
              <w:rPr>
                <w:color w:val="000000"/>
              </w:rPr>
            </w:pPr>
            <w:r w:rsidRPr="00D37DFD">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D37DFD" w:rsidRDefault="00D37DFD" w:rsidP="00D37DFD">
            <w:pPr>
              <w:spacing w:after="0" w:line="240" w:lineRule="auto"/>
              <w:ind w:firstLine="0"/>
              <w:jc w:val="center"/>
              <w:rPr>
                <w:color w:val="000000"/>
              </w:rPr>
            </w:pPr>
            <w:r w:rsidRPr="00D37DFD">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D37DFD" w:rsidRDefault="00D37DFD" w:rsidP="00D37DFD">
            <w:pPr>
              <w:spacing w:after="0" w:line="240" w:lineRule="auto"/>
              <w:ind w:firstLine="0"/>
              <w:jc w:val="center"/>
              <w:rPr>
                <w:color w:val="000000"/>
              </w:rPr>
            </w:pPr>
            <w:r w:rsidRPr="00D37DFD">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D37DFD" w:rsidRDefault="00D37DFD" w:rsidP="00D37DFD">
            <w:pPr>
              <w:spacing w:after="0" w:line="240" w:lineRule="auto"/>
              <w:ind w:firstLine="0"/>
              <w:rPr>
                <w:color w:val="000000"/>
              </w:rPr>
            </w:pPr>
            <w:r w:rsidRPr="00D37DFD">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D37DFD" w:rsidRDefault="00D37DFD" w:rsidP="00D37DFD">
            <w:pPr>
              <w:spacing w:after="0" w:line="240" w:lineRule="auto"/>
              <w:ind w:firstLine="0"/>
              <w:jc w:val="center"/>
              <w:rPr>
                <w:color w:val="000000"/>
              </w:rPr>
            </w:pPr>
            <w:r w:rsidRPr="00D37DFD">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D37DFD" w:rsidRDefault="00D37DFD" w:rsidP="00D37DFD">
            <w:pPr>
              <w:spacing w:after="0" w:line="240" w:lineRule="auto"/>
              <w:ind w:firstLine="0"/>
              <w:jc w:val="center"/>
              <w:rPr>
                <w:color w:val="000000"/>
              </w:rPr>
            </w:pPr>
            <w:r w:rsidRPr="00D37DFD">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D37DFD" w:rsidRDefault="00D37DFD" w:rsidP="00D37DFD">
            <w:pPr>
              <w:spacing w:after="0" w:line="240" w:lineRule="auto"/>
              <w:ind w:firstLine="0"/>
              <w:jc w:val="center"/>
              <w:rPr>
                <w:color w:val="000000"/>
              </w:rPr>
            </w:pPr>
            <w:r w:rsidRPr="00D37DFD">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D37DFD" w:rsidRDefault="00D37DFD" w:rsidP="00D37DFD">
            <w:pPr>
              <w:spacing w:after="0" w:line="240" w:lineRule="auto"/>
              <w:ind w:firstLine="0"/>
              <w:rPr>
                <w:color w:val="000000"/>
              </w:rPr>
            </w:pPr>
            <w:r w:rsidRPr="00D37DFD">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D37DFD" w:rsidRDefault="00D37DFD" w:rsidP="00D37DFD">
            <w:pPr>
              <w:spacing w:after="0" w:line="240" w:lineRule="auto"/>
              <w:ind w:firstLine="0"/>
              <w:jc w:val="center"/>
              <w:rPr>
                <w:color w:val="000000"/>
              </w:rPr>
            </w:pPr>
            <w:r w:rsidRPr="00D37DFD">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D37DFD" w:rsidRDefault="00D37DFD" w:rsidP="00D37DFD">
            <w:pPr>
              <w:spacing w:after="0" w:line="240" w:lineRule="auto"/>
              <w:ind w:firstLine="0"/>
              <w:jc w:val="center"/>
              <w:rPr>
                <w:color w:val="000000"/>
              </w:rPr>
            </w:pPr>
            <w:r w:rsidRPr="00D37DFD">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D37DFD" w:rsidRDefault="00D37DFD" w:rsidP="00D37DFD">
            <w:pPr>
              <w:spacing w:after="0" w:line="240" w:lineRule="auto"/>
              <w:ind w:firstLine="0"/>
              <w:jc w:val="center"/>
              <w:rPr>
                <w:color w:val="000000"/>
              </w:rPr>
            </w:pPr>
            <w:r w:rsidRPr="00D37DFD">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7975FA2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D37DFD" w:rsidRDefault="00D37DFD" w:rsidP="00D37DFD">
            <w:pPr>
              <w:spacing w:after="0" w:line="240" w:lineRule="auto"/>
              <w:ind w:firstLine="0"/>
              <w:rPr>
                <w:color w:val="000000"/>
              </w:rPr>
            </w:pPr>
            <w:r w:rsidRPr="00D37DFD">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D37DFD" w:rsidRDefault="00D37DFD" w:rsidP="00D37DFD">
            <w:pPr>
              <w:spacing w:after="0" w:line="240" w:lineRule="auto"/>
              <w:ind w:firstLine="0"/>
              <w:jc w:val="center"/>
              <w:rPr>
                <w:color w:val="000000"/>
              </w:rPr>
            </w:pPr>
            <w:r w:rsidRPr="00D37DFD">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D37DFD" w:rsidRDefault="00D37DFD" w:rsidP="00D37DFD">
            <w:pPr>
              <w:spacing w:after="0" w:line="240" w:lineRule="auto"/>
              <w:ind w:firstLine="0"/>
              <w:jc w:val="center"/>
              <w:rPr>
                <w:color w:val="000000"/>
              </w:rPr>
            </w:pPr>
            <w:r w:rsidRPr="00D37DFD">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D37DFD" w:rsidRDefault="00D37DFD" w:rsidP="00D37DFD">
            <w:pPr>
              <w:spacing w:after="0" w:line="240" w:lineRule="auto"/>
              <w:ind w:firstLine="0"/>
              <w:jc w:val="center"/>
              <w:rPr>
                <w:color w:val="000000"/>
              </w:rPr>
            </w:pPr>
            <w:r w:rsidRPr="00D37DFD">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D37DFD" w:rsidRDefault="00D37DFD" w:rsidP="00D37DFD">
            <w:pPr>
              <w:spacing w:after="0" w:line="240" w:lineRule="auto"/>
              <w:ind w:firstLine="0"/>
              <w:rPr>
                <w:color w:val="000000"/>
              </w:rPr>
            </w:pPr>
            <w:r w:rsidRPr="00D37DFD">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D37DFD" w:rsidRDefault="00D37DFD" w:rsidP="00D37DFD">
            <w:pPr>
              <w:spacing w:after="0" w:line="240" w:lineRule="auto"/>
              <w:ind w:firstLine="0"/>
              <w:jc w:val="center"/>
              <w:rPr>
                <w:color w:val="000000"/>
              </w:rPr>
            </w:pPr>
            <w:r w:rsidRPr="00D37DFD">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D37DFD" w:rsidRDefault="00D37DFD" w:rsidP="00D37DFD">
            <w:pPr>
              <w:spacing w:after="0" w:line="240" w:lineRule="auto"/>
              <w:ind w:firstLine="0"/>
              <w:jc w:val="center"/>
              <w:rPr>
                <w:color w:val="000000"/>
              </w:rPr>
            </w:pPr>
            <w:r w:rsidRPr="00D37DFD">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D37DFD" w:rsidRDefault="00D37DFD" w:rsidP="00D37DFD">
            <w:pPr>
              <w:spacing w:after="0" w:line="240" w:lineRule="auto"/>
              <w:ind w:firstLine="0"/>
              <w:jc w:val="center"/>
              <w:rPr>
                <w:color w:val="000000"/>
              </w:rPr>
            </w:pPr>
            <w:r w:rsidRPr="00D37DFD">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D37DFD" w:rsidRDefault="00D37DFD" w:rsidP="00D37DFD">
            <w:pPr>
              <w:spacing w:after="0" w:line="240" w:lineRule="auto"/>
              <w:ind w:firstLine="0"/>
              <w:rPr>
                <w:color w:val="000000"/>
              </w:rPr>
            </w:pPr>
            <w:r w:rsidRPr="00D37DFD">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D37DFD" w:rsidRDefault="00D37DFD" w:rsidP="00D37DFD">
            <w:pPr>
              <w:spacing w:after="0" w:line="240" w:lineRule="auto"/>
              <w:ind w:firstLine="0"/>
              <w:jc w:val="center"/>
              <w:rPr>
                <w:color w:val="000000"/>
              </w:rPr>
            </w:pPr>
            <w:r w:rsidRPr="00D37DFD">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D37DFD" w:rsidRDefault="00D37DFD" w:rsidP="00D37DFD">
            <w:pPr>
              <w:spacing w:after="0" w:line="240" w:lineRule="auto"/>
              <w:ind w:firstLine="0"/>
              <w:jc w:val="center"/>
              <w:rPr>
                <w:color w:val="000000"/>
              </w:rPr>
            </w:pPr>
            <w:r w:rsidRPr="00D37DFD">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D37DFD" w:rsidRDefault="00D37DFD" w:rsidP="00D37DFD">
            <w:pPr>
              <w:spacing w:after="0" w:line="240" w:lineRule="auto"/>
              <w:ind w:firstLine="0"/>
              <w:jc w:val="center"/>
              <w:rPr>
                <w:color w:val="000000"/>
              </w:rPr>
            </w:pPr>
            <w:r w:rsidRPr="00D37DFD">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D37DFD" w:rsidRDefault="00D37DFD" w:rsidP="00D37DFD">
            <w:pPr>
              <w:spacing w:after="0" w:line="240" w:lineRule="auto"/>
              <w:ind w:firstLine="0"/>
              <w:rPr>
                <w:color w:val="000000"/>
              </w:rPr>
            </w:pPr>
            <w:r w:rsidRPr="00D37DFD">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D37DFD" w:rsidRDefault="00D37DFD" w:rsidP="00D37DFD">
            <w:pPr>
              <w:spacing w:after="0" w:line="240" w:lineRule="auto"/>
              <w:ind w:firstLine="0"/>
              <w:jc w:val="center"/>
              <w:rPr>
                <w:color w:val="000000"/>
              </w:rPr>
            </w:pPr>
            <w:r w:rsidRPr="00D37DFD">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D37DFD" w:rsidRDefault="00D37DFD" w:rsidP="00D37DFD">
            <w:pPr>
              <w:spacing w:after="0" w:line="240" w:lineRule="auto"/>
              <w:ind w:firstLine="0"/>
              <w:jc w:val="center"/>
              <w:rPr>
                <w:color w:val="000000"/>
              </w:rPr>
            </w:pPr>
            <w:r w:rsidRPr="00D37DFD">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D37DFD" w:rsidRDefault="00D37DFD" w:rsidP="00D37DFD">
            <w:pPr>
              <w:spacing w:after="0" w:line="240" w:lineRule="auto"/>
              <w:ind w:firstLine="0"/>
              <w:jc w:val="center"/>
              <w:rPr>
                <w:color w:val="000000"/>
              </w:rPr>
            </w:pPr>
            <w:r w:rsidRPr="00D37DFD">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0700DDB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D37DFD" w:rsidRDefault="00D37DFD" w:rsidP="00D37DFD">
            <w:pPr>
              <w:spacing w:after="0" w:line="240" w:lineRule="auto"/>
              <w:ind w:firstLine="0"/>
              <w:rPr>
                <w:color w:val="000000"/>
              </w:rPr>
            </w:pPr>
            <w:r w:rsidRPr="00D37DFD">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D37DFD" w:rsidRDefault="00D37DFD" w:rsidP="00D37DFD">
            <w:pPr>
              <w:spacing w:after="0" w:line="240" w:lineRule="auto"/>
              <w:ind w:firstLine="0"/>
              <w:jc w:val="center"/>
              <w:rPr>
                <w:color w:val="000000"/>
              </w:rPr>
            </w:pPr>
            <w:r w:rsidRPr="00D37DFD">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D37DFD" w:rsidRDefault="00D37DFD" w:rsidP="00D37DFD">
            <w:pPr>
              <w:spacing w:after="0" w:line="240" w:lineRule="auto"/>
              <w:ind w:firstLine="0"/>
              <w:jc w:val="center"/>
              <w:rPr>
                <w:color w:val="000000"/>
              </w:rPr>
            </w:pPr>
            <w:r w:rsidRPr="00D37DFD">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D37DFD" w:rsidRDefault="00D37DFD" w:rsidP="00D37DFD">
            <w:pPr>
              <w:spacing w:after="0" w:line="240" w:lineRule="auto"/>
              <w:ind w:firstLine="0"/>
              <w:jc w:val="center"/>
              <w:rPr>
                <w:color w:val="000000"/>
              </w:rPr>
            </w:pPr>
            <w:r w:rsidRPr="00D37DFD">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D37DFD" w:rsidRDefault="00D37DFD" w:rsidP="00D37DFD">
            <w:pPr>
              <w:spacing w:after="0" w:line="240" w:lineRule="auto"/>
              <w:ind w:firstLine="0"/>
              <w:rPr>
                <w:color w:val="000000"/>
              </w:rPr>
            </w:pPr>
            <w:r w:rsidRPr="00D37DFD">
              <w:rPr>
                <w:color w:val="000000"/>
              </w:rPr>
              <w:t>WOTH</w:t>
            </w:r>
          </w:p>
        </w:tc>
        <w:tc>
          <w:tcPr>
            <w:tcW w:w="923" w:type="dxa"/>
            <w:tcBorders>
              <w:top w:val="nil"/>
              <w:left w:val="nil"/>
              <w:right w:val="nil"/>
            </w:tcBorders>
            <w:shd w:val="clear" w:color="auto" w:fill="auto"/>
            <w:vAlign w:val="center"/>
          </w:tcPr>
          <w:p w14:paraId="7A59E79E" w14:textId="77777777" w:rsidR="00D37DFD" w:rsidRPr="00D37DFD" w:rsidRDefault="00D37DFD" w:rsidP="00D37DFD">
            <w:pPr>
              <w:spacing w:after="0" w:line="240" w:lineRule="auto"/>
              <w:ind w:firstLine="0"/>
              <w:jc w:val="center"/>
              <w:rPr>
                <w:color w:val="000000"/>
              </w:rPr>
            </w:pPr>
            <w:r w:rsidRPr="00D37DFD">
              <w:rPr>
                <w:color w:val="000000"/>
              </w:rPr>
              <w:t>4,412</w:t>
            </w:r>
          </w:p>
        </w:tc>
        <w:tc>
          <w:tcPr>
            <w:tcW w:w="996" w:type="dxa"/>
            <w:tcBorders>
              <w:top w:val="nil"/>
              <w:left w:val="nil"/>
              <w:right w:val="nil"/>
            </w:tcBorders>
            <w:shd w:val="clear" w:color="auto" w:fill="auto"/>
            <w:vAlign w:val="center"/>
          </w:tcPr>
          <w:p w14:paraId="6617A004" w14:textId="77777777" w:rsidR="00D37DFD" w:rsidRPr="00D37DFD" w:rsidRDefault="00D37DFD" w:rsidP="00D37DFD">
            <w:pPr>
              <w:spacing w:after="0" w:line="240" w:lineRule="auto"/>
              <w:ind w:firstLine="0"/>
              <w:jc w:val="center"/>
              <w:rPr>
                <w:color w:val="000000"/>
              </w:rPr>
            </w:pPr>
            <w:r w:rsidRPr="00D37DFD">
              <w:rPr>
                <w:color w:val="000000"/>
              </w:rPr>
              <w:t>56,553</w:t>
            </w:r>
          </w:p>
        </w:tc>
        <w:tc>
          <w:tcPr>
            <w:tcW w:w="870" w:type="dxa"/>
            <w:tcBorders>
              <w:top w:val="nil"/>
              <w:left w:val="nil"/>
              <w:right w:val="nil"/>
            </w:tcBorders>
            <w:shd w:val="clear" w:color="auto" w:fill="auto"/>
            <w:vAlign w:val="center"/>
          </w:tcPr>
          <w:p w14:paraId="3362B0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right w:val="nil"/>
            </w:tcBorders>
            <w:shd w:val="clear" w:color="auto" w:fill="auto"/>
            <w:vAlign w:val="center"/>
          </w:tcPr>
          <w:p w14:paraId="6C2BC2B4" w14:textId="77777777" w:rsidR="00D37DFD" w:rsidRPr="00D37DFD" w:rsidRDefault="00D37DFD" w:rsidP="00D37DFD">
            <w:pPr>
              <w:spacing w:after="0" w:line="240" w:lineRule="auto"/>
              <w:ind w:firstLine="0"/>
              <w:jc w:val="center"/>
              <w:rPr>
                <w:color w:val="000000"/>
              </w:rPr>
            </w:pPr>
            <w:r w:rsidRPr="00D37DFD">
              <w:rPr>
                <w:color w:val="000000"/>
              </w:rPr>
              <w:t>0.211</w:t>
            </w:r>
          </w:p>
        </w:tc>
        <w:tc>
          <w:tcPr>
            <w:tcW w:w="1216" w:type="dxa"/>
            <w:tcBorders>
              <w:top w:val="nil"/>
              <w:left w:val="nil"/>
              <w:right w:val="nil"/>
            </w:tcBorders>
            <w:shd w:val="clear" w:color="auto" w:fill="auto"/>
            <w:vAlign w:val="center"/>
          </w:tcPr>
          <w:p w14:paraId="65D95E76"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right w:val="nil"/>
            </w:tcBorders>
            <w:shd w:val="clear" w:color="auto" w:fill="auto"/>
            <w:vAlign w:val="center"/>
          </w:tcPr>
          <w:p w14:paraId="5F09C46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right w:val="nil"/>
            </w:tcBorders>
            <w:shd w:val="clear" w:color="auto" w:fill="auto"/>
            <w:vAlign w:val="center"/>
          </w:tcPr>
          <w:p w14:paraId="14C1C1E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right w:val="nil"/>
            </w:tcBorders>
            <w:shd w:val="clear" w:color="auto" w:fill="auto"/>
            <w:vAlign w:val="center"/>
          </w:tcPr>
          <w:p w14:paraId="68394E4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right w:val="nil"/>
            </w:tcBorders>
            <w:shd w:val="clear" w:color="auto" w:fill="auto"/>
            <w:vAlign w:val="center"/>
          </w:tcPr>
          <w:p w14:paraId="797CE7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right w:val="nil"/>
            </w:tcBorders>
            <w:shd w:val="clear" w:color="auto" w:fill="auto"/>
            <w:vAlign w:val="center"/>
          </w:tcPr>
          <w:p w14:paraId="47DABC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right w:val="nil"/>
            </w:tcBorders>
            <w:shd w:val="clear" w:color="auto" w:fill="auto"/>
            <w:vAlign w:val="center"/>
          </w:tcPr>
          <w:p w14:paraId="2D7D698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right w:val="nil"/>
            </w:tcBorders>
            <w:shd w:val="clear" w:color="auto" w:fill="auto"/>
            <w:vAlign w:val="center"/>
          </w:tcPr>
          <w:p w14:paraId="3F45B49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702DAAD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22FFFDD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right w:val="nil"/>
            </w:tcBorders>
            <w:shd w:val="clear" w:color="auto" w:fill="auto"/>
            <w:vAlign w:val="center"/>
          </w:tcPr>
          <w:p w14:paraId="51B99471"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D37DFD" w:rsidRDefault="00D37DFD" w:rsidP="00D37DFD">
            <w:pPr>
              <w:spacing w:after="0" w:line="240" w:lineRule="auto"/>
              <w:ind w:firstLine="0"/>
              <w:rPr>
                <w:color w:val="000000"/>
              </w:rPr>
            </w:pPr>
            <w:r w:rsidRPr="00D37DFD">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D37DFD" w:rsidRDefault="00D37DFD" w:rsidP="00D37DFD">
            <w:pPr>
              <w:spacing w:after="0" w:line="240" w:lineRule="auto"/>
              <w:ind w:firstLine="0"/>
              <w:jc w:val="center"/>
              <w:rPr>
                <w:color w:val="000000"/>
              </w:rPr>
            </w:pPr>
            <w:r w:rsidRPr="00D37DFD">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D37DFD" w:rsidRDefault="00D37DFD" w:rsidP="00D37DFD">
            <w:pPr>
              <w:spacing w:after="0" w:line="240" w:lineRule="auto"/>
              <w:ind w:firstLine="0"/>
              <w:jc w:val="center"/>
              <w:rPr>
                <w:color w:val="000000"/>
              </w:rPr>
            </w:pPr>
            <w:r w:rsidRPr="00D37DFD">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D37DFD" w:rsidRDefault="00D37DFD" w:rsidP="00D37DFD">
            <w:pPr>
              <w:spacing w:after="0" w:line="240" w:lineRule="auto"/>
              <w:ind w:firstLine="0"/>
              <w:jc w:val="center"/>
              <w:rPr>
                <w:color w:val="000000"/>
              </w:rPr>
            </w:pPr>
            <w:r w:rsidRPr="00D37DFD">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D37DFD" w:rsidRDefault="00D37DFD" w:rsidP="00D37DFD">
            <w:pPr>
              <w:spacing w:after="0" w:line="240" w:lineRule="auto"/>
              <w:ind w:firstLine="0"/>
              <w:jc w:val="center"/>
              <w:rPr>
                <w:color w:val="000000"/>
              </w:rPr>
            </w:pPr>
            <w:r w:rsidRPr="00D37DFD">
              <w:rPr>
                <w:color w:val="000000"/>
              </w:rPr>
              <w:t>0</w:t>
            </w:r>
          </w:p>
        </w:tc>
      </w:tr>
    </w:tbl>
    <w:p w14:paraId="5486DF4F" w14:textId="77777777" w:rsidR="00D37DFD" w:rsidRDefault="00D37DFD" w:rsidP="00D37DFD">
      <w:pPr>
        <w:ind w:firstLine="0"/>
      </w:pPr>
    </w:p>
    <w:p w14:paraId="5E646040" w14:textId="6A8E20EA" w:rsidR="00D37DFD" w:rsidRDefault="00D37DFD" w:rsidP="002B688D">
      <w:pPr>
        <w:pStyle w:val="Caption"/>
      </w:pPr>
      <w:bookmarkStart w:id="47" w:name="_Toc136826188"/>
      <w:r w:rsidRPr="00D37DFD">
        <w:lastRenderedPageBreak/>
        <w:t xml:space="preserve">Table </w:t>
      </w:r>
      <w:r>
        <w:fldChar w:fldCharType="begin"/>
      </w:r>
      <w:r w:rsidRPr="00D37DFD">
        <w:instrText xml:space="preserve"> SEQ Table \* ARABIC </w:instrText>
      </w:r>
      <w:r>
        <w:fldChar w:fldCharType="separate"/>
      </w:r>
      <w:r w:rsidR="008E6063">
        <w:t>4</w:t>
      </w:r>
      <w:r>
        <w:fldChar w:fldCharType="end"/>
      </w:r>
      <w:r w:rsidRPr="00D37DFD">
        <w:t>.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47"/>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D37DFD"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D37DFD" w:rsidRDefault="00D37DFD" w:rsidP="00D37DFD">
            <w:pPr>
              <w:spacing w:after="0" w:line="240" w:lineRule="auto"/>
              <w:ind w:firstLine="0"/>
              <w:rPr>
                <w:rFonts w:ascii="Calibri" w:hAnsi="Calibri" w:cs="Calibri"/>
                <w:color w:val="000000"/>
                <w:sz w:val="22"/>
                <w:szCs w:val="22"/>
              </w:rPr>
            </w:pPr>
            <w:r w:rsidRPr="00D37DFD">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D37DFD" w:rsidRDefault="00D37DFD" w:rsidP="00D37DFD">
            <w:pPr>
              <w:spacing w:after="0" w:line="240" w:lineRule="auto"/>
              <w:ind w:firstLine="0"/>
              <w:rPr>
                <w:b/>
                <w:bCs/>
                <w:color w:val="000000"/>
              </w:rPr>
            </w:pPr>
            <w:r w:rsidRPr="00D37DFD">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D37DFD" w:rsidRDefault="00D37DFD" w:rsidP="00D37DFD">
            <w:pPr>
              <w:spacing w:after="0" w:line="240" w:lineRule="auto"/>
              <w:ind w:firstLine="0"/>
              <w:rPr>
                <w:color w:val="000000"/>
              </w:rPr>
            </w:pPr>
            <w:r w:rsidRPr="00D37DFD">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D37DFD" w:rsidRDefault="00D37DFD" w:rsidP="00D37DFD">
            <w:pPr>
              <w:spacing w:after="0" w:line="240" w:lineRule="auto"/>
              <w:ind w:firstLine="0"/>
              <w:jc w:val="center"/>
              <w:rPr>
                <w:color w:val="000000"/>
              </w:rPr>
            </w:pPr>
            <w:r w:rsidRPr="00D37DFD">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r>
      <w:tr w:rsidR="00D37DFD" w:rsidRPr="00D37DFD"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D37DFD" w:rsidRDefault="00D37DFD" w:rsidP="00D37DFD">
            <w:pPr>
              <w:spacing w:after="0" w:line="240" w:lineRule="auto"/>
              <w:ind w:firstLine="0"/>
              <w:jc w:val="center"/>
              <w:rPr>
                <w:color w:val="000000"/>
              </w:rPr>
            </w:pPr>
            <w:r w:rsidRPr="00D37DFD">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r>
      <w:tr w:rsidR="00D37DFD" w:rsidRPr="00D37DFD"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D37DFD" w:rsidRDefault="00D37DFD" w:rsidP="00D37DFD">
            <w:pPr>
              <w:spacing w:after="0" w:line="240" w:lineRule="auto"/>
              <w:ind w:firstLine="0"/>
              <w:rPr>
                <w:color w:val="000000"/>
              </w:rPr>
            </w:pPr>
            <w:r w:rsidRPr="00D37DFD">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0.244</w:t>
            </w:r>
          </w:p>
        </w:tc>
      </w:tr>
      <w:tr w:rsidR="00D37DFD" w:rsidRPr="00D37DFD"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0.461</w:t>
            </w:r>
          </w:p>
        </w:tc>
      </w:tr>
      <w:tr w:rsidR="00D37DFD" w:rsidRPr="00D37DFD"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0.217</w:t>
            </w:r>
          </w:p>
        </w:tc>
      </w:tr>
      <w:tr w:rsidR="00D37DFD" w:rsidRPr="00D37DFD"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r>
      <w:tr w:rsidR="00D37DFD" w:rsidRPr="00D37DFD"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D37DFD" w:rsidRDefault="00D37DFD" w:rsidP="00D37DFD">
            <w:pPr>
              <w:spacing w:after="0" w:line="240" w:lineRule="auto"/>
              <w:ind w:firstLine="0"/>
              <w:rPr>
                <w:color w:val="000000"/>
              </w:rPr>
            </w:pPr>
            <w:r w:rsidRPr="00D37DFD">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r>
      <w:tr w:rsidR="00D37DFD" w:rsidRPr="00D37DFD"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D37DFD" w:rsidRDefault="00D37DFD" w:rsidP="00D37DFD">
            <w:pPr>
              <w:spacing w:after="0" w:line="240" w:lineRule="auto"/>
              <w:ind w:firstLine="0"/>
              <w:rPr>
                <w:color w:val="000000"/>
              </w:rPr>
            </w:pPr>
            <w:r w:rsidRPr="00D37DFD">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D37DFD" w:rsidRDefault="00D37DFD" w:rsidP="00D37DFD">
            <w:pPr>
              <w:spacing w:after="0" w:line="240" w:lineRule="auto"/>
              <w:ind w:firstLine="0"/>
              <w:jc w:val="center"/>
              <w:rPr>
                <w:color w:val="000000"/>
              </w:rPr>
            </w:pPr>
            <w:r w:rsidRPr="00D37DFD">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D37DFD" w:rsidRDefault="00D37DFD" w:rsidP="00D37DFD">
            <w:pPr>
              <w:spacing w:after="0" w:line="240" w:lineRule="auto"/>
              <w:ind w:firstLine="0"/>
              <w:rPr>
                <w:color w:val="000000"/>
              </w:rPr>
            </w:pPr>
            <w:r w:rsidRPr="00D37DFD">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D37DFD" w:rsidRDefault="00D37DFD" w:rsidP="00D37DFD">
            <w:pPr>
              <w:spacing w:after="0" w:line="240" w:lineRule="auto"/>
              <w:ind w:firstLine="0"/>
              <w:jc w:val="center"/>
              <w:rPr>
                <w:color w:val="000000"/>
              </w:rPr>
            </w:pPr>
            <w:r w:rsidRPr="00D37DFD">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D37DFD" w:rsidRDefault="00D37DFD" w:rsidP="00D37DFD">
            <w:pPr>
              <w:spacing w:after="0" w:line="240" w:lineRule="auto"/>
              <w:ind w:firstLine="0"/>
              <w:jc w:val="center"/>
              <w:rPr>
                <w:color w:val="000000"/>
              </w:rPr>
            </w:pPr>
            <w:r w:rsidRPr="00D37DFD">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D37DFD" w:rsidRDefault="00D37DFD" w:rsidP="00D37DFD">
            <w:pPr>
              <w:spacing w:after="0" w:line="240" w:lineRule="auto"/>
              <w:ind w:firstLine="0"/>
              <w:jc w:val="center"/>
              <w:rPr>
                <w:color w:val="000000"/>
              </w:rPr>
            </w:pPr>
            <w:r w:rsidRPr="00D37DFD">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D37DFD" w:rsidRDefault="00D37DFD" w:rsidP="00D37DFD">
            <w:pPr>
              <w:spacing w:after="0" w:line="240" w:lineRule="auto"/>
              <w:ind w:firstLine="0"/>
              <w:jc w:val="center"/>
              <w:rPr>
                <w:color w:val="000000"/>
              </w:rPr>
            </w:pPr>
            <w:r w:rsidRPr="00D37DFD">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D37DFD" w:rsidRDefault="00D37DFD" w:rsidP="00D37DFD">
            <w:pPr>
              <w:spacing w:after="0" w:line="240" w:lineRule="auto"/>
              <w:ind w:firstLine="0"/>
              <w:jc w:val="center"/>
              <w:rPr>
                <w:color w:val="000000"/>
              </w:rPr>
            </w:pPr>
            <w:r w:rsidRPr="00D37DFD">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D37DFD" w:rsidRDefault="00D37DFD" w:rsidP="00D37DFD">
            <w:pPr>
              <w:spacing w:after="0" w:line="240" w:lineRule="auto"/>
              <w:ind w:firstLine="0"/>
              <w:jc w:val="center"/>
              <w:rPr>
                <w:color w:val="000000"/>
              </w:rPr>
            </w:pPr>
            <w:r w:rsidRPr="00D37DFD">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D37DFD" w:rsidRDefault="00D37DFD" w:rsidP="00D37DFD">
            <w:pPr>
              <w:spacing w:after="0" w:line="240" w:lineRule="auto"/>
              <w:ind w:firstLine="0"/>
              <w:jc w:val="center"/>
              <w:rPr>
                <w:color w:val="000000"/>
              </w:rPr>
            </w:pPr>
            <w:r w:rsidRPr="00D37DFD">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D37DFD" w:rsidRDefault="00D37DFD" w:rsidP="00D37DFD">
            <w:pPr>
              <w:spacing w:after="0" w:line="240" w:lineRule="auto"/>
              <w:ind w:firstLine="0"/>
              <w:jc w:val="center"/>
              <w:rPr>
                <w:color w:val="000000"/>
              </w:rPr>
            </w:pPr>
            <w:r w:rsidRPr="00D37DFD">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D37DFD" w:rsidRDefault="00D37DFD" w:rsidP="00D37DFD">
            <w:pPr>
              <w:spacing w:after="0" w:line="240" w:lineRule="auto"/>
              <w:ind w:firstLine="0"/>
              <w:jc w:val="center"/>
              <w:rPr>
                <w:color w:val="000000"/>
              </w:rPr>
            </w:pPr>
            <w:r w:rsidRPr="00D37DFD">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D37DFD" w:rsidRDefault="00D37DFD" w:rsidP="00D37DFD">
            <w:pPr>
              <w:spacing w:after="0" w:line="240" w:lineRule="auto"/>
              <w:ind w:firstLine="0"/>
              <w:jc w:val="center"/>
              <w:rPr>
                <w:color w:val="000000"/>
              </w:rPr>
            </w:pPr>
            <w:r w:rsidRPr="00D37DFD">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D37DFD" w:rsidRDefault="00D37DFD" w:rsidP="00D37DFD">
            <w:pPr>
              <w:spacing w:after="0" w:line="240" w:lineRule="auto"/>
              <w:ind w:firstLine="0"/>
              <w:jc w:val="center"/>
              <w:rPr>
                <w:color w:val="000000"/>
              </w:rPr>
            </w:pPr>
            <w:r w:rsidRPr="00D37DFD">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D37DFD" w:rsidRDefault="00D37DFD" w:rsidP="00D37DFD">
            <w:pPr>
              <w:spacing w:after="0" w:line="240" w:lineRule="auto"/>
              <w:ind w:firstLine="0"/>
              <w:jc w:val="center"/>
              <w:rPr>
                <w:color w:val="000000"/>
              </w:rPr>
            </w:pPr>
            <w:r w:rsidRPr="00D37DFD">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D37DFD" w:rsidRDefault="00D37DFD" w:rsidP="00D37DFD">
            <w:pPr>
              <w:spacing w:after="0" w:line="240" w:lineRule="auto"/>
              <w:ind w:firstLine="0"/>
              <w:jc w:val="center"/>
              <w:rPr>
                <w:color w:val="000000"/>
              </w:rPr>
            </w:pPr>
            <w:r w:rsidRPr="00D37DFD">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D37DFD" w:rsidRDefault="00D37DFD" w:rsidP="00D37DFD">
            <w:pPr>
              <w:spacing w:after="0" w:line="240" w:lineRule="auto"/>
              <w:ind w:firstLine="0"/>
              <w:jc w:val="center"/>
              <w:rPr>
                <w:color w:val="000000"/>
              </w:rPr>
            </w:pPr>
            <w:r w:rsidRPr="00D37DFD">
              <w:rPr>
                <w:rFonts w:eastAsia="Calibri"/>
                <w:color w:val="000000"/>
              </w:rPr>
              <w:t>0.042</w:t>
            </w:r>
          </w:p>
        </w:tc>
      </w:tr>
      <w:tr w:rsidR="00D37DFD" w:rsidRPr="00D37DFD"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D37DFD" w:rsidRDefault="00D37DFD" w:rsidP="00D37DFD">
            <w:pPr>
              <w:spacing w:after="0" w:line="240" w:lineRule="auto"/>
              <w:ind w:firstLine="0"/>
              <w:jc w:val="center"/>
              <w:rPr>
                <w:color w:val="000000"/>
              </w:rPr>
            </w:pPr>
            <w:r w:rsidRPr="00D37DFD">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D37DFD" w:rsidRDefault="00D37DFD" w:rsidP="00D37DFD">
            <w:pPr>
              <w:spacing w:after="0" w:line="240" w:lineRule="auto"/>
              <w:ind w:firstLine="0"/>
              <w:jc w:val="center"/>
              <w:rPr>
                <w:color w:val="000000"/>
              </w:rPr>
            </w:pPr>
            <w:r w:rsidRPr="00D37DFD">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D37DFD" w:rsidRDefault="00D37DFD" w:rsidP="00D37DFD">
            <w:pPr>
              <w:spacing w:after="0" w:line="240" w:lineRule="auto"/>
              <w:ind w:firstLine="0"/>
              <w:jc w:val="center"/>
              <w:rPr>
                <w:color w:val="000000"/>
              </w:rPr>
            </w:pPr>
            <w:r w:rsidRPr="00D37DFD">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D37DFD" w:rsidRDefault="00D37DFD" w:rsidP="00D37DFD">
            <w:pPr>
              <w:spacing w:after="0" w:line="240" w:lineRule="auto"/>
              <w:ind w:firstLine="0"/>
              <w:jc w:val="center"/>
              <w:rPr>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D37DFD" w:rsidRDefault="00D37DFD" w:rsidP="00D37DFD">
            <w:pPr>
              <w:spacing w:after="0" w:line="240" w:lineRule="auto"/>
              <w:ind w:firstLine="0"/>
              <w:jc w:val="center"/>
              <w:rPr>
                <w:color w:val="000000"/>
              </w:rPr>
            </w:pPr>
            <w:r w:rsidRPr="00D37DFD">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D37DFD" w:rsidRDefault="00D37DFD" w:rsidP="00D37DFD">
            <w:pPr>
              <w:spacing w:after="0" w:line="240" w:lineRule="auto"/>
              <w:ind w:firstLine="0"/>
              <w:jc w:val="center"/>
              <w:rPr>
                <w:color w:val="000000"/>
              </w:rPr>
            </w:pPr>
            <w:r w:rsidRPr="00D37DFD">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D37DFD" w:rsidRDefault="00D37DFD" w:rsidP="00D37DFD">
            <w:pPr>
              <w:spacing w:after="0" w:line="240" w:lineRule="auto"/>
              <w:ind w:firstLine="0"/>
              <w:jc w:val="center"/>
              <w:rPr>
                <w:color w:val="000000"/>
              </w:rPr>
            </w:pPr>
            <w:r w:rsidRPr="00D37DFD">
              <w:rPr>
                <w:rFonts w:eastAsia="Calibri"/>
                <w:color w:val="000000"/>
              </w:rPr>
              <w:t>1.6</w:t>
            </w:r>
          </w:p>
        </w:tc>
      </w:tr>
      <w:tr w:rsidR="00D37DFD" w:rsidRPr="00D37DFD"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D37DFD" w:rsidRDefault="00D37DFD" w:rsidP="00D37DFD">
            <w:pPr>
              <w:spacing w:after="0" w:line="240" w:lineRule="auto"/>
              <w:ind w:firstLine="0"/>
              <w:rPr>
                <w:color w:val="000000"/>
              </w:rPr>
            </w:pPr>
            <w:r w:rsidRPr="00D37DFD">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D37DFD" w:rsidRDefault="00D37DFD" w:rsidP="00D37DFD">
            <w:pPr>
              <w:spacing w:after="0" w:line="240" w:lineRule="auto"/>
              <w:ind w:firstLine="0"/>
              <w:jc w:val="center"/>
              <w:rPr>
                <w:color w:val="000000"/>
              </w:rPr>
            </w:pPr>
            <w:r w:rsidRPr="00D37DFD">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D37DFD" w:rsidRDefault="00D37DFD" w:rsidP="00D37DFD">
            <w:pPr>
              <w:spacing w:after="0" w:line="240" w:lineRule="auto"/>
              <w:ind w:firstLine="0"/>
              <w:jc w:val="center"/>
              <w:rPr>
                <w:color w:val="000000"/>
              </w:rPr>
            </w:pPr>
            <w:r w:rsidRPr="00D37DFD">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r>
      <w:tr w:rsidR="00D37DFD" w:rsidRPr="00D37DFD"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D37DFD" w:rsidRDefault="00D37DFD" w:rsidP="00D37DFD">
            <w:pPr>
              <w:spacing w:after="0" w:line="240" w:lineRule="auto"/>
              <w:ind w:firstLine="0"/>
              <w:jc w:val="center"/>
              <w:rPr>
                <w:color w:val="000000"/>
              </w:rPr>
            </w:pPr>
            <w:r w:rsidRPr="00D37DFD">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D37DFD" w:rsidRDefault="00D37DFD" w:rsidP="00D37DFD">
            <w:pPr>
              <w:spacing w:after="0" w:line="240" w:lineRule="auto"/>
              <w:ind w:firstLine="0"/>
              <w:jc w:val="center"/>
              <w:rPr>
                <w:color w:val="000000"/>
              </w:rPr>
            </w:pPr>
            <w:r w:rsidRPr="00D37DFD">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D37DFD" w:rsidRDefault="00D37DFD" w:rsidP="00D37DFD">
            <w:pPr>
              <w:spacing w:after="0" w:line="240" w:lineRule="auto"/>
              <w:ind w:firstLine="0"/>
              <w:jc w:val="center"/>
              <w:rPr>
                <w:color w:val="000000"/>
              </w:rPr>
            </w:pPr>
            <w:r w:rsidRPr="00D37DFD">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D37DFD" w:rsidRDefault="00D37DFD" w:rsidP="00D37DFD">
            <w:pPr>
              <w:spacing w:after="0" w:line="240" w:lineRule="auto"/>
              <w:ind w:firstLine="0"/>
              <w:jc w:val="center"/>
              <w:rPr>
                <w:color w:val="000000"/>
              </w:rPr>
            </w:pPr>
            <w:r w:rsidRPr="00D37DFD">
              <w:rPr>
                <w:rFonts w:eastAsia="Calibri"/>
                <w:color w:val="000000"/>
              </w:rPr>
              <w:t>2.782</w:t>
            </w:r>
          </w:p>
        </w:tc>
      </w:tr>
      <w:tr w:rsidR="00D37DFD" w:rsidRPr="00D37DFD"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D37DFD"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D37DFD" w:rsidRDefault="00D37DFD" w:rsidP="00D37DFD">
            <w:pPr>
              <w:spacing w:after="0" w:line="240" w:lineRule="auto"/>
              <w:ind w:firstLine="0"/>
              <w:jc w:val="center"/>
              <w:rPr>
                <w:color w:val="000000"/>
              </w:rPr>
            </w:pPr>
            <w:r w:rsidRPr="00D37DFD">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D37DFD" w:rsidRDefault="00D37DFD" w:rsidP="00D37DFD">
            <w:pPr>
              <w:spacing w:after="0" w:line="240" w:lineRule="auto"/>
              <w:ind w:firstLine="0"/>
              <w:jc w:val="center"/>
              <w:rPr>
                <w:color w:val="000000"/>
              </w:rPr>
            </w:pPr>
            <w:r w:rsidRPr="00D37DFD">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D37DFD" w:rsidRDefault="00D37DFD" w:rsidP="00D37DFD">
            <w:pPr>
              <w:spacing w:after="0" w:line="240" w:lineRule="auto"/>
              <w:ind w:firstLine="0"/>
              <w:jc w:val="center"/>
              <w:rPr>
                <w:color w:val="000000"/>
              </w:rPr>
            </w:pPr>
            <w:r w:rsidRPr="00D37DFD">
              <w:rPr>
                <w:rFonts w:eastAsia="Calibri"/>
                <w:color w:val="000000"/>
              </w:rPr>
              <w:t>2.768</w:t>
            </w:r>
          </w:p>
        </w:tc>
      </w:tr>
      <w:tr w:rsidR="00D37DFD" w:rsidRPr="00D37DFD"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D37DFD"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D37DFD" w:rsidRDefault="00D37DFD" w:rsidP="00D37DFD">
            <w:pPr>
              <w:spacing w:after="0" w:line="240" w:lineRule="auto"/>
              <w:ind w:firstLine="0"/>
              <w:jc w:val="center"/>
              <w:rPr>
                <w:color w:val="000000"/>
              </w:rPr>
            </w:pPr>
            <w:r w:rsidRPr="00D37DFD">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D37DFD" w:rsidRDefault="00D37DFD" w:rsidP="00D37DFD">
            <w:pPr>
              <w:spacing w:after="0" w:line="240" w:lineRule="auto"/>
              <w:ind w:firstLine="0"/>
              <w:jc w:val="center"/>
              <w:rPr>
                <w:color w:val="000000"/>
              </w:rPr>
            </w:pPr>
            <w:r w:rsidRPr="00D37DFD">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D37DFD" w:rsidRDefault="00D37DFD" w:rsidP="00D37DFD">
            <w:pPr>
              <w:spacing w:after="0" w:line="240" w:lineRule="auto"/>
              <w:ind w:firstLine="0"/>
              <w:jc w:val="center"/>
              <w:rPr>
                <w:color w:val="000000"/>
              </w:rPr>
            </w:pPr>
            <w:r w:rsidRPr="00D37DFD">
              <w:rPr>
                <w:rFonts w:eastAsia="Calibri"/>
                <w:color w:val="000000"/>
              </w:rPr>
              <w:t>32.2</w:t>
            </w:r>
          </w:p>
        </w:tc>
      </w:tr>
    </w:tbl>
    <w:p w14:paraId="4BD0F07C" w14:textId="77777777" w:rsidR="00D37DFD" w:rsidRDefault="00D37DFD" w:rsidP="00D37DFD">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D37DFD"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D37DFD" w:rsidRDefault="00D37DFD" w:rsidP="00D37DFD">
            <w:pPr>
              <w:spacing w:after="0" w:line="240" w:lineRule="auto"/>
              <w:ind w:firstLine="0"/>
              <w:rPr>
                <w:b/>
                <w:bCs/>
                <w:color w:val="000000"/>
              </w:rPr>
            </w:pPr>
            <w:r w:rsidRPr="00D37DFD">
              <w:rPr>
                <w:rFonts w:ascii="Calibri" w:hAnsi="Calibri" w:cs="Calibri"/>
                <w:color w:val="000000"/>
                <w:sz w:val="22"/>
                <w:szCs w:val="22"/>
              </w:rPr>
              <w:t> </w:t>
            </w:r>
            <w:r w:rsidRPr="00D37DFD">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D37DFD" w:rsidRDefault="00D37DFD" w:rsidP="00D37DFD">
            <w:pPr>
              <w:spacing w:after="0" w:line="240" w:lineRule="auto"/>
              <w:ind w:firstLine="0"/>
              <w:rPr>
                <w:i/>
                <w:iCs/>
                <w:color w:val="000000"/>
              </w:rPr>
            </w:pPr>
            <w:r w:rsidRPr="00D37DFD">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D37DFD" w:rsidRDefault="00D37DFD" w:rsidP="00D37DFD">
            <w:pPr>
              <w:spacing w:after="0" w:line="240" w:lineRule="auto"/>
              <w:ind w:firstLine="0"/>
              <w:jc w:val="center"/>
              <w:rPr>
                <w:color w:val="000000"/>
              </w:rPr>
            </w:pPr>
            <w:r w:rsidRPr="00D37DFD">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D37DFD" w:rsidRDefault="00D37DFD" w:rsidP="00D37DFD">
            <w:pPr>
              <w:spacing w:after="0" w:line="240" w:lineRule="auto"/>
              <w:ind w:firstLine="0"/>
              <w:jc w:val="center"/>
              <w:rPr>
                <w:color w:val="000000"/>
              </w:rPr>
            </w:pPr>
            <w:r w:rsidRPr="00D37DFD">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D37DFD" w:rsidRDefault="00D37DFD" w:rsidP="00D37DFD">
            <w:pPr>
              <w:spacing w:after="0" w:line="240" w:lineRule="auto"/>
              <w:ind w:firstLine="0"/>
              <w:jc w:val="center"/>
              <w:rPr>
                <w:color w:val="000000"/>
              </w:rPr>
            </w:pPr>
            <w:r w:rsidRPr="00D37DFD">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D37DFD" w:rsidRDefault="00D37DFD" w:rsidP="00D37DFD">
            <w:pPr>
              <w:spacing w:after="0" w:line="240" w:lineRule="auto"/>
              <w:ind w:firstLine="0"/>
              <w:jc w:val="center"/>
              <w:rPr>
                <w:color w:val="000000"/>
              </w:rPr>
            </w:pPr>
            <w:r w:rsidRPr="00D37DFD">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D37DFD" w:rsidRDefault="00D37DFD" w:rsidP="00D37DFD">
            <w:pPr>
              <w:spacing w:after="0" w:line="240" w:lineRule="auto"/>
              <w:ind w:firstLine="0"/>
              <w:jc w:val="center"/>
              <w:rPr>
                <w:color w:val="000000"/>
              </w:rPr>
            </w:pPr>
            <w:r w:rsidRPr="00D37DFD">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D37DFD" w:rsidRDefault="00D37DFD" w:rsidP="00D37DFD">
            <w:pPr>
              <w:spacing w:after="0" w:line="240" w:lineRule="auto"/>
              <w:ind w:firstLine="0"/>
              <w:jc w:val="center"/>
              <w:rPr>
                <w:color w:val="000000"/>
              </w:rPr>
            </w:pPr>
            <w:r w:rsidRPr="00D37DFD">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D37DFD" w:rsidRDefault="00D37DFD" w:rsidP="00D37DFD">
            <w:pPr>
              <w:spacing w:after="0" w:line="240" w:lineRule="auto"/>
              <w:ind w:firstLine="0"/>
              <w:jc w:val="center"/>
              <w:rPr>
                <w:color w:val="000000"/>
              </w:rPr>
            </w:pPr>
            <w:r w:rsidRPr="00D37DFD">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D37DFD" w:rsidRDefault="00D37DFD" w:rsidP="00D37DFD">
            <w:pPr>
              <w:spacing w:after="0" w:line="240" w:lineRule="auto"/>
              <w:ind w:firstLine="0"/>
              <w:jc w:val="center"/>
              <w:rPr>
                <w:color w:val="000000"/>
              </w:rPr>
            </w:pPr>
            <w:r w:rsidRPr="00D37DFD">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D37DFD" w:rsidRDefault="00D37DFD" w:rsidP="00D37DFD">
            <w:pPr>
              <w:spacing w:after="0" w:line="240" w:lineRule="auto"/>
              <w:ind w:firstLine="0"/>
              <w:jc w:val="center"/>
              <w:rPr>
                <w:color w:val="000000"/>
              </w:rPr>
            </w:pPr>
            <w:r w:rsidRPr="00D37DFD">
              <w:rPr>
                <w:b/>
                <w:bCs/>
                <w:color w:val="000000"/>
              </w:rPr>
              <w:t>DL</w:t>
            </w:r>
          </w:p>
        </w:tc>
      </w:tr>
      <w:tr w:rsidR="00D37DFD" w:rsidRPr="00D37DFD"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D37DFD" w:rsidRDefault="00D37DFD" w:rsidP="00D37DFD">
            <w:pPr>
              <w:spacing w:after="0" w:line="240" w:lineRule="auto"/>
              <w:ind w:firstLine="0"/>
              <w:rPr>
                <w:color w:val="000000"/>
              </w:rPr>
            </w:pPr>
            <w:r w:rsidRPr="00D37DFD">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D37DFD" w:rsidRDefault="00D37DFD" w:rsidP="00D37DFD">
            <w:pPr>
              <w:spacing w:after="0" w:line="240" w:lineRule="auto"/>
              <w:ind w:firstLine="0"/>
              <w:jc w:val="center"/>
              <w:rPr>
                <w:color w:val="000000"/>
              </w:rPr>
            </w:pPr>
            <w:r w:rsidRPr="00D37DFD">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r>
      <w:tr w:rsidR="00D37DFD" w:rsidRPr="00D37DFD"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D37DFD" w:rsidRDefault="00D37DFD" w:rsidP="00D37DFD">
            <w:pPr>
              <w:spacing w:after="0" w:line="240" w:lineRule="auto"/>
              <w:ind w:firstLine="0"/>
              <w:jc w:val="center"/>
              <w:rPr>
                <w:color w:val="000000"/>
              </w:rPr>
            </w:pPr>
            <w:r w:rsidRPr="00D37DFD">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D37DFD" w:rsidRDefault="00D37DFD" w:rsidP="00D37DFD">
            <w:pPr>
              <w:spacing w:after="0" w:line="240" w:lineRule="auto"/>
              <w:ind w:firstLine="0"/>
              <w:jc w:val="center"/>
              <w:rPr>
                <w:color w:val="000000"/>
              </w:rPr>
            </w:pPr>
            <w:r w:rsidRPr="00D37DFD">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D37DFD" w:rsidRDefault="00D37DFD" w:rsidP="00D37DFD">
            <w:pPr>
              <w:spacing w:after="0" w:line="240" w:lineRule="auto"/>
              <w:ind w:firstLine="0"/>
              <w:jc w:val="center"/>
              <w:rPr>
                <w:color w:val="000000"/>
              </w:rPr>
            </w:pPr>
            <w:r w:rsidRPr="00D37DFD">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D37DFD" w:rsidRDefault="00D37DFD" w:rsidP="00D37DFD">
            <w:pPr>
              <w:spacing w:after="0" w:line="240" w:lineRule="auto"/>
              <w:ind w:firstLine="0"/>
              <w:jc w:val="center"/>
              <w:rPr>
                <w:color w:val="000000"/>
              </w:rPr>
            </w:pPr>
            <w:r w:rsidRPr="00D37DFD">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D37DFD" w:rsidRDefault="00D37DFD" w:rsidP="00D37DFD">
            <w:pPr>
              <w:spacing w:after="0" w:line="240" w:lineRule="auto"/>
              <w:ind w:firstLine="0"/>
              <w:jc w:val="center"/>
              <w:rPr>
                <w:color w:val="000000"/>
              </w:rPr>
            </w:pPr>
            <w:r w:rsidRPr="00D37DFD">
              <w:rPr>
                <w:rFonts w:eastAsia="Calibri"/>
                <w:color w:val="000000"/>
              </w:rPr>
              <w:t>0.054</w:t>
            </w:r>
          </w:p>
        </w:tc>
      </w:tr>
      <w:tr w:rsidR="00D37DFD" w:rsidRPr="00D37DFD"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D37DFD" w:rsidRDefault="00D37DFD" w:rsidP="00D37DFD">
            <w:pPr>
              <w:spacing w:after="0" w:line="240" w:lineRule="auto"/>
              <w:ind w:firstLine="0"/>
              <w:jc w:val="center"/>
              <w:rPr>
                <w:color w:val="000000"/>
              </w:rPr>
            </w:pPr>
            <w:r w:rsidRPr="00D37DFD">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D37DFD" w:rsidRDefault="00D37DFD" w:rsidP="00D37DFD">
            <w:pPr>
              <w:spacing w:after="0" w:line="240" w:lineRule="auto"/>
              <w:ind w:firstLine="0"/>
              <w:jc w:val="center"/>
              <w:rPr>
                <w:color w:val="000000"/>
              </w:rPr>
            </w:pPr>
            <w:r w:rsidRPr="00D37DFD">
              <w:rPr>
                <w:rFonts w:eastAsia="Calibri"/>
                <w:color w:val="000000"/>
              </w:rPr>
              <w:t>0.044</w:t>
            </w:r>
          </w:p>
        </w:tc>
      </w:tr>
      <w:tr w:rsidR="00D37DFD" w:rsidRPr="00D37DFD"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D37DFD" w:rsidRDefault="00D37DFD" w:rsidP="00D37DFD">
            <w:pPr>
              <w:spacing w:after="0" w:line="240" w:lineRule="auto"/>
              <w:ind w:firstLine="0"/>
              <w:jc w:val="center"/>
              <w:rPr>
                <w:color w:val="000000"/>
              </w:rPr>
            </w:pPr>
            <w:r w:rsidRPr="00D37DFD">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D37DFD" w:rsidRDefault="00D37DFD" w:rsidP="00D37DFD">
            <w:pPr>
              <w:spacing w:after="0" w:line="240" w:lineRule="auto"/>
              <w:ind w:firstLine="0"/>
              <w:jc w:val="center"/>
              <w:rPr>
                <w:color w:val="000000"/>
              </w:rPr>
            </w:pPr>
            <w:r w:rsidRPr="00D37DFD">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D37DFD" w:rsidRDefault="00D37DFD" w:rsidP="00D37DFD">
            <w:pPr>
              <w:spacing w:after="0" w:line="240" w:lineRule="auto"/>
              <w:ind w:firstLine="0"/>
              <w:jc w:val="center"/>
              <w:rPr>
                <w:color w:val="000000"/>
              </w:rPr>
            </w:pPr>
            <w:r w:rsidRPr="00D37DFD">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D37DFD" w:rsidRDefault="00D37DFD" w:rsidP="00D37DFD">
            <w:pPr>
              <w:spacing w:after="0" w:line="240" w:lineRule="auto"/>
              <w:ind w:firstLine="0"/>
              <w:jc w:val="center"/>
              <w:rPr>
                <w:color w:val="000000"/>
              </w:rPr>
            </w:pPr>
            <w:r w:rsidRPr="00D37DFD">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D37DFD" w:rsidRDefault="00D37DFD" w:rsidP="00D37DFD">
            <w:pPr>
              <w:spacing w:after="0" w:line="240" w:lineRule="auto"/>
              <w:ind w:firstLine="0"/>
              <w:jc w:val="center"/>
              <w:rPr>
                <w:color w:val="000000"/>
              </w:rPr>
            </w:pPr>
            <w:r w:rsidRPr="00D37DFD">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D37DFD" w:rsidRDefault="00D37DFD" w:rsidP="00D37DFD">
            <w:pPr>
              <w:spacing w:after="0" w:line="240" w:lineRule="auto"/>
              <w:ind w:firstLine="0"/>
              <w:jc w:val="center"/>
              <w:rPr>
                <w:color w:val="000000"/>
              </w:rPr>
            </w:pPr>
            <w:r w:rsidRPr="00D37DFD">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D37DFD" w:rsidRDefault="00D37DFD" w:rsidP="00D37DFD">
            <w:pPr>
              <w:spacing w:after="0" w:line="240" w:lineRule="auto"/>
              <w:ind w:firstLine="0"/>
              <w:jc w:val="center"/>
              <w:rPr>
                <w:color w:val="000000"/>
              </w:rPr>
            </w:pPr>
            <w:r w:rsidRPr="00D37DFD">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D37DFD" w:rsidRDefault="00D37DFD" w:rsidP="00D37DFD">
            <w:pPr>
              <w:spacing w:after="0" w:line="240" w:lineRule="auto"/>
              <w:ind w:firstLine="0"/>
              <w:jc w:val="center"/>
              <w:rPr>
                <w:color w:val="000000"/>
              </w:rPr>
            </w:pPr>
            <w:r w:rsidRPr="00D37DFD">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D37DFD" w:rsidRDefault="00D37DFD" w:rsidP="00D37DFD">
            <w:pPr>
              <w:spacing w:after="0" w:line="240" w:lineRule="auto"/>
              <w:ind w:firstLine="0"/>
              <w:jc w:val="center"/>
              <w:rPr>
                <w:color w:val="000000"/>
              </w:rPr>
            </w:pPr>
            <w:r w:rsidRPr="00D37DFD">
              <w:rPr>
                <w:rFonts w:eastAsia="Calibri"/>
                <w:color w:val="000000"/>
              </w:rPr>
              <w:t>12.6</w:t>
            </w:r>
          </w:p>
        </w:tc>
      </w:tr>
      <w:tr w:rsidR="00D37DFD" w:rsidRPr="00D37DFD"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D37DFD" w:rsidRDefault="00D37DFD" w:rsidP="00D37DFD">
            <w:pPr>
              <w:spacing w:after="0" w:line="240" w:lineRule="auto"/>
              <w:ind w:firstLine="0"/>
              <w:rPr>
                <w:color w:val="000000"/>
              </w:rPr>
            </w:pPr>
            <w:r w:rsidRPr="00D37DFD">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0.097</w:t>
            </w:r>
          </w:p>
        </w:tc>
      </w:tr>
      <w:tr w:rsidR="00D37DFD" w:rsidRPr="00D37DFD"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r>
      <w:tr w:rsidR="00D37DFD" w:rsidRPr="00D37DFD"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0.058</w:t>
            </w:r>
          </w:p>
        </w:tc>
      </w:tr>
      <w:tr w:rsidR="00D37DFD" w:rsidRPr="00D37DFD"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4.5</w:t>
            </w:r>
          </w:p>
        </w:tc>
      </w:tr>
      <w:tr w:rsidR="00D37DFD" w:rsidRPr="00D37DFD"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D37DFD" w:rsidRDefault="00D37DFD" w:rsidP="00D37DFD">
            <w:pPr>
              <w:spacing w:after="0" w:line="240" w:lineRule="auto"/>
              <w:ind w:firstLine="0"/>
              <w:rPr>
                <w:color w:val="000000"/>
              </w:rPr>
            </w:pPr>
            <w:r w:rsidRPr="00D37DFD">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r>
      <w:tr w:rsidR="00D37DFD" w:rsidRPr="00D37DFD"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D37DFD" w:rsidRDefault="00D37DFD" w:rsidP="00D37DFD">
            <w:pPr>
              <w:spacing w:after="0" w:line="240" w:lineRule="auto"/>
              <w:ind w:firstLine="0"/>
              <w:jc w:val="center"/>
              <w:rPr>
                <w:color w:val="000000"/>
              </w:rPr>
            </w:pPr>
            <w:r w:rsidRPr="00D37DFD">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D37DFD" w:rsidRDefault="00D37DFD" w:rsidP="00D37DFD">
            <w:pPr>
              <w:spacing w:after="0" w:line="240" w:lineRule="auto"/>
              <w:ind w:firstLine="0"/>
              <w:jc w:val="center"/>
              <w:rPr>
                <w:color w:val="000000"/>
              </w:rPr>
            </w:pPr>
            <w:r w:rsidRPr="00D37DFD">
              <w:rPr>
                <w:rFonts w:eastAsia="Calibri"/>
                <w:color w:val="000000"/>
              </w:rPr>
              <w:t>0.013</w:t>
            </w:r>
          </w:p>
        </w:tc>
      </w:tr>
      <w:tr w:rsidR="00D37DFD" w:rsidRPr="00D37DFD"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D37DFD" w:rsidRDefault="00D37DFD" w:rsidP="00D37DFD">
            <w:pPr>
              <w:spacing w:after="0" w:line="240" w:lineRule="auto"/>
              <w:ind w:firstLine="0"/>
              <w:jc w:val="center"/>
              <w:rPr>
                <w:color w:val="000000"/>
              </w:rPr>
            </w:pPr>
            <w:r w:rsidRPr="00D37DFD">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r>
      <w:tr w:rsidR="00D37DFD" w:rsidRPr="00D37DFD"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D37DFD" w:rsidRDefault="00D37DFD" w:rsidP="00D37DFD">
            <w:pPr>
              <w:spacing w:after="0" w:line="240" w:lineRule="auto"/>
              <w:ind w:firstLine="0"/>
              <w:jc w:val="center"/>
              <w:rPr>
                <w:color w:val="000000"/>
              </w:rPr>
            </w:pPr>
            <w:r w:rsidRPr="00D37DFD">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D37DFD" w:rsidRDefault="00D37DFD" w:rsidP="00D37DFD">
            <w:pPr>
              <w:spacing w:after="0" w:line="240" w:lineRule="auto"/>
              <w:ind w:firstLine="0"/>
              <w:rPr>
                <w:color w:val="000000"/>
              </w:rPr>
            </w:pPr>
            <w:r w:rsidRPr="00D37DFD">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D37DFD" w:rsidRDefault="00D37DFD" w:rsidP="00D37DFD">
            <w:pPr>
              <w:spacing w:after="0" w:line="240" w:lineRule="auto"/>
              <w:ind w:firstLine="0"/>
              <w:jc w:val="center"/>
              <w:rPr>
                <w:color w:val="000000"/>
              </w:rPr>
            </w:pPr>
            <w:r w:rsidRPr="00D37DFD">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D37DFD" w:rsidRDefault="00D37DFD" w:rsidP="00D37DFD">
            <w:pPr>
              <w:spacing w:after="0" w:line="240" w:lineRule="auto"/>
              <w:ind w:firstLine="0"/>
              <w:jc w:val="center"/>
              <w:rPr>
                <w:color w:val="000000"/>
              </w:rPr>
            </w:pPr>
            <w:r w:rsidRPr="00D37DFD">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D37DFD" w:rsidRDefault="00D37DFD" w:rsidP="00D37DFD">
            <w:pPr>
              <w:spacing w:after="0" w:line="240" w:lineRule="auto"/>
              <w:ind w:firstLine="0"/>
              <w:jc w:val="center"/>
              <w:rPr>
                <w:color w:val="000000"/>
              </w:rPr>
            </w:pPr>
            <w:r w:rsidRPr="00D37DFD">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D37DFD" w:rsidRDefault="00D37DFD" w:rsidP="00D37DFD">
            <w:pPr>
              <w:spacing w:after="0" w:line="240" w:lineRule="auto"/>
              <w:ind w:firstLine="0"/>
              <w:jc w:val="center"/>
              <w:rPr>
                <w:color w:val="000000"/>
              </w:rPr>
            </w:pPr>
            <w:r w:rsidRPr="00D37DFD">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D37DFD" w:rsidRDefault="00D37DFD" w:rsidP="00D37DFD">
            <w:pPr>
              <w:spacing w:after="0" w:line="240" w:lineRule="auto"/>
              <w:ind w:firstLine="0"/>
              <w:jc w:val="center"/>
              <w:rPr>
                <w:color w:val="000000"/>
              </w:rPr>
            </w:pPr>
            <w:r w:rsidRPr="00D37DFD">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D37DFD" w:rsidRDefault="00D37DFD" w:rsidP="00D37DFD">
            <w:pPr>
              <w:spacing w:after="0" w:line="240" w:lineRule="auto"/>
              <w:ind w:firstLine="0"/>
              <w:jc w:val="center"/>
              <w:rPr>
                <w:color w:val="000000"/>
              </w:rPr>
            </w:pPr>
            <w:r w:rsidRPr="00D37DFD">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D37DFD" w:rsidRDefault="00D37DFD" w:rsidP="00D37DFD">
            <w:pPr>
              <w:spacing w:after="0" w:line="240" w:lineRule="auto"/>
              <w:ind w:firstLine="0"/>
              <w:jc w:val="center"/>
              <w:rPr>
                <w:color w:val="000000"/>
              </w:rPr>
            </w:pPr>
            <w:r w:rsidRPr="00D37DFD">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D37DFD" w:rsidRDefault="00D37DFD" w:rsidP="00D37DFD">
            <w:pPr>
              <w:spacing w:after="0" w:line="240" w:lineRule="auto"/>
              <w:ind w:firstLine="0"/>
              <w:jc w:val="center"/>
              <w:rPr>
                <w:color w:val="000000"/>
              </w:rPr>
            </w:pPr>
            <w:r w:rsidRPr="00D37DFD">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D37DFD" w:rsidRDefault="00D37DFD" w:rsidP="00D37DFD">
            <w:pPr>
              <w:spacing w:after="0" w:line="240" w:lineRule="auto"/>
              <w:ind w:firstLine="0"/>
              <w:jc w:val="center"/>
              <w:rPr>
                <w:color w:val="000000"/>
              </w:rPr>
            </w:pPr>
            <w:r w:rsidRPr="00D37DFD">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D37DFD" w:rsidRDefault="00D37DFD" w:rsidP="00D37DFD">
            <w:pPr>
              <w:spacing w:after="0" w:line="240" w:lineRule="auto"/>
              <w:ind w:firstLine="0"/>
              <w:jc w:val="center"/>
              <w:rPr>
                <w:color w:val="000000"/>
              </w:rPr>
            </w:pPr>
            <w:r w:rsidRPr="00D37DFD">
              <w:rPr>
                <w:rFonts w:eastAsia="Calibri"/>
                <w:color w:val="000000"/>
              </w:rPr>
              <w:t>47.534</w:t>
            </w:r>
          </w:p>
        </w:tc>
      </w:tr>
      <w:tr w:rsidR="00D37DFD" w:rsidRPr="00D37DFD"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D37DFD" w:rsidRDefault="00D37DFD" w:rsidP="00D37DFD">
            <w:pPr>
              <w:spacing w:after="0" w:line="240" w:lineRule="auto"/>
              <w:ind w:firstLine="0"/>
              <w:jc w:val="center"/>
              <w:rPr>
                <w:color w:val="000000"/>
              </w:rPr>
            </w:pPr>
            <w:r w:rsidRPr="00D37DFD">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D37DFD" w:rsidRDefault="00D37DFD" w:rsidP="00D37DFD">
            <w:pPr>
              <w:spacing w:after="0" w:line="240" w:lineRule="auto"/>
              <w:ind w:firstLine="0"/>
              <w:jc w:val="center"/>
              <w:rPr>
                <w:color w:val="000000"/>
              </w:rPr>
            </w:pPr>
            <w:r w:rsidRPr="00D37DFD">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D37DFD" w:rsidRDefault="00D37DFD" w:rsidP="00D37DFD">
            <w:pPr>
              <w:spacing w:after="0" w:line="240" w:lineRule="auto"/>
              <w:ind w:firstLine="0"/>
              <w:jc w:val="center"/>
              <w:rPr>
                <w:color w:val="000000"/>
              </w:rPr>
            </w:pPr>
            <w:r w:rsidRPr="00D37DFD">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D37DFD" w:rsidRDefault="00D37DFD" w:rsidP="00D37DFD">
            <w:pPr>
              <w:spacing w:after="0" w:line="240" w:lineRule="auto"/>
              <w:ind w:firstLine="0"/>
              <w:jc w:val="center"/>
              <w:rPr>
                <w:color w:val="000000"/>
              </w:rPr>
            </w:pPr>
            <w:r w:rsidRPr="00D37DFD">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D37DFD" w:rsidRDefault="00D37DFD" w:rsidP="00D37DFD">
            <w:pPr>
              <w:spacing w:after="0" w:line="240" w:lineRule="auto"/>
              <w:ind w:firstLine="0"/>
              <w:jc w:val="center"/>
              <w:rPr>
                <w:color w:val="000000"/>
              </w:rPr>
            </w:pPr>
            <w:r w:rsidRPr="00D37DFD">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D37DFD" w:rsidRDefault="00D37DFD" w:rsidP="00D37DFD">
            <w:pPr>
              <w:spacing w:after="0" w:line="240" w:lineRule="auto"/>
              <w:ind w:firstLine="0"/>
              <w:jc w:val="center"/>
              <w:rPr>
                <w:color w:val="000000"/>
              </w:rPr>
            </w:pPr>
            <w:r w:rsidRPr="00D37DFD">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D37DFD" w:rsidRDefault="00D37DFD" w:rsidP="00D37DFD">
            <w:pPr>
              <w:spacing w:after="0" w:line="240" w:lineRule="auto"/>
              <w:ind w:firstLine="0"/>
              <w:jc w:val="center"/>
              <w:rPr>
                <w:color w:val="000000"/>
              </w:rPr>
            </w:pPr>
            <w:r w:rsidRPr="00D37DFD">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D37DFD" w:rsidRDefault="00D37DFD" w:rsidP="00D37DFD">
            <w:pPr>
              <w:spacing w:after="0" w:line="240" w:lineRule="auto"/>
              <w:ind w:firstLine="0"/>
              <w:jc w:val="center"/>
              <w:rPr>
                <w:color w:val="000000"/>
              </w:rPr>
            </w:pPr>
            <w:r w:rsidRPr="00D37DFD">
              <w:rPr>
                <w:rFonts w:eastAsia="Calibri"/>
                <w:color w:val="000000"/>
              </w:rPr>
              <w:t>47.477</w:t>
            </w:r>
          </w:p>
        </w:tc>
      </w:tr>
      <w:tr w:rsidR="00D37DFD" w:rsidRPr="00D37DFD"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D37DFD" w:rsidRDefault="00D37DFD" w:rsidP="00D37DFD">
            <w:pPr>
              <w:spacing w:after="0" w:line="240" w:lineRule="auto"/>
              <w:ind w:firstLine="0"/>
              <w:rPr>
                <w:color w:val="000000"/>
              </w:rPr>
            </w:pPr>
            <w:r w:rsidRPr="00D37DFD">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D37DFD" w:rsidRDefault="00D37DFD" w:rsidP="00D37DFD">
            <w:pPr>
              <w:spacing w:after="0" w:line="240" w:lineRule="auto"/>
              <w:ind w:firstLine="0"/>
              <w:jc w:val="center"/>
              <w:rPr>
                <w:color w:val="000000"/>
              </w:rPr>
            </w:pPr>
            <w:r w:rsidRPr="00D37DFD">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D37DFD" w:rsidRDefault="00D37DFD" w:rsidP="00D37DFD">
            <w:pPr>
              <w:spacing w:after="0" w:line="240" w:lineRule="auto"/>
              <w:ind w:firstLine="0"/>
              <w:jc w:val="center"/>
              <w:rPr>
                <w:color w:val="000000"/>
              </w:rPr>
            </w:pPr>
            <w:r w:rsidRPr="00D37DFD">
              <w:rPr>
                <w:rFonts w:eastAsia="Calibri"/>
                <w:color w:val="000000"/>
              </w:rPr>
              <w:t>29.6</w:t>
            </w:r>
          </w:p>
        </w:tc>
      </w:tr>
      <w:tr w:rsidR="00D37DFD" w:rsidRPr="00D37DFD"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D37DFD" w:rsidRDefault="00D37DFD" w:rsidP="00D37DFD">
            <w:pPr>
              <w:spacing w:after="0" w:line="240" w:lineRule="auto"/>
              <w:ind w:firstLine="0"/>
              <w:rPr>
                <w:color w:val="000000"/>
              </w:rPr>
            </w:pPr>
            <w:r w:rsidRPr="00D37DFD">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D37DFD" w:rsidRDefault="00D37DFD" w:rsidP="00D37DFD">
            <w:pPr>
              <w:spacing w:after="0" w:line="240" w:lineRule="auto"/>
              <w:ind w:firstLine="0"/>
              <w:jc w:val="center"/>
              <w:rPr>
                <w:color w:val="000000"/>
              </w:rPr>
            </w:pPr>
            <w:r w:rsidRPr="00D37DFD">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D37DFD" w:rsidRDefault="00D37DFD" w:rsidP="00D37DFD">
            <w:pPr>
              <w:spacing w:after="0" w:line="240" w:lineRule="auto"/>
              <w:ind w:firstLine="0"/>
              <w:jc w:val="center"/>
              <w:rPr>
                <w:color w:val="000000"/>
              </w:rPr>
            </w:pPr>
            <w:r w:rsidRPr="00D37DFD">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D37DFD" w:rsidRDefault="00D37DFD" w:rsidP="00D37DFD">
            <w:pPr>
              <w:spacing w:after="0" w:line="240" w:lineRule="auto"/>
              <w:ind w:firstLine="0"/>
              <w:jc w:val="center"/>
              <w:rPr>
                <w:color w:val="000000"/>
              </w:rPr>
            </w:pPr>
            <w:r w:rsidRPr="00D37DFD">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D37DFD" w:rsidRDefault="00D37DFD" w:rsidP="00D37DFD">
            <w:pPr>
              <w:spacing w:after="0" w:line="240" w:lineRule="auto"/>
              <w:ind w:firstLine="0"/>
              <w:jc w:val="center"/>
              <w:rPr>
                <w:color w:val="000000"/>
              </w:rPr>
            </w:pPr>
            <w:r w:rsidRPr="00D37DFD">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D37DFD" w:rsidRDefault="00D37DFD" w:rsidP="00D37DFD">
            <w:pPr>
              <w:spacing w:after="0" w:line="240" w:lineRule="auto"/>
              <w:ind w:firstLine="0"/>
              <w:jc w:val="center"/>
              <w:rPr>
                <w:color w:val="000000"/>
              </w:rPr>
            </w:pPr>
            <w:r w:rsidRPr="00D37DFD">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D37DFD" w:rsidRDefault="00D37DFD" w:rsidP="00D37DFD">
            <w:pPr>
              <w:spacing w:after="0" w:line="240" w:lineRule="auto"/>
              <w:ind w:firstLine="0"/>
              <w:jc w:val="center"/>
              <w:rPr>
                <w:color w:val="000000"/>
              </w:rPr>
            </w:pPr>
            <w:r w:rsidRPr="00D37DFD">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D37DFD" w:rsidRDefault="00D37DFD" w:rsidP="00D37DFD">
            <w:pPr>
              <w:spacing w:after="0" w:line="240" w:lineRule="auto"/>
              <w:ind w:firstLine="0"/>
              <w:jc w:val="center"/>
              <w:rPr>
                <w:color w:val="000000"/>
              </w:rPr>
            </w:pPr>
            <w:r w:rsidRPr="00D37DFD">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D37DFD" w:rsidRDefault="00D37DFD" w:rsidP="00D37DFD">
            <w:pPr>
              <w:spacing w:after="0" w:line="240" w:lineRule="auto"/>
              <w:ind w:firstLine="0"/>
              <w:jc w:val="center"/>
              <w:rPr>
                <w:color w:val="000000"/>
              </w:rPr>
            </w:pPr>
            <w:r w:rsidRPr="00D37DFD">
              <w:rPr>
                <w:rFonts w:eastAsia="Calibri"/>
                <w:color w:val="000000"/>
              </w:rPr>
              <w:t>0.296</w:t>
            </w:r>
          </w:p>
        </w:tc>
      </w:tr>
      <w:tr w:rsidR="00D37DFD" w:rsidRPr="00D37DFD"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D37DFD" w:rsidRDefault="00D37DFD" w:rsidP="00D37DFD">
            <w:pPr>
              <w:spacing w:after="0" w:line="240" w:lineRule="auto"/>
              <w:ind w:firstLine="0"/>
              <w:jc w:val="center"/>
              <w:rPr>
                <w:color w:val="000000"/>
              </w:rPr>
            </w:pPr>
            <w:r w:rsidRPr="00D37DFD">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D37DFD" w:rsidRDefault="00D37DFD" w:rsidP="00D37DFD">
            <w:pPr>
              <w:spacing w:after="0" w:line="240" w:lineRule="auto"/>
              <w:ind w:firstLine="0"/>
              <w:jc w:val="center"/>
              <w:rPr>
                <w:color w:val="000000"/>
              </w:rPr>
            </w:pPr>
            <w:r w:rsidRPr="00D37DFD">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D37DFD" w:rsidRDefault="00D37DFD" w:rsidP="00D37DFD">
            <w:pPr>
              <w:spacing w:after="0" w:line="240" w:lineRule="auto"/>
              <w:ind w:firstLine="0"/>
              <w:jc w:val="center"/>
              <w:rPr>
                <w:color w:val="000000"/>
              </w:rPr>
            </w:pPr>
            <w:r w:rsidRPr="00D37DFD">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D37DFD" w:rsidRDefault="00D37DFD" w:rsidP="00D37DFD">
            <w:pPr>
              <w:spacing w:after="0" w:line="240" w:lineRule="auto"/>
              <w:ind w:firstLine="0"/>
              <w:jc w:val="center"/>
              <w:rPr>
                <w:color w:val="000000"/>
              </w:rPr>
            </w:pPr>
            <w:r w:rsidRPr="00D37DFD">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D37DFD" w:rsidRDefault="00D37DFD" w:rsidP="00D37DFD">
            <w:pPr>
              <w:spacing w:after="0" w:line="240" w:lineRule="auto"/>
              <w:ind w:firstLine="0"/>
              <w:jc w:val="center"/>
              <w:rPr>
                <w:color w:val="000000"/>
              </w:rPr>
            </w:pPr>
            <w:r w:rsidRPr="00D37DFD">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D37DFD" w:rsidRDefault="00D37DFD" w:rsidP="00D37DFD">
            <w:pPr>
              <w:spacing w:after="0" w:line="240" w:lineRule="auto"/>
              <w:ind w:firstLine="0"/>
              <w:jc w:val="center"/>
              <w:rPr>
                <w:color w:val="000000"/>
              </w:rPr>
            </w:pPr>
            <w:r w:rsidRPr="00D37DFD">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D37DFD" w:rsidRDefault="00D37DFD" w:rsidP="00D37DFD">
            <w:pPr>
              <w:spacing w:after="0" w:line="240" w:lineRule="auto"/>
              <w:ind w:firstLine="0"/>
              <w:jc w:val="center"/>
              <w:rPr>
                <w:color w:val="000000"/>
              </w:rPr>
            </w:pPr>
            <w:r w:rsidRPr="00D37DFD">
              <w:rPr>
                <w:rFonts w:eastAsia="Calibri"/>
                <w:color w:val="000000"/>
              </w:rPr>
              <w:t>1.237</w:t>
            </w:r>
          </w:p>
        </w:tc>
      </w:tr>
      <w:tr w:rsidR="00D37DFD" w:rsidRPr="00D37DFD"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D37DFD" w:rsidRDefault="00D37DFD" w:rsidP="00D37DFD">
            <w:pPr>
              <w:spacing w:after="0" w:line="240" w:lineRule="auto"/>
              <w:ind w:firstLine="0"/>
              <w:jc w:val="center"/>
              <w:rPr>
                <w:color w:val="000000"/>
              </w:rPr>
            </w:pPr>
            <w:r w:rsidRPr="00D37DFD">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D37DFD" w:rsidRDefault="00D37DFD" w:rsidP="00D37DFD">
            <w:pPr>
              <w:spacing w:after="0" w:line="240" w:lineRule="auto"/>
              <w:ind w:firstLine="0"/>
              <w:jc w:val="center"/>
              <w:rPr>
                <w:color w:val="000000"/>
              </w:rPr>
            </w:pPr>
            <w:r w:rsidRPr="00D37DFD">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D37DFD" w:rsidRDefault="00D37DFD" w:rsidP="00D37DFD">
            <w:pPr>
              <w:spacing w:after="0" w:line="240" w:lineRule="auto"/>
              <w:ind w:firstLine="0"/>
              <w:jc w:val="center"/>
              <w:rPr>
                <w:color w:val="000000"/>
              </w:rPr>
            </w:pPr>
            <w:r w:rsidRPr="00D37DFD">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D37DFD" w:rsidRDefault="00D37DFD" w:rsidP="00D37DFD">
            <w:pPr>
              <w:spacing w:after="0" w:line="240" w:lineRule="auto"/>
              <w:ind w:firstLine="0"/>
              <w:jc w:val="center"/>
              <w:rPr>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D37DFD" w:rsidRDefault="00D37DFD" w:rsidP="00D37DFD">
            <w:pPr>
              <w:spacing w:after="0" w:line="240" w:lineRule="auto"/>
              <w:ind w:firstLine="0"/>
              <w:jc w:val="center"/>
              <w:rPr>
                <w:color w:val="000000"/>
              </w:rPr>
            </w:pPr>
            <w:r w:rsidRPr="00D37DFD">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D37DFD" w:rsidRDefault="00D37DFD" w:rsidP="00D37DFD">
            <w:pPr>
              <w:spacing w:after="0" w:line="240" w:lineRule="auto"/>
              <w:ind w:firstLine="0"/>
              <w:jc w:val="center"/>
              <w:rPr>
                <w:color w:val="000000"/>
              </w:rPr>
            </w:pPr>
            <w:r w:rsidRPr="00D37DFD">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D37DFD" w:rsidRDefault="00D37DFD" w:rsidP="00D37DFD">
            <w:pPr>
              <w:spacing w:after="0" w:line="240" w:lineRule="auto"/>
              <w:ind w:firstLine="0"/>
              <w:jc w:val="center"/>
              <w:rPr>
                <w:color w:val="000000"/>
              </w:rPr>
            </w:pPr>
            <w:r w:rsidRPr="00D37DFD">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D37DFD" w:rsidRDefault="00D37DFD" w:rsidP="00D37DFD">
            <w:pPr>
              <w:spacing w:after="0" w:line="240" w:lineRule="auto"/>
              <w:ind w:firstLine="0"/>
              <w:jc w:val="center"/>
              <w:rPr>
                <w:color w:val="000000"/>
              </w:rPr>
            </w:pPr>
            <w:r w:rsidRPr="00D37DFD">
              <w:rPr>
                <w:rFonts w:eastAsia="Calibri"/>
                <w:color w:val="000000"/>
              </w:rPr>
              <w:t>0.941</w:t>
            </w:r>
          </w:p>
        </w:tc>
      </w:tr>
      <w:tr w:rsidR="00D37DFD" w:rsidRPr="00D37DFD"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D37DFD" w:rsidRDefault="00D37DFD" w:rsidP="00D37DFD">
            <w:pPr>
              <w:spacing w:after="0" w:line="240" w:lineRule="auto"/>
              <w:ind w:firstLine="0"/>
              <w:jc w:val="center"/>
              <w:rPr>
                <w:color w:val="000000"/>
              </w:rPr>
            </w:pPr>
            <w:r w:rsidRPr="00D37DFD">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D37DFD" w:rsidRDefault="00D37DFD" w:rsidP="00D37DFD">
            <w:pPr>
              <w:spacing w:after="0" w:line="240" w:lineRule="auto"/>
              <w:ind w:firstLine="0"/>
              <w:jc w:val="center"/>
              <w:rPr>
                <w:color w:val="000000"/>
              </w:rPr>
            </w:pPr>
            <w:r w:rsidRPr="00D37DFD">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D37DFD" w:rsidRDefault="00D37DFD" w:rsidP="00D37DFD">
            <w:pPr>
              <w:spacing w:after="0" w:line="240" w:lineRule="auto"/>
              <w:ind w:firstLine="0"/>
              <w:jc w:val="center"/>
              <w:rPr>
                <w:color w:val="000000"/>
              </w:rPr>
            </w:pPr>
            <w:r w:rsidRPr="00D37DFD">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D37DFD" w:rsidRDefault="00D37DFD" w:rsidP="00D37DFD">
            <w:pPr>
              <w:spacing w:after="0" w:line="240" w:lineRule="auto"/>
              <w:ind w:firstLine="0"/>
              <w:jc w:val="center"/>
              <w:rPr>
                <w:color w:val="000000"/>
              </w:rPr>
            </w:pPr>
            <w:r w:rsidRPr="00D37DFD">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D37DFD" w:rsidRDefault="00D37DFD" w:rsidP="00D37DFD">
            <w:pPr>
              <w:spacing w:after="0" w:line="240" w:lineRule="auto"/>
              <w:ind w:firstLine="0"/>
              <w:jc w:val="center"/>
              <w:rPr>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D37DFD" w:rsidRDefault="00D37DFD" w:rsidP="00D37DFD">
            <w:pPr>
              <w:spacing w:after="0" w:line="240" w:lineRule="auto"/>
              <w:ind w:firstLine="0"/>
              <w:jc w:val="center"/>
              <w:rPr>
                <w:color w:val="000000"/>
              </w:rPr>
            </w:pPr>
            <w:r w:rsidRPr="00D37DFD">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D37DFD" w:rsidRDefault="00D37DFD" w:rsidP="00D37DFD">
            <w:pPr>
              <w:spacing w:after="0" w:line="240" w:lineRule="auto"/>
              <w:ind w:firstLine="0"/>
              <w:jc w:val="center"/>
              <w:rPr>
                <w:color w:val="000000"/>
              </w:rPr>
            </w:pPr>
            <w:r w:rsidRPr="00D37DFD">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D37DFD" w:rsidRDefault="00D37DFD" w:rsidP="00D37DFD">
            <w:pPr>
              <w:spacing w:after="0" w:line="240" w:lineRule="auto"/>
              <w:ind w:firstLine="0"/>
              <w:jc w:val="center"/>
              <w:rPr>
                <w:color w:val="000000"/>
              </w:rPr>
            </w:pPr>
            <w:r w:rsidRPr="00D37DFD">
              <w:rPr>
                <w:rFonts w:eastAsia="Calibri"/>
                <w:color w:val="000000"/>
              </w:rPr>
              <w:t>64.0</w:t>
            </w:r>
          </w:p>
        </w:tc>
      </w:tr>
      <w:tr w:rsidR="00D37DFD" w:rsidRPr="00D37DFD"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D37DFD" w:rsidRDefault="00D37DFD" w:rsidP="00D37DFD">
            <w:pPr>
              <w:spacing w:after="0" w:line="240" w:lineRule="auto"/>
              <w:ind w:firstLine="0"/>
              <w:rPr>
                <w:color w:val="000000"/>
              </w:rPr>
            </w:pPr>
            <w:r w:rsidRPr="00D37DFD">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D37DFD" w:rsidRDefault="00D37DFD" w:rsidP="00D37DFD">
            <w:pPr>
              <w:spacing w:after="0" w:line="240" w:lineRule="auto"/>
              <w:ind w:firstLine="0"/>
              <w:jc w:val="center"/>
              <w:rPr>
                <w:color w:val="000000"/>
              </w:rPr>
            </w:pPr>
            <w:r w:rsidRPr="00D37DFD">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D37DFD" w:rsidRDefault="00D37DFD" w:rsidP="00D37DFD">
            <w:pPr>
              <w:spacing w:after="0" w:line="240" w:lineRule="auto"/>
              <w:ind w:firstLine="0"/>
              <w:jc w:val="center"/>
              <w:rPr>
                <w:color w:val="000000"/>
              </w:rPr>
            </w:pPr>
            <w:r w:rsidRPr="00D37DFD">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D37DFD" w:rsidRDefault="00D37DFD" w:rsidP="00D37DFD">
            <w:pPr>
              <w:spacing w:after="0" w:line="240" w:lineRule="auto"/>
              <w:ind w:firstLine="0"/>
              <w:jc w:val="center"/>
              <w:rPr>
                <w:color w:val="000000"/>
              </w:rPr>
            </w:pPr>
            <w:r w:rsidRPr="00D37DFD">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D37DFD" w:rsidRDefault="00D37DFD" w:rsidP="00D37DFD">
            <w:pPr>
              <w:spacing w:after="0" w:line="240" w:lineRule="auto"/>
              <w:ind w:firstLine="0"/>
              <w:jc w:val="center"/>
              <w:rPr>
                <w:color w:val="000000"/>
              </w:rPr>
            </w:pPr>
            <w:r w:rsidRPr="00D37DFD">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D37DFD" w:rsidRDefault="00D37DFD" w:rsidP="00D37DFD">
            <w:pPr>
              <w:spacing w:after="0" w:line="240" w:lineRule="auto"/>
              <w:ind w:firstLine="0"/>
              <w:jc w:val="center"/>
              <w:rPr>
                <w:color w:val="000000"/>
              </w:rPr>
            </w:pPr>
            <w:r w:rsidRPr="00D37DFD">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D37DFD" w:rsidRDefault="00D37DFD" w:rsidP="00D37DFD">
            <w:pPr>
              <w:spacing w:after="0" w:line="240" w:lineRule="auto"/>
              <w:ind w:firstLine="0"/>
              <w:jc w:val="center"/>
              <w:rPr>
                <w:color w:val="000000"/>
              </w:rPr>
            </w:pPr>
            <w:r w:rsidRPr="00D37DFD">
              <w:rPr>
                <w:rFonts w:eastAsia="Calibri"/>
                <w:color w:val="000000"/>
              </w:rPr>
              <w:t>0.430</w:t>
            </w:r>
          </w:p>
        </w:tc>
      </w:tr>
      <w:tr w:rsidR="00D37DFD" w:rsidRPr="00D37DFD"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D37DFD" w:rsidRDefault="00D37DFD" w:rsidP="00D37DFD">
            <w:pPr>
              <w:spacing w:after="0" w:line="240" w:lineRule="auto"/>
              <w:ind w:firstLine="0"/>
              <w:jc w:val="center"/>
              <w:rPr>
                <w:color w:val="000000"/>
              </w:rPr>
            </w:pPr>
            <w:r w:rsidRPr="00D37DFD">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D37DFD" w:rsidRDefault="00D37DFD" w:rsidP="00D37DFD">
            <w:pPr>
              <w:spacing w:after="0" w:line="240" w:lineRule="auto"/>
              <w:ind w:firstLine="0"/>
              <w:jc w:val="center"/>
              <w:rPr>
                <w:color w:val="000000"/>
              </w:rPr>
            </w:pPr>
            <w:r w:rsidRPr="00D37DFD">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D37DFD" w:rsidRDefault="00D37DFD" w:rsidP="00D37DFD">
            <w:pPr>
              <w:spacing w:after="0" w:line="240" w:lineRule="auto"/>
              <w:ind w:firstLine="0"/>
              <w:jc w:val="center"/>
              <w:rPr>
                <w:color w:val="000000"/>
              </w:rPr>
            </w:pPr>
            <w:r w:rsidRPr="00D37DFD">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D37DFD" w:rsidRDefault="00D37DFD" w:rsidP="00D37DFD">
            <w:pPr>
              <w:spacing w:after="0" w:line="240" w:lineRule="auto"/>
              <w:ind w:firstLine="0"/>
              <w:jc w:val="center"/>
              <w:rPr>
                <w:color w:val="000000"/>
              </w:rPr>
            </w:pPr>
            <w:r w:rsidRPr="00D37DFD">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D37DFD" w:rsidRDefault="00D37DFD" w:rsidP="00D37DFD">
            <w:pPr>
              <w:spacing w:after="0" w:line="240" w:lineRule="auto"/>
              <w:ind w:firstLine="0"/>
              <w:jc w:val="center"/>
              <w:rPr>
                <w:color w:val="000000"/>
              </w:rPr>
            </w:pPr>
            <w:r w:rsidRPr="00D37DFD">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D37DFD" w:rsidRDefault="00D37DFD" w:rsidP="00D37DFD">
            <w:pPr>
              <w:spacing w:after="0" w:line="240" w:lineRule="auto"/>
              <w:ind w:firstLine="0"/>
              <w:jc w:val="center"/>
              <w:rPr>
                <w:color w:val="000000"/>
              </w:rPr>
            </w:pPr>
            <w:r w:rsidRPr="00D37DFD">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D37DFD" w:rsidRDefault="00D37DFD" w:rsidP="00D37DFD">
            <w:pPr>
              <w:spacing w:after="0" w:line="240" w:lineRule="auto"/>
              <w:ind w:firstLine="0"/>
              <w:jc w:val="center"/>
              <w:rPr>
                <w:color w:val="000000"/>
              </w:rPr>
            </w:pPr>
            <w:r w:rsidRPr="00D37DFD">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D37DFD" w:rsidRDefault="00D37DFD" w:rsidP="00D37DFD">
            <w:pPr>
              <w:spacing w:after="0" w:line="240" w:lineRule="auto"/>
              <w:ind w:firstLine="0"/>
              <w:jc w:val="center"/>
              <w:rPr>
                <w:color w:val="000000"/>
              </w:rPr>
            </w:pPr>
            <w:r w:rsidRPr="00D37DFD">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D37DFD" w:rsidRDefault="00D37DFD" w:rsidP="00D37DFD">
            <w:pPr>
              <w:spacing w:after="0" w:line="240" w:lineRule="auto"/>
              <w:ind w:firstLine="0"/>
              <w:jc w:val="center"/>
              <w:rPr>
                <w:color w:val="000000"/>
              </w:rPr>
            </w:pPr>
            <w:r w:rsidRPr="00D37DFD">
              <w:rPr>
                <w:rFonts w:eastAsia="Calibri"/>
                <w:color w:val="000000"/>
              </w:rPr>
              <w:t>1.160</w:t>
            </w:r>
          </w:p>
        </w:tc>
      </w:tr>
      <w:tr w:rsidR="00D37DFD" w:rsidRPr="00D37DFD"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D37DFD" w:rsidRDefault="00D37DFD" w:rsidP="00D37DFD">
            <w:pPr>
              <w:spacing w:after="0" w:line="240" w:lineRule="auto"/>
              <w:ind w:firstLine="0"/>
              <w:jc w:val="center"/>
              <w:rPr>
                <w:color w:val="000000"/>
              </w:rPr>
            </w:pPr>
            <w:r w:rsidRPr="00D37DFD">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D37DFD" w:rsidRDefault="00D37DFD" w:rsidP="00D37DFD">
            <w:pPr>
              <w:spacing w:after="0" w:line="240" w:lineRule="auto"/>
              <w:ind w:firstLine="0"/>
              <w:jc w:val="center"/>
              <w:rPr>
                <w:color w:val="000000"/>
              </w:rPr>
            </w:pPr>
            <w:r w:rsidRPr="00D37DFD">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D37DFD" w:rsidRDefault="00D37DFD" w:rsidP="00D37DFD">
            <w:pPr>
              <w:spacing w:after="0" w:line="240" w:lineRule="auto"/>
              <w:ind w:firstLine="0"/>
              <w:jc w:val="center"/>
              <w:rPr>
                <w:color w:val="000000"/>
              </w:rPr>
            </w:pPr>
            <w:r w:rsidRPr="00D37DFD">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D37DFD" w:rsidRDefault="00D37DFD" w:rsidP="00D37DFD">
            <w:pPr>
              <w:spacing w:after="0" w:line="240" w:lineRule="auto"/>
              <w:ind w:firstLine="0"/>
              <w:jc w:val="center"/>
              <w:rPr>
                <w:color w:val="000000"/>
              </w:rPr>
            </w:pPr>
            <w:r w:rsidRPr="00D37DFD">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D37DFD" w:rsidRDefault="00D37DFD" w:rsidP="00D37DFD">
            <w:pPr>
              <w:spacing w:after="0" w:line="240" w:lineRule="auto"/>
              <w:ind w:firstLine="0"/>
              <w:jc w:val="center"/>
              <w:rPr>
                <w:color w:val="000000"/>
              </w:rPr>
            </w:pPr>
            <w:r w:rsidRPr="00D37DFD">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D37DFD" w:rsidRDefault="00D37DFD" w:rsidP="00D37DFD">
            <w:pPr>
              <w:spacing w:after="0" w:line="240" w:lineRule="auto"/>
              <w:ind w:firstLine="0"/>
              <w:jc w:val="center"/>
              <w:rPr>
                <w:color w:val="000000"/>
              </w:rPr>
            </w:pPr>
            <w:r w:rsidRPr="00D37DFD">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D37DFD" w:rsidRDefault="00D37DFD" w:rsidP="00D37DFD">
            <w:pPr>
              <w:spacing w:after="0" w:line="240" w:lineRule="auto"/>
              <w:ind w:firstLine="0"/>
              <w:jc w:val="center"/>
              <w:rPr>
                <w:color w:val="000000"/>
              </w:rPr>
            </w:pPr>
            <w:r w:rsidRPr="00D37DFD">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D37DFD" w:rsidRDefault="00D37DFD" w:rsidP="00D37DFD">
            <w:pPr>
              <w:spacing w:after="0" w:line="240" w:lineRule="auto"/>
              <w:ind w:firstLine="0"/>
              <w:jc w:val="center"/>
              <w:rPr>
                <w:color w:val="000000"/>
              </w:rPr>
            </w:pPr>
            <w:r w:rsidRPr="00D37DFD">
              <w:rPr>
                <w:rFonts w:eastAsia="Calibri"/>
                <w:color w:val="000000"/>
              </w:rPr>
              <w:t>0.730</w:t>
            </w:r>
          </w:p>
        </w:tc>
      </w:tr>
      <w:tr w:rsidR="00D37DFD" w:rsidRPr="00D37DFD"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D37DFD"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D37DFD" w:rsidRDefault="00D37DFD" w:rsidP="00D37DFD">
            <w:pPr>
              <w:spacing w:after="0" w:line="240" w:lineRule="auto"/>
              <w:ind w:firstLine="0"/>
              <w:jc w:val="center"/>
              <w:rPr>
                <w:color w:val="000000"/>
              </w:rPr>
            </w:pPr>
            <w:r w:rsidRPr="00D37DFD">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D37DFD" w:rsidRDefault="00D37DFD" w:rsidP="00D37DFD">
            <w:pPr>
              <w:spacing w:after="0" w:line="240" w:lineRule="auto"/>
              <w:ind w:firstLine="0"/>
              <w:jc w:val="center"/>
              <w:rPr>
                <w:color w:val="000000"/>
              </w:rPr>
            </w:pPr>
            <w:r w:rsidRPr="00D37DFD">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D37DFD" w:rsidRDefault="00D37DFD" w:rsidP="00D37DFD">
            <w:pPr>
              <w:spacing w:after="0" w:line="240" w:lineRule="auto"/>
              <w:ind w:firstLine="0"/>
              <w:jc w:val="center"/>
              <w:rPr>
                <w:color w:val="000000"/>
              </w:rPr>
            </w:pPr>
            <w:r w:rsidRPr="00D37DFD">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D37DFD" w:rsidRDefault="00D37DFD" w:rsidP="00D37DFD">
            <w:pPr>
              <w:spacing w:after="0" w:line="240" w:lineRule="auto"/>
              <w:ind w:firstLine="0"/>
              <w:jc w:val="center"/>
              <w:rPr>
                <w:color w:val="000000"/>
              </w:rPr>
            </w:pPr>
            <w:r w:rsidRPr="00D37DFD">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D37DFD" w:rsidRDefault="00D37DFD" w:rsidP="00D37DFD">
            <w:pPr>
              <w:spacing w:after="0" w:line="240" w:lineRule="auto"/>
              <w:ind w:firstLine="0"/>
              <w:jc w:val="center"/>
              <w:rPr>
                <w:color w:val="000000"/>
              </w:rPr>
            </w:pPr>
            <w:r w:rsidRPr="00D37DFD">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D37DFD" w:rsidRDefault="00D37DFD" w:rsidP="00D37DFD">
            <w:pPr>
              <w:spacing w:after="0" w:line="240" w:lineRule="auto"/>
              <w:ind w:firstLine="0"/>
              <w:jc w:val="center"/>
              <w:rPr>
                <w:color w:val="000000"/>
              </w:rPr>
            </w:pPr>
            <w:r w:rsidRPr="00D37DFD">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D37DFD" w:rsidRDefault="00D37DFD" w:rsidP="00D37DFD">
            <w:pPr>
              <w:spacing w:after="0" w:line="240" w:lineRule="auto"/>
              <w:ind w:firstLine="0"/>
              <w:jc w:val="center"/>
              <w:rPr>
                <w:color w:val="000000"/>
              </w:rPr>
            </w:pPr>
            <w:r w:rsidRPr="00D37DFD">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r>
    </w:tbl>
    <w:p w14:paraId="641031E5" w14:textId="77777777" w:rsidR="00D37DFD" w:rsidRDefault="00D37DFD" w:rsidP="00D37DFD">
      <w:pPr>
        <w:spacing w:line="240" w:lineRule="auto"/>
        <w:ind w:firstLine="0"/>
      </w:pPr>
    </w:p>
    <w:p w14:paraId="13C02B2E" w14:textId="77777777" w:rsidR="00F13466" w:rsidRDefault="00F13466" w:rsidP="00D37DFD">
      <w:pPr>
        <w:spacing w:line="240" w:lineRule="auto"/>
        <w:ind w:firstLine="0"/>
      </w:pPr>
    </w:p>
    <w:p w14:paraId="5E0D4AAB" w14:textId="77777777" w:rsidR="00F13466" w:rsidRDefault="00F13466" w:rsidP="00F13466">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F13466"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F13466" w:rsidRDefault="00F13466" w:rsidP="00F13466">
            <w:pPr>
              <w:spacing w:after="0" w:line="240" w:lineRule="auto"/>
              <w:ind w:firstLine="0"/>
              <w:rPr>
                <w:b/>
                <w:bCs/>
                <w:color w:val="000000"/>
              </w:rPr>
            </w:pPr>
            <w:r w:rsidRPr="00F13466">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F13466" w:rsidRDefault="00F13466" w:rsidP="00F13466">
            <w:pPr>
              <w:spacing w:after="0" w:line="240" w:lineRule="auto"/>
              <w:ind w:firstLine="0"/>
              <w:rPr>
                <w:i/>
                <w:iCs/>
                <w:color w:val="000000"/>
              </w:rPr>
            </w:pPr>
            <w:r w:rsidRPr="00F13466">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F13466" w:rsidRDefault="00F13466" w:rsidP="00F13466">
            <w:pPr>
              <w:spacing w:after="0" w:line="240" w:lineRule="auto"/>
              <w:ind w:firstLine="0"/>
              <w:jc w:val="center"/>
              <w:rPr>
                <w:color w:val="000000"/>
              </w:rPr>
            </w:pPr>
            <w:r w:rsidRPr="00F13466">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F13466" w:rsidRDefault="00F13466" w:rsidP="00F13466">
            <w:pPr>
              <w:spacing w:after="0" w:line="240" w:lineRule="auto"/>
              <w:ind w:firstLine="0"/>
              <w:jc w:val="center"/>
              <w:rPr>
                <w:color w:val="000000"/>
              </w:rPr>
            </w:pPr>
            <w:r w:rsidRPr="00F13466">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F13466" w:rsidRDefault="00F13466" w:rsidP="00F13466">
            <w:pPr>
              <w:spacing w:after="0" w:line="240" w:lineRule="auto"/>
              <w:ind w:firstLine="0"/>
              <w:jc w:val="center"/>
              <w:rPr>
                <w:color w:val="000000"/>
              </w:rPr>
            </w:pPr>
            <w:r w:rsidRPr="00F13466">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F13466" w:rsidRDefault="00F13466" w:rsidP="00F13466">
            <w:pPr>
              <w:spacing w:after="0" w:line="240" w:lineRule="auto"/>
              <w:ind w:firstLine="0"/>
              <w:jc w:val="center"/>
              <w:rPr>
                <w:color w:val="000000"/>
              </w:rPr>
            </w:pPr>
            <w:r w:rsidRPr="00F13466">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F13466" w:rsidRDefault="00F13466" w:rsidP="00F13466">
            <w:pPr>
              <w:spacing w:after="0" w:line="240" w:lineRule="auto"/>
              <w:ind w:firstLine="0"/>
              <w:jc w:val="center"/>
              <w:rPr>
                <w:color w:val="000000"/>
              </w:rPr>
            </w:pPr>
            <w:r w:rsidRPr="00F13466">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F13466" w:rsidRDefault="00F13466" w:rsidP="00F13466">
            <w:pPr>
              <w:spacing w:after="0" w:line="240" w:lineRule="auto"/>
              <w:ind w:firstLine="0"/>
              <w:jc w:val="center"/>
              <w:rPr>
                <w:color w:val="000000"/>
              </w:rPr>
            </w:pPr>
            <w:r w:rsidRPr="00F13466">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F13466" w:rsidRDefault="00F13466" w:rsidP="00F13466">
            <w:pPr>
              <w:spacing w:after="0" w:line="240" w:lineRule="auto"/>
              <w:ind w:firstLine="0"/>
              <w:jc w:val="center"/>
              <w:rPr>
                <w:color w:val="000000"/>
              </w:rPr>
            </w:pPr>
            <w:r w:rsidRPr="00F13466">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F13466" w:rsidRDefault="00F13466" w:rsidP="00F13466">
            <w:pPr>
              <w:spacing w:after="0" w:line="240" w:lineRule="auto"/>
              <w:ind w:firstLine="0"/>
              <w:jc w:val="center"/>
              <w:rPr>
                <w:color w:val="000000"/>
              </w:rPr>
            </w:pPr>
            <w:r w:rsidRPr="00F13466">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F13466" w:rsidRDefault="00F13466" w:rsidP="00F13466">
            <w:pPr>
              <w:spacing w:after="0" w:line="240" w:lineRule="auto"/>
              <w:ind w:firstLine="0"/>
              <w:jc w:val="center"/>
              <w:rPr>
                <w:color w:val="000000"/>
              </w:rPr>
            </w:pPr>
            <w:r w:rsidRPr="00F13466">
              <w:rPr>
                <w:b/>
                <w:bCs/>
                <w:color w:val="000000"/>
              </w:rPr>
              <w:t>DL</w:t>
            </w:r>
          </w:p>
        </w:tc>
      </w:tr>
      <w:tr w:rsidR="00F13466" w:rsidRPr="00F13466"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F13466" w:rsidRDefault="00F13466" w:rsidP="00F13466">
            <w:pPr>
              <w:spacing w:after="0" w:line="240" w:lineRule="auto"/>
              <w:ind w:firstLine="0"/>
              <w:rPr>
                <w:color w:val="000000"/>
              </w:rPr>
            </w:pPr>
            <w:r w:rsidRPr="00F13466">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F13466" w:rsidRDefault="00F13466" w:rsidP="00F13466">
            <w:pPr>
              <w:spacing w:after="0" w:line="240" w:lineRule="auto"/>
              <w:ind w:firstLine="0"/>
              <w:jc w:val="center"/>
              <w:rPr>
                <w:color w:val="000000"/>
              </w:rPr>
            </w:pPr>
            <w:r w:rsidRPr="00F13466">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F13466" w:rsidRDefault="00F13466" w:rsidP="00F13466">
            <w:pPr>
              <w:spacing w:after="0" w:line="240" w:lineRule="auto"/>
              <w:ind w:firstLine="0"/>
              <w:jc w:val="center"/>
              <w:rPr>
                <w:color w:val="000000"/>
              </w:rPr>
            </w:pPr>
            <w:r w:rsidRPr="00F13466">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F13466" w:rsidRDefault="00F13466" w:rsidP="00F13466">
            <w:pPr>
              <w:spacing w:after="0" w:line="240" w:lineRule="auto"/>
              <w:ind w:firstLine="0"/>
              <w:jc w:val="center"/>
              <w:rPr>
                <w:color w:val="000000"/>
              </w:rPr>
            </w:pPr>
            <w:r w:rsidRPr="00F13466">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F13466" w:rsidRDefault="00F13466" w:rsidP="00F13466">
            <w:pPr>
              <w:spacing w:after="0" w:line="240" w:lineRule="auto"/>
              <w:ind w:firstLine="0"/>
              <w:jc w:val="center"/>
              <w:rPr>
                <w:color w:val="000000"/>
              </w:rPr>
            </w:pPr>
            <w:r w:rsidRPr="00F13466">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F13466" w:rsidRDefault="00F13466" w:rsidP="00F13466">
            <w:pPr>
              <w:spacing w:after="0" w:line="240" w:lineRule="auto"/>
              <w:ind w:firstLine="0"/>
              <w:jc w:val="center"/>
              <w:rPr>
                <w:color w:val="000000"/>
              </w:rPr>
            </w:pPr>
            <w:r w:rsidRPr="00F13466">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F13466" w:rsidRDefault="00F13466" w:rsidP="00F13466">
            <w:pPr>
              <w:spacing w:after="0" w:line="240" w:lineRule="auto"/>
              <w:ind w:firstLine="0"/>
              <w:jc w:val="center"/>
              <w:rPr>
                <w:color w:val="000000"/>
              </w:rPr>
            </w:pPr>
            <w:r w:rsidRPr="00F13466">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F13466" w:rsidRDefault="00F13466" w:rsidP="00F13466">
            <w:pPr>
              <w:spacing w:after="0" w:line="240" w:lineRule="auto"/>
              <w:ind w:firstLine="0"/>
              <w:jc w:val="center"/>
              <w:rPr>
                <w:color w:val="000000"/>
              </w:rPr>
            </w:pPr>
            <w:r w:rsidRPr="00F13466">
              <w:rPr>
                <w:rFonts w:eastAsia="Calibri"/>
                <w:color w:val="000000"/>
              </w:rPr>
              <w:t>0.489</w:t>
            </w:r>
          </w:p>
        </w:tc>
      </w:tr>
      <w:tr w:rsidR="00F13466" w:rsidRPr="00F13466"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F13466" w:rsidRDefault="00F13466" w:rsidP="00F13466">
            <w:pPr>
              <w:spacing w:after="0" w:line="240" w:lineRule="auto"/>
              <w:ind w:firstLine="0"/>
              <w:jc w:val="center"/>
              <w:rPr>
                <w:color w:val="000000"/>
              </w:rPr>
            </w:pPr>
            <w:r w:rsidRPr="00F13466">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F13466" w:rsidRDefault="00F13466" w:rsidP="00F13466">
            <w:pPr>
              <w:spacing w:after="0" w:line="240" w:lineRule="auto"/>
              <w:ind w:firstLine="0"/>
              <w:jc w:val="center"/>
              <w:rPr>
                <w:color w:val="000000"/>
              </w:rPr>
            </w:pPr>
            <w:r w:rsidRPr="00F13466">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F13466" w:rsidRDefault="00F13466" w:rsidP="00F13466">
            <w:pPr>
              <w:spacing w:after="0" w:line="240" w:lineRule="auto"/>
              <w:ind w:firstLine="0"/>
              <w:jc w:val="center"/>
              <w:rPr>
                <w:color w:val="000000"/>
              </w:rPr>
            </w:pPr>
            <w:r w:rsidRPr="00F13466">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F13466" w:rsidRDefault="00F13466" w:rsidP="00F13466">
            <w:pPr>
              <w:spacing w:after="0" w:line="240" w:lineRule="auto"/>
              <w:ind w:firstLine="0"/>
              <w:jc w:val="center"/>
              <w:rPr>
                <w:color w:val="000000"/>
              </w:rPr>
            </w:pPr>
            <w:r w:rsidRPr="00F13466">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F13466" w:rsidRDefault="00F13466" w:rsidP="00F13466">
            <w:pPr>
              <w:spacing w:after="0" w:line="240" w:lineRule="auto"/>
              <w:ind w:firstLine="0"/>
              <w:jc w:val="center"/>
              <w:rPr>
                <w:color w:val="000000"/>
              </w:rPr>
            </w:pPr>
            <w:r w:rsidRPr="00F13466">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F13466" w:rsidRDefault="00F13466" w:rsidP="00F13466">
            <w:pPr>
              <w:spacing w:after="0" w:line="240" w:lineRule="auto"/>
              <w:ind w:firstLine="0"/>
              <w:jc w:val="center"/>
              <w:rPr>
                <w:color w:val="000000"/>
              </w:rPr>
            </w:pPr>
            <w:r w:rsidRPr="00F13466">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F13466" w:rsidRDefault="00F13466" w:rsidP="00F13466">
            <w:pPr>
              <w:spacing w:after="0" w:line="240" w:lineRule="auto"/>
              <w:ind w:firstLine="0"/>
              <w:jc w:val="center"/>
              <w:rPr>
                <w:color w:val="000000"/>
              </w:rPr>
            </w:pPr>
            <w:r w:rsidRPr="00F13466">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F13466" w:rsidRDefault="00F13466" w:rsidP="00F13466">
            <w:pPr>
              <w:spacing w:after="0" w:line="240" w:lineRule="auto"/>
              <w:ind w:firstLine="0"/>
              <w:jc w:val="center"/>
              <w:rPr>
                <w:color w:val="000000"/>
              </w:rPr>
            </w:pPr>
            <w:r w:rsidRPr="00F13466">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F13466" w:rsidRDefault="00F13466" w:rsidP="00F13466">
            <w:pPr>
              <w:spacing w:after="0" w:line="240" w:lineRule="auto"/>
              <w:ind w:firstLine="0"/>
              <w:jc w:val="center"/>
              <w:rPr>
                <w:color w:val="000000"/>
              </w:rPr>
            </w:pPr>
            <w:r w:rsidRPr="00F13466">
              <w:rPr>
                <w:rFonts w:eastAsia="Calibri"/>
                <w:color w:val="000000"/>
              </w:rPr>
              <w:t>1.142</w:t>
            </w:r>
          </w:p>
        </w:tc>
      </w:tr>
      <w:tr w:rsidR="00F13466" w:rsidRPr="00F13466"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F13466" w:rsidRDefault="00F13466" w:rsidP="00F13466">
            <w:pPr>
              <w:spacing w:after="0" w:line="240" w:lineRule="auto"/>
              <w:ind w:firstLine="0"/>
              <w:jc w:val="center"/>
              <w:rPr>
                <w:color w:val="000000"/>
              </w:rPr>
            </w:pPr>
            <w:r w:rsidRPr="00F13466">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F13466" w:rsidRDefault="00F13466" w:rsidP="00F13466">
            <w:pPr>
              <w:spacing w:after="0" w:line="240" w:lineRule="auto"/>
              <w:ind w:firstLine="0"/>
              <w:jc w:val="center"/>
              <w:rPr>
                <w:color w:val="000000"/>
              </w:rPr>
            </w:pPr>
            <w:r w:rsidRPr="00F13466">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F13466" w:rsidRDefault="00F13466" w:rsidP="00F13466">
            <w:pPr>
              <w:spacing w:after="0" w:line="240" w:lineRule="auto"/>
              <w:ind w:firstLine="0"/>
              <w:jc w:val="center"/>
              <w:rPr>
                <w:color w:val="000000"/>
              </w:rPr>
            </w:pPr>
            <w:r w:rsidRPr="00F13466">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F13466" w:rsidRDefault="00F13466" w:rsidP="00F13466">
            <w:pPr>
              <w:spacing w:after="0" w:line="240" w:lineRule="auto"/>
              <w:ind w:firstLine="0"/>
              <w:jc w:val="center"/>
              <w:rPr>
                <w:color w:val="000000"/>
              </w:rPr>
            </w:pPr>
            <w:r w:rsidRPr="00F13466">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F13466" w:rsidRDefault="00F13466" w:rsidP="00F13466">
            <w:pPr>
              <w:spacing w:after="0" w:line="240" w:lineRule="auto"/>
              <w:ind w:firstLine="0"/>
              <w:jc w:val="center"/>
              <w:rPr>
                <w:color w:val="000000"/>
              </w:rPr>
            </w:pPr>
            <w:r w:rsidRPr="00F13466">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F13466" w:rsidRDefault="00F13466" w:rsidP="00F13466">
            <w:pPr>
              <w:spacing w:after="0" w:line="240" w:lineRule="auto"/>
              <w:ind w:firstLine="0"/>
              <w:jc w:val="center"/>
              <w:rPr>
                <w:color w:val="000000"/>
              </w:rPr>
            </w:pPr>
            <w:r w:rsidRPr="00F13466">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F13466" w:rsidRDefault="00F13466" w:rsidP="00F13466">
            <w:pPr>
              <w:spacing w:after="0" w:line="240" w:lineRule="auto"/>
              <w:ind w:firstLine="0"/>
              <w:jc w:val="center"/>
              <w:rPr>
                <w:color w:val="000000"/>
              </w:rPr>
            </w:pPr>
            <w:r w:rsidRPr="00F13466">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F13466" w:rsidRDefault="00F13466" w:rsidP="00F13466">
            <w:pPr>
              <w:spacing w:after="0" w:line="240" w:lineRule="auto"/>
              <w:ind w:firstLine="0"/>
              <w:jc w:val="center"/>
              <w:rPr>
                <w:color w:val="000000"/>
              </w:rPr>
            </w:pPr>
            <w:r w:rsidRPr="00F13466">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F13466" w:rsidRDefault="00F13466" w:rsidP="00F13466">
            <w:pPr>
              <w:spacing w:after="0" w:line="240" w:lineRule="auto"/>
              <w:ind w:firstLine="0"/>
              <w:jc w:val="center"/>
              <w:rPr>
                <w:color w:val="000000"/>
              </w:rPr>
            </w:pPr>
            <w:r w:rsidRPr="00F13466">
              <w:rPr>
                <w:rFonts w:eastAsia="Calibri"/>
                <w:color w:val="000000"/>
              </w:rPr>
              <w:t>0.652</w:t>
            </w:r>
          </w:p>
        </w:tc>
      </w:tr>
      <w:tr w:rsidR="00F13466" w:rsidRPr="00F13466"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F13466" w:rsidRDefault="00F13466" w:rsidP="00F13466">
            <w:pPr>
              <w:spacing w:after="0" w:line="240" w:lineRule="auto"/>
              <w:ind w:firstLine="0"/>
              <w:jc w:val="center"/>
              <w:rPr>
                <w:color w:val="000000"/>
              </w:rPr>
            </w:pPr>
            <w:r w:rsidRPr="00F13466">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F13466" w:rsidRDefault="00F13466" w:rsidP="00F13466">
            <w:pPr>
              <w:spacing w:after="0" w:line="240" w:lineRule="auto"/>
              <w:ind w:firstLine="0"/>
              <w:jc w:val="center"/>
              <w:rPr>
                <w:color w:val="000000"/>
              </w:rPr>
            </w:pPr>
            <w:r w:rsidRPr="00F13466">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F13466" w:rsidRDefault="00F13466" w:rsidP="00F13466">
            <w:pPr>
              <w:spacing w:after="0" w:line="240" w:lineRule="auto"/>
              <w:ind w:firstLine="0"/>
              <w:jc w:val="center"/>
              <w:rPr>
                <w:color w:val="000000"/>
              </w:rPr>
            </w:pPr>
            <w:r w:rsidRPr="00F13466">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F13466" w:rsidRDefault="00F13466" w:rsidP="00F13466">
            <w:pPr>
              <w:spacing w:after="0" w:line="240" w:lineRule="auto"/>
              <w:ind w:firstLine="0"/>
              <w:jc w:val="center"/>
              <w:rPr>
                <w:color w:val="000000"/>
              </w:rPr>
            </w:pPr>
            <w:r w:rsidRPr="00F13466">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F13466" w:rsidRDefault="00F13466" w:rsidP="00F13466">
            <w:pPr>
              <w:spacing w:after="0" w:line="240" w:lineRule="auto"/>
              <w:ind w:firstLine="0"/>
              <w:jc w:val="center"/>
              <w:rPr>
                <w:color w:val="000000"/>
              </w:rPr>
            </w:pPr>
            <w:r w:rsidRPr="00F13466">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F13466" w:rsidRDefault="00F13466" w:rsidP="00F13466">
            <w:pPr>
              <w:spacing w:after="0" w:line="240" w:lineRule="auto"/>
              <w:ind w:firstLine="0"/>
              <w:jc w:val="center"/>
              <w:rPr>
                <w:color w:val="000000"/>
              </w:rPr>
            </w:pPr>
            <w:r w:rsidRPr="00F13466">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F13466" w:rsidRDefault="00F13466" w:rsidP="00F13466">
            <w:pPr>
              <w:spacing w:after="0" w:line="240" w:lineRule="auto"/>
              <w:ind w:firstLine="0"/>
              <w:jc w:val="center"/>
              <w:rPr>
                <w:color w:val="000000"/>
              </w:rPr>
            </w:pPr>
            <w:r w:rsidRPr="00F13466">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F13466" w:rsidRDefault="00F13466" w:rsidP="00F13466">
            <w:pPr>
              <w:spacing w:after="0" w:line="240" w:lineRule="auto"/>
              <w:ind w:firstLine="0"/>
              <w:jc w:val="center"/>
              <w:rPr>
                <w:color w:val="000000"/>
              </w:rPr>
            </w:pPr>
            <w:r w:rsidRPr="00F13466">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F13466" w:rsidRDefault="00F13466" w:rsidP="00F13466">
            <w:pPr>
              <w:spacing w:after="0" w:line="240" w:lineRule="auto"/>
              <w:ind w:firstLine="0"/>
              <w:jc w:val="center"/>
              <w:rPr>
                <w:color w:val="000000"/>
              </w:rPr>
            </w:pPr>
            <w:r w:rsidRPr="00F13466">
              <w:rPr>
                <w:rFonts w:eastAsia="Calibri"/>
                <w:color w:val="000000"/>
              </w:rPr>
              <w:t>33.0</w:t>
            </w:r>
          </w:p>
        </w:tc>
      </w:tr>
      <w:tr w:rsidR="00F13466" w:rsidRPr="00F13466"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F13466" w:rsidRDefault="00F13466" w:rsidP="00F13466">
            <w:pPr>
              <w:spacing w:after="0" w:line="240" w:lineRule="auto"/>
              <w:ind w:firstLine="0"/>
              <w:rPr>
                <w:color w:val="000000"/>
              </w:rPr>
            </w:pPr>
            <w:r w:rsidRPr="00F13466">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F13466" w:rsidRDefault="00F13466" w:rsidP="00F13466">
            <w:pPr>
              <w:spacing w:after="0" w:line="240" w:lineRule="auto"/>
              <w:ind w:firstLine="0"/>
              <w:jc w:val="center"/>
              <w:rPr>
                <w:color w:val="000000"/>
              </w:rPr>
            </w:pPr>
            <w:r w:rsidRPr="00F13466">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F13466" w:rsidRDefault="00F13466" w:rsidP="00F13466">
            <w:pPr>
              <w:spacing w:after="0" w:line="240" w:lineRule="auto"/>
              <w:ind w:firstLine="0"/>
              <w:jc w:val="center"/>
              <w:rPr>
                <w:color w:val="000000"/>
              </w:rPr>
            </w:pPr>
            <w:r w:rsidRPr="00F13466">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F13466" w:rsidRDefault="00F13466" w:rsidP="00F13466">
            <w:pPr>
              <w:spacing w:after="0" w:line="240" w:lineRule="auto"/>
              <w:ind w:firstLine="0"/>
              <w:jc w:val="center"/>
              <w:rPr>
                <w:color w:val="000000"/>
              </w:rPr>
            </w:pPr>
            <w:r w:rsidRPr="00F13466">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F13466" w:rsidRDefault="00F13466" w:rsidP="00F13466">
            <w:pPr>
              <w:spacing w:after="0" w:line="240" w:lineRule="auto"/>
              <w:ind w:firstLine="0"/>
              <w:jc w:val="center"/>
              <w:rPr>
                <w:color w:val="000000"/>
              </w:rPr>
            </w:pPr>
            <w:r w:rsidRPr="00F13466">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F13466" w:rsidRDefault="00F13466" w:rsidP="00F13466">
            <w:pPr>
              <w:spacing w:after="0" w:line="240" w:lineRule="auto"/>
              <w:ind w:firstLine="0"/>
              <w:jc w:val="center"/>
              <w:rPr>
                <w:color w:val="000000"/>
              </w:rPr>
            </w:pPr>
            <w:r w:rsidRPr="00F13466">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F13466" w:rsidRDefault="00F13466" w:rsidP="00F13466">
            <w:pPr>
              <w:spacing w:after="0" w:line="240" w:lineRule="auto"/>
              <w:ind w:firstLine="0"/>
              <w:jc w:val="center"/>
              <w:rPr>
                <w:color w:val="000000"/>
              </w:rPr>
            </w:pPr>
            <w:r w:rsidRPr="00F13466">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F13466" w:rsidRDefault="00F13466" w:rsidP="00F13466">
            <w:pPr>
              <w:spacing w:after="0" w:line="240" w:lineRule="auto"/>
              <w:ind w:firstLine="0"/>
              <w:jc w:val="center"/>
              <w:rPr>
                <w:color w:val="000000"/>
              </w:rPr>
            </w:pPr>
            <w:r w:rsidRPr="00F13466">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F13466" w:rsidRDefault="00F13466" w:rsidP="00F13466">
            <w:pPr>
              <w:spacing w:after="0" w:line="240" w:lineRule="auto"/>
              <w:ind w:firstLine="0"/>
              <w:jc w:val="center"/>
              <w:rPr>
                <w:color w:val="000000"/>
              </w:rPr>
            </w:pPr>
            <w:r w:rsidRPr="00F13466">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F13466" w:rsidRDefault="00F13466" w:rsidP="00F13466">
            <w:pPr>
              <w:spacing w:after="0" w:line="240" w:lineRule="auto"/>
              <w:ind w:firstLine="0"/>
              <w:jc w:val="center"/>
              <w:rPr>
                <w:color w:val="000000"/>
              </w:rPr>
            </w:pPr>
            <w:r w:rsidRPr="00F13466">
              <w:rPr>
                <w:rFonts w:eastAsia="Calibri"/>
                <w:color w:val="000000"/>
              </w:rPr>
              <w:t>0.113</w:t>
            </w:r>
          </w:p>
        </w:tc>
      </w:tr>
      <w:tr w:rsidR="00F13466" w:rsidRPr="00F13466"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F13466" w:rsidRDefault="00F13466" w:rsidP="00F13466">
            <w:pPr>
              <w:spacing w:after="0" w:line="240" w:lineRule="auto"/>
              <w:ind w:firstLine="0"/>
              <w:jc w:val="center"/>
              <w:rPr>
                <w:color w:val="000000"/>
              </w:rPr>
            </w:pPr>
            <w:r w:rsidRPr="00F13466">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F13466" w:rsidRDefault="00F13466" w:rsidP="00F13466">
            <w:pPr>
              <w:spacing w:after="0" w:line="240" w:lineRule="auto"/>
              <w:ind w:firstLine="0"/>
              <w:jc w:val="center"/>
              <w:rPr>
                <w:color w:val="000000"/>
              </w:rPr>
            </w:pPr>
            <w:r w:rsidRPr="00F13466">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F13466" w:rsidRDefault="00F13466" w:rsidP="00F13466">
            <w:pPr>
              <w:spacing w:after="0" w:line="240" w:lineRule="auto"/>
              <w:ind w:firstLine="0"/>
              <w:jc w:val="center"/>
              <w:rPr>
                <w:color w:val="000000"/>
              </w:rPr>
            </w:pPr>
            <w:r w:rsidRPr="00F13466">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F13466" w:rsidRDefault="00F13466" w:rsidP="00F13466">
            <w:pPr>
              <w:spacing w:after="0" w:line="240" w:lineRule="auto"/>
              <w:ind w:firstLine="0"/>
              <w:jc w:val="center"/>
              <w:rPr>
                <w:color w:val="000000"/>
              </w:rPr>
            </w:pPr>
            <w:r w:rsidRPr="00F13466">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F13466" w:rsidRDefault="00F13466" w:rsidP="00F13466">
            <w:pPr>
              <w:spacing w:after="0" w:line="240" w:lineRule="auto"/>
              <w:ind w:firstLine="0"/>
              <w:jc w:val="center"/>
              <w:rPr>
                <w:color w:val="000000"/>
              </w:rPr>
            </w:pPr>
            <w:r w:rsidRPr="00F13466">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F13466" w:rsidRDefault="00F13466" w:rsidP="00F13466">
            <w:pPr>
              <w:spacing w:after="0" w:line="240" w:lineRule="auto"/>
              <w:ind w:firstLine="0"/>
              <w:jc w:val="center"/>
              <w:rPr>
                <w:color w:val="000000"/>
              </w:rPr>
            </w:pPr>
            <w:r w:rsidRPr="00F13466">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F13466" w:rsidRDefault="00F13466" w:rsidP="00F13466">
            <w:pPr>
              <w:spacing w:after="0" w:line="240" w:lineRule="auto"/>
              <w:ind w:firstLine="0"/>
              <w:jc w:val="center"/>
              <w:rPr>
                <w:color w:val="000000"/>
              </w:rPr>
            </w:pPr>
            <w:r w:rsidRPr="00F13466">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F13466" w:rsidRDefault="00F13466" w:rsidP="00F13466">
            <w:pPr>
              <w:spacing w:after="0" w:line="240" w:lineRule="auto"/>
              <w:ind w:firstLine="0"/>
              <w:jc w:val="center"/>
              <w:rPr>
                <w:color w:val="000000"/>
              </w:rPr>
            </w:pPr>
            <w:r w:rsidRPr="00F13466">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F13466" w:rsidRDefault="00F13466" w:rsidP="00F13466">
            <w:pPr>
              <w:spacing w:after="0" w:line="240" w:lineRule="auto"/>
              <w:ind w:firstLine="0"/>
              <w:jc w:val="center"/>
              <w:rPr>
                <w:color w:val="000000"/>
              </w:rPr>
            </w:pPr>
            <w:r w:rsidRPr="00F13466">
              <w:rPr>
                <w:rFonts w:eastAsia="Calibri"/>
                <w:color w:val="000000"/>
              </w:rPr>
              <w:t>0.657</w:t>
            </w:r>
          </w:p>
        </w:tc>
      </w:tr>
      <w:tr w:rsidR="00F13466" w:rsidRPr="00F13466"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F13466" w:rsidRDefault="00F13466" w:rsidP="00F13466">
            <w:pPr>
              <w:spacing w:after="0" w:line="240" w:lineRule="auto"/>
              <w:ind w:firstLine="0"/>
              <w:jc w:val="center"/>
              <w:rPr>
                <w:color w:val="000000"/>
              </w:rPr>
            </w:pPr>
            <w:r w:rsidRPr="00F13466">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F13466" w:rsidRDefault="00F13466" w:rsidP="00F13466">
            <w:pPr>
              <w:spacing w:after="0" w:line="240" w:lineRule="auto"/>
              <w:ind w:firstLine="0"/>
              <w:jc w:val="center"/>
              <w:rPr>
                <w:color w:val="000000"/>
              </w:rPr>
            </w:pPr>
            <w:r w:rsidRPr="00F13466">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F13466" w:rsidRDefault="00F13466" w:rsidP="00F13466">
            <w:pPr>
              <w:spacing w:after="0" w:line="240" w:lineRule="auto"/>
              <w:ind w:firstLine="0"/>
              <w:jc w:val="center"/>
              <w:rPr>
                <w:color w:val="000000"/>
              </w:rPr>
            </w:pPr>
            <w:r w:rsidRPr="00F13466">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F13466" w:rsidRDefault="00F13466" w:rsidP="00F13466">
            <w:pPr>
              <w:spacing w:after="0" w:line="240" w:lineRule="auto"/>
              <w:ind w:firstLine="0"/>
              <w:jc w:val="center"/>
              <w:rPr>
                <w:color w:val="000000"/>
              </w:rPr>
            </w:pPr>
            <w:r w:rsidRPr="00F13466">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F13466" w:rsidRDefault="00F13466" w:rsidP="00F13466">
            <w:pPr>
              <w:spacing w:after="0" w:line="240" w:lineRule="auto"/>
              <w:ind w:firstLine="0"/>
              <w:jc w:val="center"/>
              <w:rPr>
                <w:color w:val="000000"/>
              </w:rPr>
            </w:pPr>
            <w:r w:rsidRPr="00F13466">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F13466" w:rsidRDefault="00F13466" w:rsidP="00F13466">
            <w:pPr>
              <w:spacing w:after="0" w:line="240" w:lineRule="auto"/>
              <w:ind w:firstLine="0"/>
              <w:jc w:val="center"/>
              <w:rPr>
                <w:color w:val="000000"/>
              </w:rPr>
            </w:pPr>
            <w:r w:rsidRPr="00F13466">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F13466" w:rsidRDefault="00F13466" w:rsidP="00F13466">
            <w:pPr>
              <w:spacing w:after="0" w:line="240" w:lineRule="auto"/>
              <w:ind w:firstLine="0"/>
              <w:jc w:val="center"/>
              <w:rPr>
                <w:color w:val="000000"/>
              </w:rPr>
            </w:pPr>
            <w:r w:rsidRPr="00F13466">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F13466" w:rsidRDefault="00F13466" w:rsidP="00F13466">
            <w:pPr>
              <w:spacing w:after="0" w:line="240" w:lineRule="auto"/>
              <w:ind w:firstLine="0"/>
              <w:jc w:val="center"/>
              <w:rPr>
                <w:color w:val="000000"/>
              </w:rPr>
            </w:pPr>
            <w:r w:rsidRPr="00F13466">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F13466" w:rsidRDefault="00F13466" w:rsidP="00F13466">
            <w:pPr>
              <w:spacing w:after="0" w:line="240" w:lineRule="auto"/>
              <w:ind w:firstLine="0"/>
              <w:jc w:val="center"/>
              <w:rPr>
                <w:color w:val="000000"/>
              </w:rPr>
            </w:pPr>
            <w:r w:rsidRPr="00F13466">
              <w:rPr>
                <w:rFonts w:eastAsia="Calibri"/>
                <w:color w:val="000000"/>
              </w:rPr>
              <w:t>0.544</w:t>
            </w:r>
          </w:p>
        </w:tc>
      </w:tr>
      <w:tr w:rsidR="00F13466" w:rsidRPr="00F13466"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F13466" w:rsidRDefault="00F13466" w:rsidP="00F13466">
            <w:pPr>
              <w:spacing w:after="0" w:line="240" w:lineRule="auto"/>
              <w:ind w:firstLine="0"/>
              <w:rPr>
                <w:color w:val="000000"/>
              </w:rPr>
            </w:pPr>
            <w:r w:rsidRPr="00F13466">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F13466" w:rsidRDefault="00F13466" w:rsidP="00F13466">
            <w:pPr>
              <w:spacing w:after="0" w:line="240" w:lineRule="auto"/>
              <w:ind w:firstLine="0"/>
              <w:jc w:val="center"/>
              <w:rPr>
                <w:color w:val="000000"/>
              </w:rPr>
            </w:pPr>
            <w:r w:rsidRPr="00F13466">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F13466" w:rsidRDefault="00F13466" w:rsidP="00F13466">
            <w:pPr>
              <w:spacing w:after="0" w:line="240" w:lineRule="auto"/>
              <w:ind w:firstLine="0"/>
              <w:jc w:val="center"/>
              <w:rPr>
                <w:color w:val="000000"/>
              </w:rPr>
            </w:pPr>
            <w:r w:rsidRPr="00F13466">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F13466" w:rsidRDefault="00F13466" w:rsidP="00F13466">
            <w:pPr>
              <w:spacing w:after="0" w:line="240" w:lineRule="auto"/>
              <w:ind w:firstLine="0"/>
              <w:jc w:val="center"/>
              <w:rPr>
                <w:color w:val="000000"/>
              </w:rPr>
            </w:pPr>
            <w:r w:rsidRPr="00F13466">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F13466" w:rsidRDefault="00F13466" w:rsidP="00F13466">
            <w:pPr>
              <w:spacing w:after="0" w:line="240" w:lineRule="auto"/>
              <w:ind w:firstLine="0"/>
              <w:jc w:val="center"/>
              <w:rPr>
                <w:color w:val="000000"/>
              </w:rPr>
            </w:pPr>
            <w:r w:rsidRPr="00F13466">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F13466" w:rsidRDefault="00F13466" w:rsidP="00F13466">
            <w:pPr>
              <w:spacing w:after="0" w:line="240" w:lineRule="auto"/>
              <w:ind w:firstLine="0"/>
              <w:jc w:val="center"/>
              <w:rPr>
                <w:color w:val="000000"/>
              </w:rPr>
            </w:pPr>
            <w:r w:rsidRPr="00F13466">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F13466" w:rsidRDefault="00F13466" w:rsidP="00F13466">
            <w:pPr>
              <w:spacing w:after="0" w:line="240" w:lineRule="auto"/>
              <w:ind w:firstLine="0"/>
              <w:jc w:val="center"/>
              <w:rPr>
                <w:color w:val="000000"/>
              </w:rPr>
            </w:pPr>
            <w:r w:rsidRPr="00F13466">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F13466" w:rsidRDefault="00F13466" w:rsidP="00F13466">
            <w:pPr>
              <w:spacing w:after="0" w:line="240" w:lineRule="auto"/>
              <w:ind w:firstLine="0"/>
              <w:jc w:val="center"/>
              <w:rPr>
                <w:color w:val="000000"/>
              </w:rPr>
            </w:pPr>
            <w:r w:rsidRPr="00F13466">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F13466" w:rsidRDefault="00F13466" w:rsidP="00F13466">
            <w:pPr>
              <w:spacing w:after="0" w:line="240" w:lineRule="auto"/>
              <w:ind w:firstLine="0"/>
              <w:jc w:val="center"/>
              <w:rPr>
                <w:color w:val="000000"/>
              </w:rPr>
            </w:pPr>
            <w:r w:rsidRPr="00F13466">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F13466" w:rsidRDefault="00F13466" w:rsidP="00F13466">
            <w:pPr>
              <w:spacing w:after="0" w:line="240" w:lineRule="auto"/>
              <w:ind w:firstLine="0"/>
              <w:jc w:val="center"/>
              <w:rPr>
                <w:color w:val="000000"/>
              </w:rPr>
            </w:pPr>
            <w:r w:rsidRPr="00F13466">
              <w:rPr>
                <w:rFonts w:eastAsia="Calibri"/>
                <w:color w:val="000000"/>
              </w:rPr>
              <w:t>51.2</w:t>
            </w:r>
          </w:p>
        </w:tc>
      </w:tr>
      <w:tr w:rsidR="00F13466" w:rsidRPr="00F13466"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F13466" w:rsidRDefault="00F13466" w:rsidP="00F13466">
            <w:pPr>
              <w:spacing w:after="0" w:line="240" w:lineRule="auto"/>
              <w:ind w:firstLine="0"/>
              <w:rPr>
                <w:color w:val="000000"/>
              </w:rPr>
            </w:pPr>
            <w:r w:rsidRPr="00F13466">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F13466" w:rsidRDefault="00F13466" w:rsidP="00F13466">
            <w:pPr>
              <w:spacing w:after="0" w:line="240" w:lineRule="auto"/>
              <w:ind w:firstLine="0"/>
              <w:jc w:val="center"/>
              <w:rPr>
                <w:color w:val="000000"/>
              </w:rPr>
            </w:pPr>
            <w:r w:rsidRPr="00F13466">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F13466" w:rsidRDefault="00F13466" w:rsidP="00F13466">
            <w:pPr>
              <w:spacing w:after="0" w:line="240" w:lineRule="auto"/>
              <w:ind w:firstLine="0"/>
              <w:jc w:val="center"/>
              <w:rPr>
                <w:color w:val="000000"/>
              </w:rPr>
            </w:pPr>
            <w:r w:rsidRPr="00F13466">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F13466" w:rsidRDefault="00F13466" w:rsidP="00F13466">
            <w:pPr>
              <w:spacing w:after="0" w:line="240" w:lineRule="auto"/>
              <w:ind w:firstLine="0"/>
              <w:jc w:val="center"/>
              <w:rPr>
                <w:color w:val="000000"/>
              </w:rPr>
            </w:pPr>
            <w:r w:rsidRPr="00F13466">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F13466" w:rsidRDefault="00F13466" w:rsidP="00F13466">
            <w:pPr>
              <w:spacing w:after="0" w:line="240" w:lineRule="auto"/>
              <w:ind w:firstLine="0"/>
              <w:jc w:val="center"/>
              <w:rPr>
                <w:color w:val="000000"/>
              </w:rPr>
            </w:pPr>
            <w:r w:rsidRPr="00F13466">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F13466" w:rsidRDefault="00F13466" w:rsidP="00F13466">
            <w:pPr>
              <w:spacing w:after="0" w:line="240" w:lineRule="auto"/>
              <w:ind w:firstLine="0"/>
              <w:jc w:val="center"/>
              <w:rPr>
                <w:color w:val="000000"/>
              </w:rPr>
            </w:pPr>
            <w:r w:rsidRPr="00F13466">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F13466" w:rsidRDefault="00F13466" w:rsidP="00F13466">
            <w:pPr>
              <w:spacing w:after="0" w:line="240" w:lineRule="auto"/>
              <w:ind w:firstLine="0"/>
              <w:jc w:val="center"/>
              <w:rPr>
                <w:color w:val="000000"/>
              </w:rPr>
            </w:pPr>
            <w:r w:rsidRPr="00F13466">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F13466" w:rsidRDefault="00F13466" w:rsidP="00F13466">
            <w:pPr>
              <w:spacing w:after="0" w:line="240" w:lineRule="auto"/>
              <w:ind w:firstLine="0"/>
              <w:jc w:val="center"/>
              <w:rPr>
                <w:color w:val="000000"/>
              </w:rPr>
            </w:pPr>
            <w:r w:rsidRPr="00F13466">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F13466" w:rsidRDefault="00F13466" w:rsidP="00F13466">
            <w:pPr>
              <w:spacing w:after="0" w:line="240" w:lineRule="auto"/>
              <w:ind w:firstLine="0"/>
              <w:jc w:val="center"/>
              <w:rPr>
                <w:color w:val="000000"/>
              </w:rPr>
            </w:pPr>
            <w:r w:rsidRPr="00F13466">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F13466" w:rsidRDefault="00F13466" w:rsidP="00F13466">
            <w:pPr>
              <w:spacing w:after="0" w:line="240" w:lineRule="auto"/>
              <w:ind w:firstLine="0"/>
              <w:jc w:val="center"/>
              <w:rPr>
                <w:color w:val="000000"/>
              </w:rPr>
            </w:pPr>
            <w:r w:rsidRPr="00F13466">
              <w:rPr>
                <w:rFonts w:eastAsia="Calibri"/>
                <w:color w:val="000000"/>
              </w:rPr>
              <w:t>0.530</w:t>
            </w:r>
          </w:p>
        </w:tc>
      </w:tr>
      <w:tr w:rsidR="00F13466" w:rsidRPr="00F13466"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F13466" w:rsidRDefault="00F13466" w:rsidP="00F13466">
            <w:pPr>
              <w:spacing w:after="0" w:line="240" w:lineRule="auto"/>
              <w:ind w:firstLine="0"/>
              <w:jc w:val="center"/>
              <w:rPr>
                <w:color w:val="000000"/>
              </w:rPr>
            </w:pPr>
            <w:r w:rsidRPr="00F13466">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F13466" w:rsidRDefault="00F13466" w:rsidP="00F13466">
            <w:pPr>
              <w:spacing w:after="0" w:line="240" w:lineRule="auto"/>
              <w:ind w:firstLine="0"/>
              <w:jc w:val="center"/>
              <w:rPr>
                <w:color w:val="000000"/>
              </w:rPr>
            </w:pPr>
            <w:r w:rsidRPr="00F13466">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F13466" w:rsidRDefault="00F13466" w:rsidP="00F13466">
            <w:pPr>
              <w:spacing w:after="0" w:line="240" w:lineRule="auto"/>
              <w:ind w:firstLine="0"/>
              <w:jc w:val="center"/>
              <w:rPr>
                <w:color w:val="000000"/>
              </w:rPr>
            </w:pPr>
            <w:r w:rsidRPr="00F13466">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F13466" w:rsidRDefault="00F13466" w:rsidP="00F13466">
            <w:pPr>
              <w:spacing w:after="0" w:line="240" w:lineRule="auto"/>
              <w:ind w:firstLine="0"/>
              <w:jc w:val="center"/>
              <w:rPr>
                <w:color w:val="000000"/>
              </w:rPr>
            </w:pPr>
            <w:r w:rsidRPr="00F13466">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F13466" w:rsidRDefault="00F13466" w:rsidP="00F13466">
            <w:pPr>
              <w:spacing w:after="0" w:line="240" w:lineRule="auto"/>
              <w:ind w:firstLine="0"/>
              <w:jc w:val="center"/>
              <w:rPr>
                <w:color w:val="000000"/>
              </w:rPr>
            </w:pPr>
            <w:r w:rsidRPr="00F13466">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F13466" w:rsidRDefault="00F13466" w:rsidP="00F13466">
            <w:pPr>
              <w:spacing w:after="0" w:line="240" w:lineRule="auto"/>
              <w:ind w:firstLine="0"/>
              <w:jc w:val="center"/>
              <w:rPr>
                <w:color w:val="000000"/>
              </w:rPr>
            </w:pPr>
            <w:r w:rsidRPr="00F13466">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F13466" w:rsidRDefault="00F13466" w:rsidP="00F13466">
            <w:pPr>
              <w:spacing w:after="0" w:line="240" w:lineRule="auto"/>
              <w:ind w:firstLine="0"/>
              <w:jc w:val="center"/>
              <w:rPr>
                <w:color w:val="000000"/>
              </w:rPr>
            </w:pPr>
            <w:r w:rsidRPr="00F13466">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F13466" w:rsidRDefault="00F13466" w:rsidP="00F13466">
            <w:pPr>
              <w:spacing w:after="0" w:line="240" w:lineRule="auto"/>
              <w:ind w:firstLine="0"/>
              <w:jc w:val="center"/>
              <w:rPr>
                <w:color w:val="000000"/>
              </w:rPr>
            </w:pPr>
            <w:r w:rsidRPr="00F13466">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F13466" w:rsidRDefault="00F13466" w:rsidP="00F13466">
            <w:pPr>
              <w:spacing w:after="0" w:line="240" w:lineRule="auto"/>
              <w:ind w:firstLine="0"/>
              <w:jc w:val="center"/>
              <w:rPr>
                <w:color w:val="000000"/>
              </w:rPr>
            </w:pPr>
            <w:r w:rsidRPr="00F13466">
              <w:rPr>
                <w:rFonts w:eastAsia="Calibri"/>
                <w:color w:val="000000"/>
              </w:rPr>
              <w:t>1.121</w:t>
            </w:r>
          </w:p>
        </w:tc>
      </w:tr>
      <w:tr w:rsidR="00F13466" w:rsidRPr="00F13466"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F13466" w:rsidRDefault="00F13466" w:rsidP="00F13466">
            <w:pPr>
              <w:spacing w:after="0" w:line="240" w:lineRule="auto"/>
              <w:ind w:firstLine="0"/>
              <w:jc w:val="center"/>
              <w:rPr>
                <w:color w:val="000000"/>
              </w:rPr>
            </w:pPr>
            <w:r w:rsidRPr="00F13466">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F13466" w:rsidRDefault="00F13466" w:rsidP="00F13466">
            <w:pPr>
              <w:spacing w:after="0" w:line="240" w:lineRule="auto"/>
              <w:ind w:firstLine="0"/>
              <w:jc w:val="center"/>
              <w:rPr>
                <w:color w:val="000000"/>
              </w:rPr>
            </w:pPr>
            <w:r w:rsidRPr="00F13466">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F13466" w:rsidRDefault="00F13466" w:rsidP="00F13466">
            <w:pPr>
              <w:spacing w:after="0" w:line="240" w:lineRule="auto"/>
              <w:ind w:firstLine="0"/>
              <w:jc w:val="center"/>
              <w:rPr>
                <w:color w:val="000000"/>
              </w:rPr>
            </w:pPr>
            <w:r w:rsidRPr="00F13466">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F13466" w:rsidRDefault="00F13466" w:rsidP="00F13466">
            <w:pPr>
              <w:spacing w:after="0" w:line="240" w:lineRule="auto"/>
              <w:ind w:firstLine="0"/>
              <w:jc w:val="center"/>
              <w:rPr>
                <w:color w:val="000000"/>
              </w:rPr>
            </w:pPr>
            <w:r w:rsidRPr="00F13466">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F13466" w:rsidRDefault="00F13466" w:rsidP="00F13466">
            <w:pPr>
              <w:spacing w:after="0" w:line="240" w:lineRule="auto"/>
              <w:ind w:firstLine="0"/>
              <w:jc w:val="center"/>
              <w:rPr>
                <w:color w:val="000000"/>
              </w:rPr>
            </w:pPr>
            <w:r w:rsidRPr="00F13466">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F13466" w:rsidRDefault="00F13466" w:rsidP="00F13466">
            <w:pPr>
              <w:spacing w:after="0" w:line="240" w:lineRule="auto"/>
              <w:ind w:firstLine="0"/>
              <w:jc w:val="center"/>
              <w:rPr>
                <w:color w:val="000000"/>
              </w:rPr>
            </w:pPr>
            <w:r w:rsidRPr="00F13466">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F13466" w:rsidRDefault="00F13466" w:rsidP="00F13466">
            <w:pPr>
              <w:spacing w:after="0" w:line="240" w:lineRule="auto"/>
              <w:ind w:firstLine="0"/>
              <w:jc w:val="center"/>
              <w:rPr>
                <w:color w:val="000000"/>
              </w:rPr>
            </w:pPr>
            <w:r w:rsidRPr="00F13466">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F13466" w:rsidRDefault="00F13466" w:rsidP="00F13466">
            <w:pPr>
              <w:spacing w:after="0" w:line="240" w:lineRule="auto"/>
              <w:ind w:firstLine="0"/>
              <w:jc w:val="center"/>
              <w:rPr>
                <w:color w:val="000000"/>
              </w:rPr>
            </w:pPr>
            <w:r w:rsidRPr="00F13466">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F13466" w:rsidRDefault="00F13466" w:rsidP="00F13466">
            <w:pPr>
              <w:spacing w:after="0" w:line="240" w:lineRule="auto"/>
              <w:ind w:firstLine="0"/>
              <w:jc w:val="center"/>
              <w:rPr>
                <w:color w:val="000000"/>
              </w:rPr>
            </w:pPr>
            <w:r w:rsidRPr="00F13466">
              <w:rPr>
                <w:rFonts w:eastAsia="Calibri"/>
                <w:color w:val="000000"/>
              </w:rPr>
              <w:t>0.592</w:t>
            </w:r>
          </w:p>
        </w:tc>
      </w:tr>
      <w:tr w:rsidR="00F13466" w:rsidRPr="00F13466"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F13466"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F13466" w:rsidRDefault="00F13466" w:rsidP="00F13466">
            <w:pPr>
              <w:spacing w:after="0" w:line="240" w:lineRule="auto"/>
              <w:ind w:firstLine="0"/>
              <w:jc w:val="center"/>
              <w:rPr>
                <w:color w:val="000000"/>
              </w:rPr>
            </w:pPr>
            <w:r w:rsidRPr="00F13466">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F13466" w:rsidRDefault="00F13466" w:rsidP="00F13466">
            <w:pPr>
              <w:spacing w:after="0" w:line="240" w:lineRule="auto"/>
              <w:ind w:firstLine="0"/>
              <w:jc w:val="center"/>
              <w:rPr>
                <w:color w:val="000000"/>
              </w:rPr>
            </w:pPr>
            <w:r w:rsidRPr="00F13466">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F13466" w:rsidRDefault="00F13466" w:rsidP="00F13466">
            <w:pPr>
              <w:spacing w:after="0" w:line="240" w:lineRule="auto"/>
              <w:ind w:firstLine="0"/>
              <w:jc w:val="center"/>
              <w:rPr>
                <w:color w:val="000000"/>
              </w:rPr>
            </w:pPr>
            <w:r w:rsidRPr="00F13466">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F13466" w:rsidRDefault="00F13466" w:rsidP="00F13466">
            <w:pPr>
              <w:spacing w:after="0" w:line="240" w:lineRule="auto"/>
              <w:ind w:firstLine="0"/>
              <w:jc w:val="center"/>
              <w:rPr>
                <w:color w:val="000000"/>
              </w:rPr>
            </w:pPr>
            <w:r w:rsidRPr="00F13466">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F13466" w:rsidRDefault="00F13466" w:rsidP="00F13466">
            <w:pPr>
              <w:spacing w:after="0" w:line="240" w:lineRule="auto"/>
              <w:ind w:firstLine="0"/>
              <w:jc w:val="center"/>
              <w:rPr>
                <w:color w:val="000000"/>
              </w:rPr>
            </w:pPr>
            <w:r w:rsidRPr="00F13466">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F13466" w:rsidRDefault="00F13466" w:rsidP="00F13466">
            <w:pPr>
              <w:spacing w:after="0" w:line="240" w:lineRule="auto"/>
              <w:ind w:firstLine="0"/>
              <w:jc w:val="center"/>
              <w:rPr>
                <w:color w:val="000000"/>
              </w:rPr>
            </w:pPr>
            <w:r w:rsidRPr="00F13466">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F13466" w:rsidRDefault="00F13466" w:rsidP="00F13466">
            <w:pPr>
              <w:spacing w:after="0" w:line="240" w:lineRule="auto"/>
              <w:ind w:firstLine="0"/>
              <w:jc w:val="center"/>
              <w:rPr>
                <w:color w:val="000000"/>
              </w:rPr>
            </w:pPr>
            <w:r w:rsidRPr="00F13466">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F13466" w:rsidRDefault="00F13466" w:rsidP="00F13466">
            <w:pPr>
              <w:spacing w:after="0" w:line="240" w:lineRule="auto"/>
              <w:ind w:firstLine="0"/>
              <w:jc w:val="center"/>
              <w:rPr>
                <w:color w:val="000000"/>
              </w:rPr>
            </w:pPr>
            <w:r w:rsidRPr="00F13466">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F13466" w:rsidRDefault="00F13466" w:rsidP="00F13466">
            <w:pPr>
              <w:spacing w:after="0" w:line="240" w:lineRule="auto"/>
              <w:ind w:firstLine="0"/>
              <w:jc w:val="center"/>
              <w:rPr>
                <w:color w:val="000000"/>
              </w:rPr>
            </w:pPr>
            <w:r w:rsidRPr="00F13466">
              <w:rPr>
                <w:rFonts w:eastAsia="Calibri"/>
                <w:color w:val="000000"/>
              </w:rPr>
              <w:t>39.6</w:t>
            </w:r>
          </w:p>
        </w:tc>
      </w:tr>
    </w:tbl>
    <w:p w14:paraId="524AF075" w14:textId="25D88009" w:rsidR="00F13466" w:rsidRPr="00D37DFD" w:rsidRDefault="00F13466" w:rsidP="00D37DFD">
      <w:pPr>
        <w:spacing w:line="240" w:lineRule="auto"/>
        <w:ind w:firstLine="0"/>
        <w:sectPr w:rsidR="00F13466" w:rsidRPr="00D37DFD" w:rsidSect="00D37DFD">
          <w:pgSz w:w="15840" w:h="12240" w:orient="landscape"/>
          <w:pgMar w:top="1440" w:right="1440" w:bottom="1440" w:left="1440" w:header="720" w:footer="720" w:gutter="0"/>
          <w:cols w:space="720"/>
          <w:docGrid w:linePitch="360"/>
        </w:sectPr>
      </w:pPr>
    </w:p>
    <w:p w14:paraId="036C843D" w14:textId="54B1DA56" w:rsidR="00D37DFD" w:rsidRPr="00F13466" w:rsidRDefault="00F13466" w:rsidP="002B688D">
      <w:pPr>
        <w:pStyle w:val="Caption"/>
      </w:pPr>
      <w:bookmarkStart w:id="48" w:name="_Toc136826189"/>
      <w:r w:rsidRPr="00F13466">
        <w:lastRenderedPageBreak/>
        <w:t xml:space="preserve">Table </w:t>
      </w:r>
      <w:r>
        <w:fldChar w:fldCharType="begin"/>
      </w:r>
      <w:r w:rsidRPr="00F13466">
        <w:instrText xml:space="preserve"> SEQ Table \* ARABIC </w:instrText>
      </w:r>
      <w:r>
        <w:fldChar w:fldCharType="separate"/>
      </w:r>
      <w:r w:rsidR="008E6063">
        <w:t>5</w:t>
      </w:r>
      <w:r>
        <w:fldChar w:fldCharType="end"/>
      </w:r>
      <w:r w:rsidRPr="00F13466">
        <w:t>.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48"/>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F13466"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F13466" w:rsidRDefault="00F13466" w:rsidP="00F13466">
            <w:pPr>
              <w:spacing w:after="0" w:line="240" w:lineRule="auto"/>
              <w:ind w:firstLine="0"/>
              <w:rPr>
                <w:rFonts w:ascii="Times New Roman" w:hAnsi="Times New Roman"/>
                <w:b/>
                <w:bCs/>
              </w:rPr>
            </w:pPr>
            <w:r w:rsidRPr="00F13466">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Precipitation</w:t>
            </w:r>
          </w:p>
        </w:tc>
      </w:tr>
      <w:tr w:rsidR="00F13466" w:rsidRPr="00F13466" w14:paraId="102A9790" w14:textId="77777777" w:rsidTr="00F13466">
        <w:trPr>
          <w:trHeight w:val="216"/>
        </w:trPr>
        <w:tc>
          <w:tcPr>
            <w:tcW w:w="1090" w:type="pct"/>
            <w:vMerge/>
            <w:tcBorders>
              <w:bottom w:val="single" w:sz="12" w:space="0" w:color="auto"/>
            </w:tcBorders>
            <w:vAlign w:val="center"/>
          </w:tcPr>
          <w:p w14:paraId="470D3D43" w14:textId="77777777" w:rsidR="00F13466" w:rsidRPr="00F13466"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r>
      <w:tr w:rsidR="00F13466" w:rsidRPr="00F13466" w14:paraId="163131E4" w14:textId="77777777" w:rsidTr="00F13466">
        <w:trPr>
          <w:trHeight w:val="216"/>
        </w:trPr>
        <w:tc>
          <w:tcPr>
            <w:tcW w:w="1090" w:type="pct"/>
            <w:tcBorders>
              <w:top w:val="single" w:sz="12" w:space="0" w:color="auto"/>
            </w:tcBorders>
            <w:vAlign w:val="bottom"/>
          </w:tcPr>
          <w:p w14:paraId="4D0532F9"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8.86</w:t>
            </w:r>
          </w:p>
        </w:tc>
      </w:tr>
      <w:tr w:rsidR="00F13466" w:rsidRPr="00F13466" w14:paraId="5A5087BC" w14:textId="77777777" w:rsidTr="00F13466">
        <w:trPr>
          <w:trHeight w:val="216"/>
        </w:trPr>
        <w:tc>
          <w:tcPr>
            <w:tcW w:w="1090" w:type="pct"/>
            <w:vAlign w:val="bottom"/>
          </w:tcPr>
          <w:p w14:paraId="7853B73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CCSM-8.5 RCP</w:t>
            </w:r>
          </w:p>
        </w:tc>
        <w:tc>
          <w:tcPr>
            <w:tcW w:w="489" w:type="pct"/>
            <w:vAlign w:val="bottom"/>
          </w:tcPr>
          <w:p w14:paraId="3EA8AC7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7EC67C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3.07</w:t>
            </w:r>
          </w:p>
        </w:tc>
        <w:tc>
          <w:tcPr>
            <w:tcW w:w="489" w:type="pct"/>
            <w:vAlign w:val="bottom"/>
          </w:tcPr>
          <w:p w14:paraId="7357343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22.86</w:t>
            </w:r>
          </w:p>
        </w:tc>
        <w:tc>
          <w:tcPr>
            <w:tcW w:w="491" w:type="pct"/>
            <w:vAlign w:val="bottom"/>
          </w:tcPr>
          <w:p w14:paraId="737BB8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2.18</w:t>
            </w:r>
          </w:p>
        </w:tc>
        <w:tc>
          <w:tcPr>
            <w:tcW w:w="489" w:type="pct"/>
            <w:vAlign w:val="bottom"/>
          </w:tcPr>
          <w:p w14:paraId="6C72B29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114.95</w:t>
            </w:r>
          </w:p>
        </w:tc>
        <w:tc>
          <w:tcPr>
            <w:tcW w:w="490" w:type="pct"/>
            <w:vAlign w:val="bottom"/>
          </w:tcPr>
          <w:p w14:paraId="073B32B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22.41</w:t>
            </w:r>
          </w:p>
        </w:tc>
        <w:tc>
          <w:tcPr>
            <w:tcW w:w="489" w:type="pct"/>
            <w:vAlign w:val="bottom"/>
          </w:tcPr>
          <w:p w14:paraId="051640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111.30</w:t>
            </w:r>
          </w:p>
        </w:tc>
        <w:tc>
          <w:tcPr>
            <w:tcW w:w="479" w:type="pct"/>
            <w:vAlign w:val="bottom"/>
          </w:tcPr>
          <w:p w14:paraId="41AE647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13.65</w:t>
            </w:r>
          </w:p>
        </w:tc>
      </w:tr>
      <w:tr w:rsidR="00F13466" w:rsidRPr="00F13466" w14:paraId="72515B1C" w14:textId="77777777" w:rsidTr="00F13466">
        <w:trPr>
          <w:trHeight w:val="216"/>
        </w:trPr>
        <w:tc>
          <w:tcPr>
            <w:tcW w:w="1090" w:type="pct"/>
            <w:vAlign w:val="bottom"/>
          </w:tcPr>
          <w:p w14:paraId="5E743014"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GFDL-4.5 RCP</w:t>
            </w:r>
          </w:p>
        </w:tc>
        <w:tc>
          <w:tcPr>
            <w:tcW w:w="489" w:type="pct"/>
            <w:vAlign w:val="bottom"/>
          </w:tcPr>
          <w:p w14:paraId="2A6567F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11.02</w:t>
            </w:r>
          </w:p>
        </w:tc>
        <w:tc>
          <w:tcPr>
            <w:tcW w:w="494" w:type="pct"/>
            <w:vAlign w:val="bottom"/>
          </w:tcPr>
          <w:p w14:paraId="0F52AD3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2.86</w:t>
            </w:r>
          </w:p>
        </w:tc>
        <w:tc>
          <w:tcPr>
            <w:tcW w:w="489" w:type="pct"/>
            <w:vAlign w:val="bottom"/>
          </w:tcPr>
          <w:p w14:paraId="71CB4D0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22.05</w:t>
            </w:r>
          </w:p>
        </w:tc>
        <w:tc>
          <w:tcPr>
            <w:tcW w:w="491" w:type="pct"/>
            <w:vAlign w:val="bottom"/>
          </w:tcPr>
          <w:p w14:paraId="1F56D4A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1.92</w:t>
            </w:r>
          </w:p>
        </w:tc>
        <w:tc>
          <w:tcPr>
            <w:tcW w:w="489" w:type="pct"/>
            <w:vAlign w:val="bottom"/>
          </w:tcPr>
          <w:p w14:paraId="612976C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122.34</w:t>
            </w:r>
          </w:p>
        </w:tc>
        <w:tc>
          <w:tcPr>
            <w:tcW w:w="490" w:type="pct"/>
            <w:vAlign w:val="bottom"/>
          </w:tcPr>
          <w:p w14:paraId="0EBE24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21.90</w:t>
            </w:r>
          </w:p>
        </w:tc>
        <w:tc>
          <w:tcPr>
            <w:tcW w:w="489" w:type="pct"/>
            <w:vAlign w:val="bottom"/>
          </w:tcPr>
          <w:p w14:paraId="2F895B8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130.67</w:t>
            </w:r>
          </w:p>
        </w:tc>
        <w:tc>
          <w:tcPr>
            <w:tcW w:w="479" w:type="pct"/>
            <w:vAlign w:val="bottom"/>
          </w:tcPr>
          <w:p w14:paraId="4388CD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14.81</w:t>
            </w:r>
          </w:p>
        </w:tc>
      </w:tr>
      <w:tr w:rsidR="00F13466" w:rsidRPr="00F13466" w14:paraId="7C28ADE7" w14:textId="77777777" w:rsidTr="00F13466">
        <w:trPr>
          <w:trHeight w:val="216"/>
        </w:trPr>
        <w:tc>
          <w:tcPr>
            <w:tcW w:w="1090" w:type="pct"/>
            <w:vAlign w:val="bottom"/>
          </w:tcPr>
          <w:p w14:paraId="362122BB"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GFDL-8.5 RCP</w:t>
            </w:r>
          </w:p>
        </w:tc>
        <w:tc>
          <w:tcPr>
            <w:tcW w:w="489" w:type="pct"/>
            <w:vAlign w:val="bottom"/>
          </w:tcPr>
          <w:p w14:paraId="303E2698"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13.62</w:t>
            </w:r>
          </w:p>
        </w:tc>
        <w:tc>
          <w:tcPr>
            <w:tcW w:w="494" w:type="pct"/>
            <w:vAlign w:val="bottom"/>
          </w:tcPr>
          <w:p w14:paraId="5B5B53B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2.68</w:t>
            </w:r>
          </w:p>
        </w:tc>
        <w:tc>
          <w:tcPr>
            <w:tcW w:w="489" w:type="pct"/>
            <w:vAlign w:val="bottom"/>
          </w:tcPr>
          <w:p w14:paraId="59A733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23.84</w:t>
            </w:r>
          </w:p>
        </w:tc>
        <w:tc>
          <w:tcPr>
            <w:tcW w:w="491" w:type="pct"/>
            <w:vAlign w:val="bottom"/>
          </w:tcPr>
          <w:p w14:paraId="7E68D8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1.91</w:t>
            </w:r>
          </w:p>
        </w:tc>
        <w:tc>
          <w:tcPr>
            <w:tcW w:w="489" w:type="pct"/>
            <w:vAlign w:val="bottom"/>
          </w:tcPr>
          <w:p w14:paraId="1748C4E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129.21</w:t>
            </w:r>
          </w:p>
        </w:tc>
        <w:tc>
          <w:tcPr>
            <w:tcW w:w="490" w:type="pct"/>
            <w:vAlign w:val="bottom"/>
          </w:tcPr>
          <w:p w14:paraId="5DB5F15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17.32</w:t>
            </w:r>
          </w:p>
        </w:tc>
        <w:tc>
          <w:tcPr>
            <w:tcW w:w="489" w:type="pct"/>
            <w:vAlign w:val="bottom"/>
          </w:tcPr>
          <w:p w14:paraId="27F844E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133.89</w:t>
            </w:r>
          </w:p>
        </w:tc>
        <w:tc>
          <w:tcPr>
            <w:tcW w:w="479" w:type="pct"/>
            <w:vAlign w:val="bottom"/>
          </w:tcPr>
          <w:p w14:paraId="7A78823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14.19</w:t>
            </w:r>
          </w:p>
        </w:tc>
      </w:tr>
      <w:tr w:rsidR="00F13466" w:rsidRPr="00F13466" w14:paraId="0EB2B285" w14:textId="77777777" w:rsidTr="00F13466">
        <w:trPr>
          <w:trHeight w:val="216"/>
        </w:trPr>
        <w:tc>
          <w:tcPr>
            <w:tcW w:w="1090" w:type="pct"/>
            <w:vAlign w:val="bottom"/>
          </w:tcPr>
          <w:p w14:paraId="3FA47805"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HAD-4.5 RCP</w:t>
            </w:r>
          </w:p>
        </w:tc>
        <w:tc>
          <w:tcPr>
            <w:tcW w:w="489" w:type="pct"/>
            <w:vAlign w:val="bottom"/>
          </w:tcPr>
          <w:p w14:paraId="239D30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058CDC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2.91</w:t>
            </w:r>
          </w:p>
        </w:tc>
        <w:tc>
          <w:tcPr>
            <w:tcW w:w="489" w:type="pct"/>
            <w:vAlign w:val="bottom"/>
          </w:tcPr>
          <w:p w14:paraId="49DAF387"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21.71</w:t>
            </w:r>
          </w:p>
        </w:tc>
        <w:tc>
          <w:tcPr>
            <w:tcW w:w="491" w:type="pct"/>
            <w:vAlign w:val="bottom"/>
          </w:tcPr>
          <w:p w14:paraId="6FBD70A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2.08</w:t>
            </w:r>
          </w:p>
        </w:tc>
        <w:tc>
          <w:tcPr>
            <w:tcW w:w="489" w:type="pct"/>
            <w:vAlign w:val="bottom"/>
          </w:tcPr>
          <w:p w14:paraId="5196FAF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117.11</w:t>
            </w:r>
          </w:p>
        </w:tc>
        <w:tc>
          <w:tcPr>
            <w:tcW w:w="490" w:type="pct"/>
            <w:vAlign w:val="bottom"/>
          </w:tcPr>
          <w:p w14:paraId="28261F1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23.28</w:t>
            </w:r>
          </w:p>
        </w:tc>
        <w:tc>
          <w:tcPr>
            <w:tcW w:w="489" w:type="pct"/>
            <w:vAlign w:val="bottom"/>
          </w:tcPr>
          <w:p w14:paraId="59843F0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113.44</w:t>
            </w:r>
          </w:p>
        </w:tc>
        <w:tc>
          <w:tcPr>
            <w:tcW w:w="479" w:type="pct"/>
            <w:vAlign w:val="bottom"/>
          </w:tcPr>
          <w:p w14:paraId="4173B34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10.90</w:t>
            </w:r>
          </w:p>
        </w:tc>
      </w:tr>
      <w:tr w:rsidR="00F13466" w:rsidRPr="00F13466" w14:paraId="73FE1034" w14:textId="77777777" w:rsidTr="00F13466">
        <w:trPr>
          <w:trHeight w:val="216"/>
        </w:trPr>
        <w:tc>
          <w:tcPr>
            <w:tcW w:w="1090" w:type="pct"/>
            <w:tcBorders>
              <w:bottom w:val="single" w:sz="4" w:space="0" w:color="auto"/>
            </w:tcBorders>
            <w:vAlign w:val="bottom"/>
          </w:tcPr>
          <w:p w14:paraId="7877637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10.95</w:t>
            </w:r>
          </w:p>
        </w:tc>
      </w:tr>
      <w:tr w:rsidR="00F13466" w:rsidRPr="00F13466" w14:paraId="08A86B80" w14:textId="77777777" w:rsidTr="00D75806">
        <w:trPr>
          <w:trHeight w:val="216"/>
        </w:trPr>
        <w:tc>
          <w:tcPr>
            <w:tcW w:w="1090" w:type="pct"/>
            <w:tcBorders>
              <w:top w:val="single" w:sz="4" w:space="0" w:color="auto"/>
            </w:tcBorders>
            <w:vAlign w:val="bottom"/>
          </w:tcPr>
          <w:p w14:paraId="74C09000"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ALE</w:t>
            </w:r>
          </w:p>
        </w:tc>
        <w:tc>
          <w:tcPr>
            <w:tcW w:w="489" w:type="pct"/>
            <w:tcBorders>
              <w:top w:val="single" w:sz="4" w:space="0" w:color="auto"/>
            </w:tcBorders>
            <w:vAlign w:val="bottom"/>
          </w:tcPr>
          <w:p w14:paraId="1A614C9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10.93</w:t>
            </w:r>
          </w:p>
        </w:tc>
        <w:tc>
          <w:tcPr>
            <w:tcW w:w="494" w:type="pct"/>
            <w:tcBorders>
              <w:top w:val="single" w:sz="4" w:space="0" w:color="auto"/>
            </w:tcBorders>
            <w:vAlign w:val="bottom"/>
          </w:tcPr>
          <w:p w14:paraId="21C4B2D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2.95</w:t>
            </w:r>
          </w:p>
        </w:tc>
        <w:tc>
          <w:tcPr>
            <w:tcW w:w="489" w:type="pct"/>
            <w:tcBorders>
              <w:top w:val="single" w:sz="4" w:space="0" w:color="auto"/>
            </w:tcBorders>
            <w:vAlign w:val="bottom"/>
          </w:tcPr>
          <w:p w14:paraId="120DEED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21.50</w:t>
            </w:r>
          </w:p>
        </w:tc>
        <w:tc>
          <w:tcPr>
            <w:tcW w:w="491" w:type="pct"/>
            <w:tcBorders>
              <w:top w:val="single" w:sz="4" w:space="0" w:color="auto"/>
            </w:tcBorders>
            <w:vAlign w:val="bottom"/>
          </w:tcPr>
          <w:p w14:paraId="3B8FCCC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2.05</w:t>
            </w:r>
          </w:p>
        </w:tc>
        <w:tc>
          <w:tcPr>
            <w:tcW w:w="489" w:type="pct"/>
            <w:tcBorders>
              <w:top w:val="single" w:sz="4" w:space="0" w:color="auto"/>
            </w:tcBorders>
            <w:vAlign w:val="bottom"/>
          </w:tcPr>
          <w:p w14:paraId="16AFA3A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113.96</w:t>
            </w:r>
          </w:p>
        </w:tc>
        <w:tc>
          <w:tcPr>
            <w:tcW w:w="490" w:type="pct"/>
            <w:tcBorders>
              <w:top w:val="single" w:sz="4" w:space="0" w:color="auto"/>
            </w:tcBorders>
            <w:vAlign w:val="bottom"/>
          </w:tcPr>
          <w:p w14:paraId="6B25B10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20.73</w:t>
            </w:r>
          </w:p>
        </w:tc>
        <w:tc>
          <w:tcPr>
            <w:tcW w:w="489" w:type="pct"/>
            <w:tcBorders>
              <w:top w:val="single" w:sz="4" w:space="0" w:color="auto"/>
            </w:tcBorders>
            <w:vAlign w:val="bottom"/>
          </w:tcPr>
          <w:p w14:paraId="200458D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118.73</w:t>
            </w:r>
          </w:p>
        </w:tc>
        <w:tc>
          <w:tcPr>
            <w:tcW w:w="479" w:type="pct"/>
            <w:tcBorders>
              <w:top w:val="single" w:sz="4" w:space="0" w:color="auto"/>
            </w:tcBorders>
            <w:vAlign w:val="bottom"/>
          </w:tcPr>
          <w:p w14:paraId="61D021A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10.83</w:t>
            </w:r>
          </w:p>
        </w:tc>
      </w:tr>
      <w:tr w:rsidR="00F13466" w:rsidRPr="00F13466" w14:paraId="67A83D2A" w14:textId="77777777" w:rsidTr="00D75806">
        <w:trPr>
          <w:trHeight w:val="198"/>
        </w:trPr>
        <w:tc>
          <w:tcPr>
            <w:tcW w:w="1090" w:type="pct"/>
            <w:tcBorders>
              <w:bottom w:val="single" w:sz="12" w:space="0" w:color="auto"/>
            </w:tcBorders>
            <w:vAlign w:val="bottom"/>
          </w:tcPr>
          <w:p w14:paraId="4030C0D4"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AHE</w:t>
            </w:r>
          </w:p>
        </w:tc>
        <w:tc>
          <w:tcPr>
            <w:tcW w:w="489" w:type="pct"/>
            <w:tcBorders>
              <w:bottom w:val="single" w:sz="12" w:space="0" w:color="auto"/>
            </w:tcBorders>
            <w:vAlign w:val="bottom"/>
          </w:tcPr>
          <w:p w14:paraId="296248C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12.97</w:t>
            </w:r>
          </w:p>
        </w:tc>
        <w:tc>
          <w:tcPr>
            <w:tcW w:w="494" w:type="pct"/>
            <w:tcBorders>
              <w:bottom w:val="single" w:sz="12" w:space="0" w:color="auto"/>
            </w:tcBorders>
            <w:vAlign w:val="bottom"/>
          </w:tcPr>
          <w:p w14:paraId="3A8DCF62"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2.87</w:t>
            </w:r>
          </w:p>
        </w:tc>
        <w:tc>
          <w:tcPr>
            <w:tcW w:w="489" w:type="pct"/>
            <w:tcBorders>
              <w:bottom w:val="single" w:sz="12" w:space="0" w:color="auto"/>
            </w:tcBorders>
            <w:vAlign w:val="bottom"/>
          </w:tcPr>
          <w:p w14:paraId="6D59B01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23.50</w:t>
            </w:r>
          </w:p>
        </w:tc>
        <w:tc>
          <w:tcPr>
            <w:tcW w:w="491" w:type="pct"/>
            <w:tcBorders>
              <w:bottom w:val="single" w:sz="12" w:space="0" w:color="auto"/>
            </w:tcBorders>
            <w:vAlign w:val="bottom"/>
          </w:tcPr>
          <w:p w14:paraId="24C4C21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2.17</w:t>
            </w:r>
          </w:p>
        </w:tc>
        <w:tc>
          <w:tcPr>
            <w:tcW w:w="489" w:type="pct"/>
            <w:tcBorders>
              <w:bottom w:val="single" w:sz="12" w:space="0" w:color="auto"/>
            </w:tcBorders>
            <w:vAlign w:val="bottom"/>
          </w:tcPr>
          <w:p w14:paraId="2B55AEB7"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122.78</w:t>
            </w:r>
          </w:p>
        </w:tc>
        <w:tc>
          <w:tcPr>
            <w:tcW w:w="490" w:type="pct"/>
            <w:tcBorders>
              <w:bottom w:val="single" w:sz="12" w:space="0" w:color="auto"/>
            </w:tcBorders>
            <w:vAlign w:val="bottom"/>
          </w:tcPr>
          <w:p w14:paraId="111C6039"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18.63</w:t>
            </w:r>
          </w:p>
        </w:tc>
        <w:tc>
          <w:tcPr>
            <w:tcW w:w="489" w:type="pct"/>
            <w:tcBorders>
              <w:bottom w:val="single" w:sz="12" w:space="0" w:color="auto"/>
            </w:tcBorders>
            <w:vAlign w:val="bottom"/>
          </w:tcPr>
          <w:p w14:paraId="08A437F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121.04</w:t>
            </w:r>
          </w:p>
        </w:tc>
        <w:tc>
          <w:tcPr>
            <w:tcW w:w="479" w:type="pct"/>
            <w:tcBorders>
              <w:bottom w:val="single" w:sz="12" w:space="0" w:color="auto"/>
            </w:tcBorders>
            <w:vAlign w:val="bottom"/>
          </w:tcPr>
          <w:p w14:paraId="1F03964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10.50</w:t>
            </w:r>
          </w:p>
        </w:tc>
      </w:tr>
    </w:tbl>
    <w:p w14:paraId="38FCCCC3" w14:textId="77777777" w:rsidR="00F13466" w:rsidRDefault="00F13466" w:rsidP="00F13466">
      <w:pPr>
        <w:ind w:firstLine="0"/>
      </w:pPr>
    </w:p>
    <w:p w14:paraId="532271BA" w14:textId="77777777" w:rsidR="004F175C" w:rsidRDefault="004F175C" w:rsidP="002B688D">
      <w:pPr>
        <w:pStyle w:val="Caption"/>
        <w:sectPr w:rsidR="004F175C" w:rsidSect="007A4B05">
          <w:pgSz w:w="12240" w:h="15840"/>
          <w:pgMar w:top="1440" w:right="1440" w:bottom="1440" w:left="1440" w:header="720" w:footer="720" w:gutter="0"/>
          <w:cols w:space="720"/>
          <w:docGrid w:linePitch="360"/>
        </w:sectPr>
      </w:pPr>
    </w:p>
    <w:p w14:paraId="4DE5D2DD" w14:textId="0188B2AF" w:rsidR="004F175C" w:rsidRPr="004F175C" w:rsidRDefault="004F175C" w:rsidP="002B688D">
      <w:pPr>
        <w:pStyle w:val="Caption"/>
      </w:pPr>
      <w:bookmarkStart w:id="49" w:name="_Toc136826190"/>
      <w:r w:rsidRPr="004F175C">
        <w:lastRenderedPageBreak/>
        <w:t xml:space="preserve">Table </w:t>
      </w:r>
      <w:r>
        <w:fldChar w:fldCharType="begin"/>
      </w:r>
      <w:r w:rsidRPr="004F175C">
        <w:instrText xml:space="preserve"> SEQ Table \* ARABIC </w:instrText>
      </w:r>
      <w:r>
        <w:fldChar w:fldCharType="separate"/>
      </w:r>
      <w:r w:rsidR="008E6063">
        <w:t>6</w:t>
      </w:r>
      <w:r>
        <w:fldChar w:fldCharType="end"/>
      </w:r>
      <w:r w:rsidRPr="004F175C">
        <w:t xml:space="preserve">. Range in values of mean March-April (MAT) and May-June (MJT) temperatures (°C), mean total March-April (MAP) and May-June (MJP) precipitation (mm), and proportions of deciduous and mixed forest (DF), conifer forest (CF), and developed land (DL) across the AMBCR in 2000 and 2100, </w:t>
      </w:r>
      <w:r w:rsidR="00350A4A">
        <w:t>using</w:t>
      </w:r>
      <w:r w:rsidRPr="004F175C">
        <w:t xml:space="preserve"> </w:t>
      </w:r>
      <w:r w:rsidR="00350A4A">
        <w:t>the 4</w:t>
      </w:r>
      <w:r w:rsidRPr="004F175C">
        <w:t xml:space="preserve"> future climate and land cover combination scenarios (COOL: </w:t>
      </w:r>
      <w:r w:rsidRPr="004F175C">
        <w:rPr>
          <w:color w:val="000000"/>
        </w:rPr>
        <w:t>CCSM-4.5 RCP</w:t>
      </w:r>
      <w:r w:rsidRPr="004F175C">
        <w:t xml:space="preserve">, ALE: average of lower emissions, AHE: average of higher emissions, and WARM: GFDL-8.5 RCP), as well as the mean and maximum differences </w:t>
      </w:r>
      <w:r w:rsidR="00350A4A">
        <w:t>in values</w:t>
      </w:r>
      <w:r w:rsidRPr="004F175C">
        <w:t>.</w:t>
      </w:r>
      <w:bookmarkEnd w:id="49"/>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4F175C"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4F175C" w:rsidRDefault="004F175C" w:rsidP="004F175C">
            <w:pPr>
              <w:spacing w:after="0" w:line="240" w:lineRule="auto"/>
              <w:ind w:firstLine="0"/>
              <w:rPr>
                <w:b/>
                <w:bCs/>
                <w:color w:val="000000"/>
              </w:rPr>
            </w:pPr>
            <w:r w:rsidRPr="004F175C">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4F175C" w:rsidRDefault="004F175C" w:rsidP="004F175C">
            <w:pPr>
              <w:spacing w:after="0" w:line="240" w:lineRule="auto"/>
              <w:ind w:firstLine="0"/>
              <w:rPr>
                <w:b/>
                <w:bCs/>
                <w:color w:val="000000"/>
              </w:rPr>
            </w:pPr>
            <w:r w:rsidRPr="004F175C">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4F175C" w:rsidRDefault="004F175C" w:rsidP="004F175C">
            <w:pPr>
              <w:spacing w:after="0" w:line="240" w:lineRule="auto"/>
              <w:ind w:firstLine="0"/>
              <w:jc w:val="center"/>
              <w:rPr>
                <w:b/>
                <w:bCs/>
                <w:color w:val="000000"/>
              </w:rPr>
            </w:pPr>
            <w:r w:rsidRPr="004F175C">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4F175C" w:rsidRDefault="004F175C" w:rsidP="004F175C">
            <w:pPr>
              <w:spacing w:after="0" w:line="240" w:lineRule="auto"/>
              <w:ind w:firstLine="0"/>
              <w:jc w:val="center"/>
              <w:rPr>
                <w:b/>
                <w:bCs/>
                <w:color w:val="000000"/>
              </w:rPr>
            </w:pPr>
            <w:r w:rsidRPr="004F175C">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4F175C" w:rsidRDefault="004F175C" w:rsidP="004F175C">
            <w:pPr>
              <w:spacing w:after="0" w:line="240" w:lineRule="auto"/>
              <w:ind w:firstLine="0"/>
              <w:jc w:val="center"/>
              <w:rPr>
                <w:b/>
                <w:bCs/>
                <w:color w:val="000000"/>
              </w:rPr>
            </w:pPr>
            <w:r w:rsidRPr="004F175C">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4F175C" w:rsidRDefault="004F175C" w:rsidP="004F175C">
            <w:pPr>
              <w:spacing w:after="0" w:line="240" w:lineRule="auto"/>
              <w:ind w:firstLine="0"/>
              <w:jc w:val="center"/>
              <w:rPr>
                <w:b/>
                <w:bCs/>
                <w:color w:val="000000"/>
              </w:rPr>
            </w:pPr>
            <w:r w:rsidRPr="004F175C">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4F175C" w:rsidRDefault="004F175C" w:rsidP="004F175C">
            <w:pPr>
              <w:spacing w:after="0" w:line="240" w:lineRule="auto"/>
              <w:ind w:firstLine="0"/>
              <w:jc w:val="center"/>
              <w:rPr>
                <w:b/>
                <w:bCs/>
                <w:color w:val="000000"/>
              </w:rPr>
            </w:pPr>
            <w:r w:rsidRPr="004F175C">
              <w:rPr>
                <w:b/>
                <w:bCs/>
                <w:color w:val="000000"/>
              </w:rPr>
              <w:t>WARM</w:t>
            </w:r>
          </w:p>
        </w:tc>
      </w:tr>
      <w:tr w:rsidR="004F175C" w:rsidRPr="004F175C"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4F175C" w:rsidRDefault="004F175C" w:rsidP="004F175C">
            <w:pPr>
              <w:spacing w:after="0" w:line="240" w:lineRule="auto"/>
              <w:ind w:firstLine="0"/>
              <w:rPr>
                <w:color w:val="000000"/>
              </w:rPr>
            </w:pPr>
            <w:r w:rsidRPr="004F175C">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4F175C" w:rsidRDefault="004F175C" w:rsidP="004F175C">
            <w:pPr>
              <w:spacing w:after="0" w:line="240" w:lineRule="auto"/>
              <w:ind w:firstLine="0"/>
              <w:jc w:val="center"/>
              <w:rPr>
                <w:color w:val="000000"/>
              </w:rPr>
            </w:pPr>
            <w:r w:rsidRPr="004F175C">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4F175C" w:rsidRDefault="004F175C" w:rsidP="004F175C">
            <w:pPr>
              <w:spacing w:after="0" w:line="240" w:lineRule="auto"/>
              <w:ind w:firstLine="0"/>
              <w:jc w:val="center"/>
              <w:rPr>
                <w:color w:val="000000"/>
              </w:rPr>
            </w:pPr>
            <w:r w:rsidRPr="004F175C">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4F175C" w:rsidRDefault="004F175C" w:rsidP="004F175C">
            <w:pPr>
              <w:spacing w:after="0" w:line="240" w:lineRule="auto"/>
              <w:ind w:firstLine="0"/>
              <w:jc w:val="center"/>
              <w:rPr>
                <w:color w:val="000000"/>
              </w:rPr>
            </w:pPr>
            <w:r w:rsidRPr="004F175C">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4F175C" w:rsidRDefault="004F175C" w:rsidP="004F175C">
            <w:pPr>
              <w:spacing w:after="0" w:line="240" w:lineRule="auto"/>
              <w:ind w:firstLine="0"/>
              <w:jc w:val="center"/>
              <w:rPr>
                <w:color w:val="000000"/>
              </w:rPr>
            </w:pPr>
            <w:r w:rsidRPr="004F175C">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4F175C" w:rsidRDefault="004F175C" w:rsidP="004F175C">
            <w:pPr>
              <w:spacing w:after="0" w:line="240" w:lineRule="auto"/>
              <w:ind w:firstLine="0"/>
              <w:jc w:val="center"/>
              <w:rPr>
                <w:color w:val="000000"/>
              </w:rPr>
            </w:pPr>
            <w:r w:rsidRPr="004F175C">
              <w:rPr>
                <w:color w:val="000000"/>
              </w:rPr>
              <w:t>8.3</w:t>
            </w:r>
          </w:p>
        </w:tc>
      </w:tr>
      <w:tr w:rsidR="004F175C" w:rsidRPr="004F175C"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4F175C" w:rsidRDefault="004F175C" w:rsidP="004F175C">
            <w:pPr>
              <w:spacing w:after="0" w:line="240" w:lineRule="auto"/>
              <w:ind w:firstLine="0"/>
              <w:jc w:val="center"/>
              <w:rPr>
                <w:color w:val="000000"/>
              </w:rPr>
            </w:pPr>
            <w:r w:rsidRPr="004F175C">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4F175C" w:rsidRDefault="004F175C" w:rsidP="004F175C">
            <w:pPr>
              <w:spacing w:after="0" w:line="240" w:lineRule="auto"/>
              <w:ind w:firstLine="0"/>
              <w:jc w:val="center"/>
              <w:rPr>
                <w:color w:val="000000"/>
              </w:rPr>
            </w:pPr>
            <w:r w:rsidRPr="004F175C">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4F175C" w:rsidRDefault="004F175C" w:rsidP="004F175C">
            <w:pPr>
              <w:spacing w:after="0" w:line="240" w:lineRule="auto"/>
              <w:ind w:firstLine="0"/>
              <w:jc w:val="center"/>
              <w:rPr>
                <w:color w:val="000000"/>
              </w:rPr>
            </w:pPr>
            <w:r w:rsidRPr="004F175C">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4F175C" w:rsidRDefault="004F175C" w:rsidP="004F175C">
            <w:pPr>
              <w:spacing w:after="0" w:line="240" w:lineRule="auto"/>
              <w:ind w:firstLine="0"/>
              <w:jc w:val="center"/>
              <w:rPr>
                <w:color w:val="000000"/>
              </w:rPr>
            </w:pPr>
            <w:r w:rsidRPr="004F175C">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4F175C" w:rsidRDefault="004F175C" w:rsidP="004F175C">
            <w:pPr>
              <w:spacing w:after="0" w:line="240" w:lineRule="auto"/>
              <w:ind w:firstLine="0"/>
              <w:jc w:val="center"/>
              <w:rPr>
                <w:color w:val="000000"/>
              </w:rPr>
            </w:pPr>
            <w:r w:rsidRPr="004F175C">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4F175C" w:rsidRDefault="004F175C" w:rsidP="004F175C">
            <w:pPr>
              <w:spacing w:after="0" w:line="240" w:lineRule="auto"/>
              <w:ind w:firstLine="0"/>
              <w:jc w:val="center"/>
              <w:rPr>
                <w:color w:val="000000"/>
              </w:rPr>
            </w:pPr>
            <w:r w:rsidRPr="004F175C">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4F175C" w:rsidRDefault="004F175C" w:rsidP="004F175C">
            <w:pPr>
              <w:spacing w:after="0" w:line="240" w:lineRule="auto"/>
              <w:ind w:firstLine="0"/>
              <w:jc w:val="center"/>
              <w:rPr>
                <w:color w:val="000000"/>
              </w:rPr>
            </w:pPr>
            <w:r w:rsidRPr="004F175C">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4F175C" w:rsidRDefault="004F175C" w:rsidP="004F175C">
            <w:pPr>
              <w:spacing w:after="0" w:line="240" w:lineRule="auto"/>
              <w:ind w:firstLine="0"/>
              <w:jc w:val="center"/>
              <w:rPr>
                <w:color w:val="000000"/>
              </w:rPr>
            </w:pPr>
            <w:r w:rsidRPr="004F175C">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4F175C" w:rsidRDefault="004F175C" w:rsidP="004F175C">
            <w:pPr>
              <w:spacing w:after="0" w:line="240" w:lineRule="auto"/>
              <w:ind w:firstLine="0"/>
              <w:jc w:val="center"/>
              <w:rPr>
                <w:color w:val="000000"/>
              </w:rPr>
            </w:pPr>
            <w:r w:rsidRPr="004F175C">
              <w:rPr>
                <w:color w:val="000000"/>
              </w:rPr>
              <w:t>11.2</w:t>
            </w:r>
          </w:p>
        </w:tc>
      </w:tr>
      <w:tr w:rsidR="004F175C" w:rsidRPr="004F175C"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4F175C" w:rsidRDefault="004F175C" w:rsidP="004F175C">
            <w:pPr>
              <w:spacing w:after="0" w:line="240" w:lineRule="auto"/>
              <w:ind w:firstLine="0"/>
              <w:jc w:val="center"/>
              <w:rPr>
                <w:color w:val="000000"/>
              </w:rPr>
            </w:pPr>
            <w:r w:rsidRPr="004F175C">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4F175C" w:rsidRDefault="004F175C" w:rsidP="004F175C">
            <w:pPr>
              <w:spacing w:after="0" w:line="240" w:lineRule="auto"/>
              <w:ind w:firstLine="0"/>
              <w:jc w:val="center"/>
              <w:rPr>
                <w:color w:val="000000"/>
              </w:rPr>
            </w:pPr>
            <w:r w:rsidRPr="004F175C">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4F175C" w:rsidRDefault="004F175C" w:rsidP="004F175C">
            <w:pPr>
              <w:spacing w:after="0" w:line="240" w:lineRule="auto"/>
              <w:ind w:firstLine="0"/>
              <w:jc w:val="center"/>
              <w:rPr>
                <w:color w:val="000000"/>
              </w:rPr>
            </w:pPr>
            <w:r w:rsidRPr="004F175C">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4F175C" w:rsidRDefault="004F175C" w:rsidP="004F175C">
            <w:pPr>
              <w:spacing w:after="0" w:line="240" w:lineRule="auto"/>
              <w:ind w:firstLine="0"/>
              <w:jc w:val="center"/>
              <w:rPr>
                <w:color w:val="000000"/>
              </w:rPr>
            </w:pPr>
            <w:r w:rsidRPr="004F175C">
              <w:rPr>
                <w:color w:val="000000"/>
              </w:rPr>
              <w:t>5.4</w:t>
            </w:r>
          </w:p>
        </w:tc>
      </w:tr>
      <w:tr w:rsidR="004F175C" w:rsidRPr="004F175C"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4F175C" w:rsidRDefault="004F175C" w:rsidP="004F175C">
            <w:pPr>
              <w:spacing w:after="0" w:line="240" w:lineRule="auto"/>
              <w:ind w:firstLine="0"/>
              <w:jc w:val="center"/>
              <w:rPr>
                <w:color w:val="000000"/>
              </w:rPr>
            </w:pPr>
            <w:r w:rsidRPr="004F175C">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4F175C" w:rsidRDefault="004F175C" w:rsidP="004F175C">
            <w:pPr>
              <w:spacing w:after="0" w:line="240" w:lineRule="auto"/>
              <w:ind w:firstLine="0"/>
              <w:jc w:val="center"/>
              <w:rPr>
                <w:color w:val="000000"/>
              </w:rPr>
            </w:pPr>
            <w:r w:rsidRPr="004F175C">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4F175C" w:rsidRDefault="004F175C" w:rsidP="004F175C">
            <w:pPr>
              <w:spacing w:after="0" w:line="240" w:lineRule="auto"/>
              <w:ind w:firstLine="0"/>
              <w:rPr>
                <w:color w:val="000000"/>
              </w:rPr>
            </w:pPr>
            <w:r w:rsidRPr="004F175C">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4F175C" w:rsidRDefault="004F175C" w:rsidP="004F175C">
            <w:pPr>
              <w:spacing w:after="0" w:line="240" w:lineRule="auto"/>
              <w:ind w:firstLine="0"/>
              <w:jc w:val="center"/>
              <w:rPr>
                <w:color w:val="000000"/>
              </w:rPr>
            </w:pPr>
            <w:r w:rsidRPr="004F175C">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4F175C" w:rsidRDefault="004F175C" w:rsidP="004F175C">
            <w:pPr>
              <w:spacing w:after="0" w:line="240" w:lineRule="auto"/>
              <w:ind w:firstLine="0"/>
              <w:jc w:val="center"/>
              <w:rPr>
                <w:color w:val="000000"/>
              </w:rPr>
            </w:pPr>
            <w:r w:rsidRPr="004F175C">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4F175C" w:rsidRDefault="004F175C" w:rsidP="004F175C">
            <w:pPr>
              <w:spacing w:after="0" w:line="240" w:lineRule="auto"/>
              <w:ind w:firstLine="0"/>
              <w:jc w:val="center"/>
              <w:rPr>
                <w:color w:val="000000"/>
              </w:rPr>
            </w:pPr>
            <w:r w:rsidRPr="004F175C">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4F175C" w:rsidRDefault="004F175C" w:rsidP="004F175C">
            <w:pPr>
              <w:spacing w:after="0" w:line="240" w:lineRule="auto"/>
              <w:ind w:firstLine="0"/>
              <w:jc w:val="center"/>
              <w:rPr>
                <w:color w:val="000000"/>
              </w:rPr>
            </w:pPr>
            <w:r w:rsidRPr="004F175C">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4F175C" w:rsidRDefault="004F175C" w:rsidP="004F175C">
            <w:pPr>
              <w:spacing w:after="0" w:line="240" w:lineRule="auto"/>
              <w:ind w:firstLine="0"/>
              <w:jc w:val="center"/>
              <w:rPr>
                <w:color w:val="000000"/>
              </w:rPr>
            </w:pPr>
            <w:r w:rsidRPr="004F175C">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4F175C" w:rsidRDefault="004F175C" w:rsidP="004F175C">
            <w:pPr>
              <w:spacing w:after="0" w:line="240" w:lineRule="auto"/>
              <w:ind w:firstLine="0"/>
              <w:jc w:val="center"/>
              <w:rPr>
                <w:color w:val="000000"/>
              </w:rPr>
            </w:pPr>
            <w:r w:rsidRPr="004F175C">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4F175C" w:rsidRDefault="004F175C" w:rsidP="004F175C">
            <w:pPr>
              <w:spacing w:after="0" w:line="240" w:lineRule="auto"/>
              <w:ind w:firstLine="0"/>
              <w:jc w:val="center"/>
              <w:rPr>
                <w:color w:val="000000"/>
              </w:rPr>
            </w:pPr>
            <w:r w:rsidRPr="004F175C">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4F175C" w:rsidRDefault="004F175C" w:rsidP="004F175C">
            <w:pPr>
              <w:spacing w:after="0" w:line="240" w:lineRule="auto"/>
              <w:ind w:firstLine="0"/>
              <w:jc w:val="center"/>
              <w:rPr>
                <w:color w:val="000000"/>
              </w:rPr>
            </w:pPr>
            <w:r w:rsidRPr="004F175C">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4F175C" w:rsidRDefault="004F175C" w:rsidP="004F175C">
            <w:pPr>
              <w:spacing w:after="0" w:line="240" w:lineRule="auto"/>
              <w:ind w:firstLine="0"/>
              <w:jc w:val="center"/>
              <w:rPr>
                <w:color w:val="000000"/>
              </w:rPr>
            </w:pPr>
            <w:r w:rsidRPr="004F175C">
              <w:rPr>
                <w:color w:val="000000"/>
              </w:rPr>
              <w:t>28.5</w:t>
            </w:r>
          </w:p>
        </w:tc>
      </w:tr>
      <w:tr w:rsidR="004F175C" w:rsidRPr="004F175C"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4F175C" w:rsidRDefault="004F175C" w:rsidP="004F175C">
            <w:pPr>
              <w:spacing w:after="0" w:line="240" w:lineRule="auto"/>
              <w:ind w:firstLine="0"/>
              <w:jc w:val="center"/>
              <w:rPr>
                <w:color w:val="000000"/>
              </w:rPr>
            </w:pPr>
            <w:r w:rsidRPr="004F175C">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4F175C" w:rsidRDefault="004F175C" w:rsidP="004F175C">
            <w:pPr>
              <w:spacing w:after="0" w:line="240" w:lineRule="auto"/>
              <w:ind w:firstLine="0"/>
              <w:jc w:val="center"/>
              <w:rPr>
                <w:color w:val="000000"/>
              </w:rPr>
            </w:pPr>
            <w:r w:rsidRPr="004F175C">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4F175C" w:rsidRDefault="004F175C" w:rsidP="004F175C">
            <w:pPr>
              <w:spacing w:after="0" w:line="240" w:lineRule="auto"/>
              <w:ind w:firstLine="0"/>
              <w:jc w:val="center"/>
              <w:rPr>
                <w:color w:val="000000"/>
              </w:rPr>
            </w:pPr>
            <w:r w:rsidRPr="004F175C">
              <w:rPr>
                <w:color w:val="000000"/>
              </w:rPr>
              <w:t>9.0</w:t>
            </w:r>
          </w:p>
        </w:tc>
      </w:tr>
      <w:tr w:rsidR="004F175C" w:rsidRPr="004F175C"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4F175C" w:rsidRDefault="004F175C" w:rsidP="004F175C">
            <w:pPr>
              <w:spacing w:after="0" w:line="240" w:lineRule="auto"/>
              <w:ind w:firstLine="0"/>
              <w:jc w:val="center"/>
              <w:rPr>
                <w:color w:val="000000"/>
              </w:rPr>
            </w:pPr>
            <w:r w:rsidRPr="004F175C">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4F175C" w:rsidRDefault="004F175C" w:rsidP="004F175C">
            <w:pPr>
              <w:spacing w:after="0" w:line="240" w:lineRule="auto"/>
              <w:ind w:firstLine="0"/>
              <w:jc w:val="center"/>
              <w:rPr>
                <w:color w:val="000000"/>
              </w:rPr>
            </w:pPr>
            <w:r w:rsidRPr="004F175C">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4F175C" w:rsidRDefault="004F175C" w:rsidP="004F175C">
            <w:pPr>
              <w:spacing w:after="0" w:line="240" w:lineRule="auto"/>
              <w:ind w:firstLine="0"/>
              <w:jc w:val="center"/>
              <w:rPr>
                <w:color w:val="000000"/>
              </w:rPr>
            </w:pPr>
            <w:r w:rsidRPr="004F175C">
              <w:rPr>
                <w:color w:val="000000"/>
              </w:rPr>
              <w:t>5.5</w:t>
            </w:r>
          </w:p>
        </w:tc>
      </w:tr>
      <w:tr w:rsidR="004F175C" w:rsidRPr="004F175C"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4F175C" w:rsidRDefault="004F175C" w:rsidP="004F175C">
            <w:pPr>
              <w:spacing w:after="0" w:line="240" w:lineRule="auto"/>
              <w:ind w:firstLine="0"/>
              <w:jc w:val="center"/>
              <w:rPr>
                <w:color w:val="000000"/>
              </w:rPr>
            </w:pPr>
            <w:r w:rsidRPr="004F175C">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4F175C" w:rsidRDefault="004F175C" w:rsidP="004F175C">
            <w:pPr>
              <w:spacing w:after="0" w:line="240" w:lineRule="auto"/>
              <w:ind w:firstLine="0"/>
              <w:jc w:val="center"/>
              <w:rPr>
                <w:color w:val="000000"/>
              </w:rPr>
            </w:pPr>
            <w:r w:rsidRPr="004F175C">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4F175C" w:rsidRDefault="004F175C" w:rsidP="004F175C">
            <w:pPr>
              <w:spacing w:after="0" w:line="240" w:lineRule="auto"/>
              <w:ind w:firstLine="0"/>
              <w:jc w:val="center"/>
              <w:rPr>
                <w:color w:val="000000"/>
              </w:rPr>
            </w:pPr>
            <w:r w:rsidRPr="004F175C">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4F175C" w:rsidRDefault="004F175C" w:rsidP="004F175C">
            <w:pPr>
              <w:spacing w:after="0" w:line="240" w:lineRule="auto"/>
              <w:ind w:firstLine="0"/>
              <w:rPr>
                <w:color w:val="000000"/>
              </w:rPr>
            </w:pPr>
            <w:r w:rsidRPr="004F175C">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4F175C" w:rsidRDefault="004F175C" w:rsidP="004F175C">
            <w:pPr>
              <w:spacing w:after="0" w:line="240" w:lineRule="auto"/>
              <w:ind w:firstLine="0"/>
              <w:jc w:val="center"/>
              <w:rPr>
                <w:color w:val="000000"/>
              </w:rPr>
            </w:pPr>
            <w:r w:rsidRPr="004F175C">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4F175C" w:rsidRDefault="004F175C" w:rsidP="004F175C">
            <w:pPr>
              <w:spacing w:after="0" w:line="240" w:lineRule="auto"/>
              <w:ind w:firstLine="0"/>
              <w:jc w:val="center"/>
              <w:rPr>
                <w:color w:val="000000"/>
              </w:rPr>
            </w:pPr>
            <w:r w:rsidRPr="004F175C">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4F175C" w:rsidRDefault="004F175C" w:rsidP="004F175C">
            <w:pPr>
              <w:spacing w:after="0" w:line="240" w:lineRule="auto"/>
              <w:ind w:firstLine="0"/>
              <w:jc w:val="center"/>
              <w:rPr>
                <w:color w:val="000000"/>
              </w:rPr>
            </w:pPr>
            <w:r w:rsidRPr="004F175C">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4F175C" w:rsidRDefault="004F175C" w:rsidP="004F175C">
            <w:pPr>
              <w:spacing w:after="0" w:line="240" w:lineRule="auto"/>
              <w:ind w:firstLine="0"/>
              <w:jc w:val="center"/>
              <w:rPr>
                <w:color w:val="000000"/>
              </w:rPr>
            </w:pPr>
            <w:r w:rsidRPr="004F175C">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4F175C" w:rsidRDefault="004F175C" w:rsidP="004F175C">
            <w:pPr>
              <w:spacing w:after="0" w:line="240" w:lineRule="auto"/>
              <w:ind w:firstLine="0"/>
              <w:jc w:val="center"/>
              <w:rPr>
                <w:color w:val="000000"/>
              </w:rPr>
            </w:pPr>
            <w:r w:rsidRPr="004F175C">
              <w:rPr>
                <w:color w:val="000000"/>
              </w:rPr>
              <w:t>99.8</w:t>
            </w:r>
          </w:p>
        </w:tc>
      </w:tr>
      <w:tr w:rsidR="004F175C" w:rsidRPr="004F175C"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4F175C" w:rsidRDefault="004F175C" w:rsidP="004F175C">
            <w:pPr>
              <w:spacing w:after="0" w:line="240" w:lineRule="auto"/>
              <w:ind w:firstLine="0"/>
              <w:jc w:val="center"/>
              <w:rPr>
                <w:color w:val="000000"/>
              </w:rPr>
            </w:pPr>
            <w:r w:rsidRPr="004F175C">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4F175C" w:rsidRDefault="004F175C" w:rsidP="004F175C">
            <w:pPr>
              <w:spacing w:after="0" w:line="240" w:lineRule="auto"/>
              <w:ind w:firstLine="0"/>
              <w:jc w:val="center"/>
              <w:rPr>
                <w:color w:val="000000"/>
              </w:rPr>
            </w:pPr>
            <w:r w:rsidRPr="004F175C">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4F175C" w:rsidRDefault="004F175C" w:rsidP="004F175C">
            <w:pPr>
              <w:spacing w:after="0" w:line="240" w:lineRule="auto"/>
              <w:ind w:firstLine="0"/>
              <w:jc w:val="center"/>
              <w:rPr>
                <w:color w:val="000000"/>
              </w:rPr>
            </w:pPr>
            <w:r w:rsidRPr="004F175C">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4F175C" w:rsidRDefault="004F175C" w:rsidP="004F175C">
            <w:pPr>
              <w:spacing w:after="0" w:line="240" w:lineRule="auto"/>
              <w:ind w:firstLine="0"/>
              <w:jc w:val="center"/>
              <w:rPr>
                <w:color w:val="000000"/>
              </w:rPr>
            </w:pPr>
            <w:r w:rsidRPr="004F175C">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4F175C" w:rsidRDefault="004F175C" w:rsidP="004F175C">
            <w:pPr>
              <w:spacing w:after="0" w:line="240" w:lineRule="auto"/>
              <w:ind w:firstLine="0"/>
              <w:jc w:val="center"/>
              <w:rPr>
                <w:color w:val="000000"/>
              </w:rPr>
            </w:pPr>
            <w:r w:rsidRPr="004F175C">
              <w:rPr>
                <w:color w:val="000000"/>
              </w:rPr>
              <w:t>173.9</w:t>
            </w:r>
          </w:p>
        </w:tc>
      </w:tr>
      <w:tr w:rsidR="004F175C" w:rsidRPr="004F175C"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4F175C" w:rsidRDefault="004F175C" w:rsidP="004F175C">
            <w:pPr>
              <w:spacing w:after="0" w:line="240" w:lineRule="auto"/>
              <w:ind w:firstLine="0"/>
              <w:jc w:val="center"/>
              <w:rPr>
                <w:color w:val="000000"/>
              </w:rPr>
            </w:pPr>
            <w:r w:rsidRPr="004F175C">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4F175C" w:rsidRDefault="004F175C" w:rsidP="004F175C">
            <w:pPr>
              <w:spacing w:after="0" w:line="240" w:lineRule="auto"/>
              <w:ind w:firstLine="0"/>
              <w:jc w:val="center"/>
              <w:rPr>
                <w:color w:val="000000"/>
              </w:rPr>
            </w:pPr>
            <w:r w:rsidRPr="004F175C">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4F175C" w:rsidRDefault="004F175C" w:rsidP="004F175C">
            <w:pPr>
              <w:spacing w:after="0" w:line="240" w:lineRule="auto"/>
              <w:ind w:firstLine="0"/>
              <w:jc w:val="center"/>
              <w:rPr>
                <w:color w:val="000000"/>
              </w:rPr>
            </w:pPr>
            <w:r w:rsidRPr="004F175C">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4F175C" w:rsidRDefault="004F175C" w:rsidP="004F175C">
            <w:pPr>
              <w:spacing w:after="0" w:line="240" w:lineRule="auto"/>
              <w:ind w:firstLine="0"/>
              <w:jc w:val="center"/>
              <w:rPr>
                <w:color w:val="000000"/>
              </w:rPr>
            </w:pPr>
            <w:r w:rsidRPr="004F175C">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4F175C" w:rsidRDefault="004F175C" w:rsidP="004F175C">
            <w:pPr>
              <w:spacing w:after="0" w:line="240" w:lineRule="auto"/>
              <w:ind w:firstLine="0"/>
              <w:jc w:val="center"/>
              <w:rPr>
                <w:color w:val="000000"/>
              </w:rPr>
            </w:pPr>
            <w:r w:rsidRPr="004F175C">
              <w:rPr>
                <w:color w:val="000000"/>
              </w:rPr>
              <w:t>74.1</w:t>
            </w:r>
          </w:p>
        </w:tc>
      </w:tr>
      <w:tr w:rsidR="004F175C" w:rsidRPr="004F175C"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4F175C" w:rsidRDefault="004F175C" w:rsidP="004F175C">
            <w:pPr>
              <w:spacing w:after="0" w:line="240" w:lineRule="auto"/>
              <w:ind w:firstLine="0"/>
              <w:jc w:val="center"/>
              <w:rPr>
                <w:color w:val="000000"/>
              </w:rPr>
            </w:pPr>
            <w:r w:rsidRPr="004F175C">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4F175C" w:rsidRDefault="004F175C" w:rsidP="004F175C">
            <w:pPr>
              <w:spacing w:after="0" w:line="240" w:lineRule="auto"/>
              <w:ind w:firstLine="0"/>
              <w:jc w:val="center"/>
              <w:rPr>
                <w:color w:val="000000"/>
              </w:rPr>
            </w:pPr>
            <w:r w:rsidRPr="004F175C">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4F175C" w:rsidRDefault="004F175C" w:rsidP="004F175C">
            <w:pPr>
              <w:spacing w:after="0" w:line="240" w:lineRule="auto"/>
              <w:ind w:firstLine="0"/>
              <w:jc w:val="center"/>
              <w:rPr>
                <w:color w:val="000000"/>
              </w:rPr>
            </w:pPr>
            <w:r w:rsidRPr="004F175C">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4F175C" w:rsidRDefault="004F175C" w:rsidP="004F175C">
            <w:pPr>
              <w:spacing w:after="0" w:line="240" w:lineRule="auto"/>
              <w:ind w:firstLine="0"/>
              <w:jc w:val="center"/>
              <w:rPr>
                <w:color w:val="000000"/>
              </w:rPr>
            </w:pPr>
            <w:r w:rsidRPr="004F175C">
              <w:rPr>
                <w:color w:val="000000"/>
              </w:rPr>
              <w:t>29.6</w:t>
            </w:r>
          </w:p>
        </w:tc>
      </w:tr>
      <w:tr w:rsidR="004F175C" w:rsidRPr="004F175C"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4F175C" w:rsidRDefault="004F175C" w:rsidP="004F175C">
            <w:pPr>
              <w:spacing w:after="0" w:line="240" w:lineRule="auto"/>
              <w:ind w:firstLine="0"/>
              <w:jc w:val="center"/>
              <w:rPr>
                <w:color w:val="000000"/>
              </w:rPr>
            </w:pPr>
            <w:r w:rsidRPr="004F175C">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4F175C" w:rsidRDefault="004F175C" w:rsidP="004F175C">
            <w:pPr>
              <w:spacing w:after="0" w:line="240" w:lineRule="auto"/>
              <w:ind w:firstLine="0"/>
              <w:jc w:val="center"/>
              <w:rPr>
                <w:color w:val="000000"/>
              </w:rPr>
            </w:pPr>
            <w:r w:rsidRPr="004F175C">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4F175C" w:rsidRDefault="004F175C" w:rsidP="004F175C">
            <w:pPr>
              <w:spacing w:after="0" w:line="240" w:lineRule="auto"/>
              <w:ind w:firstLine="0"/>
              <w:jc w:val="center"/>
              <w:rPr>
                <w:color w:val="000000"/>
              </w:rPr>
            </w:pPr>
            <w:r w:rsidRPr="004F175C">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4F175C" w:rsidRDefault="004F175C" w:rsidP="004F175C">
            <w:pPr>
              <w:spacing w:after="0" w:line="240" w:lineRule="auto"/>
              <w:ind w:firstLine="0"/>
              <w:jc w:val="center"/>
              <w:rPr>
                <w:color w:val="000000"/>
              </w:rPr>
            </w:pPr>
            <w:r w:rsidRPr="004F175C">
              <w:rPr>
                <w:color w:val="000000"/>
              </w:rPr>
              <w:t>45.9</w:t>
            </w:r>
          </w:p>
        </w:tc>
      </w:tr>
      <w:tr w:rsidR="004F175C" w:rsidRPr="004F175C"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4F175C" w:rsidRDefault="004F175C" w:rsidP="004F175C">
            <w:pPr>
              <w:spacing w:after="0" w:line="240" w:lineRule="auto"/>
              <w:ind w:firstLine="0"/>
              <w:rPr>
                <w:color w:val="000000"/>
              </w:rPr>
            </w:pPr>
            <w:r w:rsidRPr="004F175C">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4F175C" w:rsidRDefault="004F175C" w:rsidP="004F175C">
            <w:pPr>
              <w:spacing w:after="0" w:line="240" w:lineRule="auto"/>
              <w:ind w:firstLine="0"/>
              <w:jc w:val="center"/>
              <w:rPr>
                <w:color w:val="000000"/>
              </w:rPr>
            </w:pPr>
            <w:r w:rsidRPr="004F175C">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4F175C" w:rsidRDefault="004F175C" w:rsidP="004F175C">
            <w:pPr>
              <w:spacing w:after="0" w:line="240" w:lineRule="auto"/>
              <w:ind w:firstLine="0"/>
              <w:jc w:val="center"/>
              <w:rPr>
                <w:color w:val="000000"/>
              </w:rPr>
            </w:pPr>
            <w:r w:rsidRPr="004F175C">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4F175C" w:rsidRDefault="004F175C" w:rsidP="004F175C">
            <w:pPr>
              <w:spacing w:after="0" w:line="240" w:lineRule="auto"/>
              <w:ind w:firstLine="0"/>
              <w:jc w:val="center"/>
              <w:rPr>
                <w:color w:val="000000"/>
              </w:rPr>
            </w:pPr>
            <w:r w:rsidRPr="004F175C">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4F175C" w:rsidRDefault="004F175C" w:rsidP="004F175C">
            <w:pPr>
              <w:spacing w:after="0" w:line="240" w:lineRule="auto"/>
              <w:ind w:firstLine="0"/>
              <w:jc w:val="center"/>
              <w:rPr>
                <w:color w:val="000000"/>
              </w:rPr>
            </w:pPr>
            <w:r w:rsidRPr="004F175C">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4F175C" w:rsidRDefault="004F175C" w:rsidP="004F175C">
            <w:pPr>
              <w:spacing w:after="0" w:line="240" w:lineRule="auto"/>
              <w:ind w:firstLine="0"/>
              <w:jc w:val="center"/>
              <w:rPr>
                <w:color w:val="000000"/>
              </w:rPr>
            </w:pPr>
            <w:r w:rsidRPr="004F175C">
              <w:rPr>
                <w:color w:val="000000"/>
              </w:rPr>
              <w:t>87.9</w:t>
            </w:r>
          </w:p>
        </w:tc>
      </w:tr>
      <w:tr w:rsidR="004F175C" w:rsidRPr="004F175C"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4F175C" w:rsidRDefault="004F175C" w:rsidP="004F175C">
            <w:pPr>
              <w:spacing w:after="0" w:line="240" w:lineRule="auto"/>
              <w:ind w:firstLine="0"/>
              <w:jc w:val="center"/>
              <w:rPr>
                <w:color w:val="000000"/>
              </w:rPr>
            </w:pPr>
            <w:r w:rsidRPr="004F175C">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4F175C" w:rsidRDefault="004F175C" w:rsidP="004F175C">
            <w:pPr>
              <w:spacing w:after="0" w:line="240" w:lineRule="auto"/>
              <w:ind w:firstLine="0"/>
              <w:jc w:val="center"/>
              <w:rPr>
                <w:color w:val="000000"/>
              </w:rPr>
            </w:pPr>
            <w:r w:rsidRPr="004F175C">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4F175C" w:rsidRDefault="004F175C" w:rsidP="004F175C">
            <w:pPr>
              <w:spacing w:after="0" w:line="240" w:lineRule="auto"/>
              <w:ind w:firstLine="0"/>
              <w:jc w:val="center"/>
              <w:rPr>
                <w:color w:val="000000"/>
              </w:rPr>
            </w:pPr>
            <w:r w:rsidRPr="004F175C">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4F175C" w:rsidRDefault="004F175C" w:rsidP="004F175C">
            <w:pPr>
              <w:spacing w:after="0" w:line="240" w:lineRule="auto"/>
              <w:ind w:firstLine="0"/>
              <w:jc w:val="center"/>
              <w:rPr>
                <w:color w:val="000000"/>
              </w:rPr>
            </w:pPr>
            <w:r w:rsidRPr="004F175C">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4F175C" w:rsidRDefault="004F175C" w:rsidP="004F175C">
            <w:pPr>
              <w:spacing w:after="0" w:line="240" w:lineRule="auto"/>
              <w:ind w:firstLine="0"/>
              <w:jc w:val="center"/>
              <w:rPr>
                <w:color w:val="000000"/>
              </w:rPr>
            </w:pPr>
            <w:r w:rsidRPr="004F175C">
              <w:rPr>
                <w:color w:val="000000"/>
              </w:rPr>
              <w:t>178.0</w:t>
            </w:r>
          </w:p>
        </w:tc>
      </w:tr>
      <w:tr w:rsidR="004F175C" w:rsidRPr="004F175C"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4F175C" w:rsidRDefault="004F175C" w:rsidP="004F175C">
            <w:pPr>
              <w:spacing w:after="0" w:line="240" w:lineRule="auto"/>
              <w:ind w:firstLine="0"/>
              <w:jc w:val="center"/>
              <w:rPr>
                <w:color w:val="000000"/>
              </w:rPr>
            </w:pPr>
            <w:r w:rsidRPr="004F175C">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4F175C" w:rsidRDefault="004F175C" w:rsidP="004F175C">
            <w:pPr>
              <w:spacing w:after="0" w:line="240" w:lineRule="auto"/>
              <w:ind w:firstLine="0"/>
              <w:jc w:val="center"/>
              <w:rPr>
                <w:color w:val="000000"/>
              </w:rPr>
            </w:pPr>
            <w:r w:rsidRPr="004F175C">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4F175C" w:rsidRDefault="004F175C" w:rsidP="004F175C">
            <w:pPr>
              <w:spacing w:after="0" w:line="240" w:lineRule="auto"/>
              <w:ind w:firstLine="0"/>
              <w:jc w:val="center"/>
              <w:rPr>
                <w:color w:val="000000"/>
              </w:rPr>
            </w:pPr>
            <w:r w:rsidRPr="004F175C">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4F175C" w:rsidRDefault="004F175C" w:rsidP="004F175C">
            <w:pPr>
              <w:spacing w:after="0" w:line="240" w:lineRule="auto"/>
              <w:ind w:firstLine="0"/>
              <w:jc w:val="center"/>
              <w:rPr>
                <w:color w:val="000000"/>
              </w:rPr>
            </w:pPr>
            <w:r w:rsidRPr="004F175C">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4F175C" w:rsidRDefault="004F175C" w:rsidP="004F175C">
            <w:pPr>
              <w:spacing w:after="0" w:line="240" w:lineRule="auto"/>
              <w:ind w:firstLine="0"/>
              <w:jc w:val="center"/>
              <w:rPr>
                <w:color w:val="000000"/>
              </w:rPr>
            </w:pPr>
            <w:r w:rsidRPr="004F175C">
              <w:rPr>
                <w:color w:val="000000"/>
              </w:rPr>
              <w:t>90.1</w:t>
            </w:r>
          </w:p>
        </w:tc>
      </w:tr>
      <w:tr w:rsidR="004F175C" w:rsidRPr="004F175C"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4F175C" w:rsidRDefault="004F175C" w:rsidP="004F175C">
            <w:pPr>
              <w:spacing w:after="0" w:line="240" w:lineRule="auto"/>
              <w:ind w:firstLine="0"/>
              <w:jc w:val="center"/>
              <w:rPr>
                <w:color w:val="000000"/>
              </w:rPr>
            </w:pPr>
            <w:r w:rsidRPr="004F175C">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4F175C" w:rsidRDefault="004F175C" w:rsidP="004F175C">
            <w:pPr>
              <w:spacing w:after="0" w:line="240" w:lineRule="auto"/>
              <w:ind w:firstLine="0"/>
              <w:jc w:val="center"/>
              <w:rPr>
                <w:color w:val="000000"/>
              </w:rPr>
            </w:pPr>
            <w:r w:rsidRPr="004F175C">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4F175C" w:rsidRDefault="004F175C" w:rsidP="004F175C">
            <w:pPr>
              <w:spacing w:after="0" w:line="240" w:lineRule="auto"/>
              <w:ind w:firstLine="0"/>
              <w:jc w:val="center"/>
              <w:rPr>
                <w:color w:val="000000"/>
              </w:rPr>
            </w:pPr>
            <w:r w:rsidRPr="004F175C">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4F175C" w:rsidRDefault="004F175C" w:rsidP="004F175C">
            <w:pPr>
              <w:spacing w:after="0" w:line="240" w:lineRule="auto"/>
              <w:ind w:firstLine="0"/>
              <w:jc w:val="center"/>
              <w:rPr>
                <w:color w:val="000000"/>
              </w:rPr>
            </w:pPr>
            <w:r w:rsidRPr="004F175C">
              <w:rPr>
                <w:color w:val="000000"/>
              </w:rPr>
              <w:t>21.8</w:t>
            </w:r>
          </w:p>
        </w:tc>
      </w:tr>
      <w:tr w:rsidR="004F175C" w:rsidRPr="004F175C"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4F175C" w:rsidRDefault="004F175C" w:rsidP="004F175C">
            <w:pPr>
              <w:spacing w:after="0" w:line="240" w:lineRule="auto"/>
              <w:ind w:firstLine="0"/>
              <w:jc w:val="center"/>
              <w:rPr>
                <w:color w:val="000000"/>
              </w:rPr>
            </w:pPr>
            <w:r w:rsidRPr="004F175C">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4F175C" w:rsidRDefault="004F175C" w:rsidP="004F175C">
            <w:pPr>
              <w:spacing w:after="0" w:line="240" w:lineRule="auto"/>
              <w:ind w:firstLine="0"/>
              <w:jc w:val="center"/>
              <w:rPr>
                <w:color w:val="000000"/>
              </w:rPr>
            </w:pPr>
            <w:r w:rsidRPr="004F175C">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4F175C" w:rsidRDefault="004F175C" w:rsidP="004F175C">
            <w:pPr>
              <w:spacing w:after="0" w:line="240" w:lineRule="auto"/>
              <w:ind w:firstLine="0"/>
              <w:jc w:val="center"/>
              <w:rPr>
                <w:color w:val="000000"/>
              </w:rPr>
            </w:pPr>
            <w:r w:rsidRPr="004F175C">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4F175C" w:rsidRDefault="004F175C" w:rsidP="004F175C">
            <w:pPr>
              <w:spacing w:after="0" w:line="240" w:lineRule="auto"/>
              <w:ind w:firstLine="0"/>
              <w:jc w:val="center"/>
              <w:rPr>
                <w:color w:val="000000"/>
              </w:rPr>
            </w:pPr>
            <w:r w:rsidRPr="004F175C">
              <w:rPr>
                <w:color w:val="000000"/>
              </w:rPr>
              <w:t>37.1</w:t>
            </w:r>
          </w:p>
        </w:tc>
      </w:tr>
      <w:tr w:rsidR="004F175C" w:rsidRPr="004F175C"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4F175C" w:rsidRDefault="004F175C" w:rsidP="004F175C">
            <w:pPr>
              <w:spacing w:after="0" w:line="240" w:lineRule="auto"/>
              <w:ind w:firstLine="0"/>
              <w:rPr>
                <w:color w:val="000000"/>
              </w:rPr>
            </w:pPr>
            <w:r w:rsidRPr="004F175C">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4F175C" w:rsidRDefault="004F175C" w:rsidP="004F175C">
            <w:pPr>
              <w:spacing w:after="0" w:line="240" w:lineRule="auto"/>
              <w:ind w:firstLine="0"/>
              <w:jc w:val="center"/>
              <w:rPr>
                <w:color w:val="000000"/>
              </w:rPr>
            </w:pPr>
            <w:r w:rsidRPr="004F175C">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4F175C" w:rsidRDefault="004F175C" w:rsidP="004F175C">
            <w:pPr>
              <w:spacing w:after="0" w:line="240" w:lineRule="auto"/>
              <w:ind w:firstLine="0"/>
              <w:jc w:val="center"/>
              <w:rPr>
                <w:color w:val="000000"/>
              </w:rPr>
            </w:pPr>
            <w:r w:rsidRPr="004F175C">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4F175C" w:rsidRDefault="004F175C" w:rsidP="004F175C">
            <w:pPr>
              <w:spacing w:after="0" w:line="240" w:lineRule="auto"/>
              <w:ind w:firstLine="0"/>
              <w:jc w:val="center"/>
              <w:rPr>
                <w:color w:val="000000"/>
              </w:rPr>
            </w:pPr>
            <w:r w:rsidRPr="004F175C">
              <w:rPr>
                <w:color w:val="000000"/>
              </w:rPr>
              <w:t>0.153</w:t>
            </w:r>
          </w:p>
        </w:tc>
      </w:tr>
      <w:tr w:rsidR="004F175C" w:rsidRPr="004F175C"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4F175C" w:rsidRDefault="004F175C" w:rsidP="004F175C">
            <w:pPr>
              <w:spacing w:after="0" w:line="240" w:lineRule="auto"/>
              <w:ind w:firstLine="0"/>
              <w:jc w:val="center"/>
              <w:rPr>
                <w:color w:val="000000"/>
              </w:rPr>
            </w:pPr>
            <w:r w:rsidRPr="004F175C">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4F175C" w:rsidRDefault="004F175C" w:rsidP="004F175C">
            <w:pPr>
              <w:spacing w:after="0" w:line="240" w:lineRule="auto"/>
              <w:ind w:firstLine="0"/>
              <w:jc w:val="center"/>
              <w:rPr>
                <w:color w:val="000000"/>
              </w:rPr>
            </w:pPr>
            <w:r w:rsidRPr="004F175C">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4F175C" w:rsidRDefault="004F175C" w:rsidP="004F175C">
            <w:pPr>
              <w:spacing w:after="0" w:line="240" w:lineRule="auto"/>
              <w:ind w:firstLine="0"/>
              <w:jc w:val="center"/>
              <w:rPr>
                <w:color w:val="000000"/>
              </w:rPr>
            </w:pPr>
            <w:r w:rsidRPr="004F175C">
              <w:rPr>
                <w:color w:val="000000"/>
              </w:rPr>
              <w:t>0.943</w:t>
            </w:r>
          </w:p>
        </w:tc>
      </w:tr>
      <w:tr w:rsidR="004F175C" w:rsidRPr="004F175C"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4F175C" w:rsidRDefault="004F175C" w:rsidP="004F175C">
            <w:pPr>
              <w:spacing w:after="0" w:line="240" w:lineRule="auto"/>
              <w:ind w:firstLine="0"/>
              <w:jc w:val="center"/>
              <w:rPr>
                <w:color w:val="000000"/>
              </w:rPr>
            </w:pPr>
            <w:r w:rsidRPr="004F175C">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4F175C" w:rsidRDefault="004F175C" w:rsidP="004F175C">
            <w:pPr>
              <w:spacing w:after="0" w:line="240" w:lineRule="auto"/>
              <w:ind w:firstLine="0"/>
              <w:jc w:val="center"/>
              <w:rPr>
                <w:color w:val="000000"/>
              </w:rPr>
            </w:pPr>
            <w:r w:rsidRPr="004F175C">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4F175C" w:rsidRDefault="004F175C" w:rsidP="004F175C">
            <w:pPr>
              <w:spacing w:after="0" w:line="240" w:lineRule="auto"/>
              <w:ind w:firstLine="0"/>
              <w:jc w:val="center"/>
              <w:rPr>
                <w:color w:val="000000"/>
              </w:rPr>
            </w:pPr>
            <w:r w:rsidRPr="004F175C">
              <w:rPr>
                <w:color w:val="000000"/>
              </w:rPr>
              <w:t>0.790</w:t>
            </w:r>
          </w:p>
        </w:tc>
      </w:tr>
      <w:tr w:rsidR="004F175C" w:rsidRPr="004F175C"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4F175C" w:rsidRDefault="004F175C" w:rsidP="004F175C">
            <w:pPr>
              <w:spacing w:after="0" w:line="240" w:lineRule="auto"/>
              <w:ind w:firstLine="0"/>
              <w:jc w:val="center"/>
              <w:rPr>
                <w:color w:val="000000"/>
              </w:rPr>
            </w:pPr>
            <w:r w:rsidRPr="004F175C">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4F175C" w:rsidRDefault="004F175C" w:rsidP="004F175C">
            <w:pPr>
              <w:spacing w:after="0" w:line="240" w:lineRule="auto"/>
              <w:ind w:firstLine="0"/>
              <w:jc w:val="center"/>
              <w:rPr>
                <w:color w:val="000000"/>
              </w:rPr>
            </w:pPr>
            <w:r w:rsidRPr="004F175C">
              <w:rPr>
                <w:color w:val="000000"/>
              </w:rPr>
              <w:t>-0.084</w:t>
            </w:r>
          </w:p>
        </w:tc>
      </w:tr>
      <w:tr w:rsidR="004F175C" w:rsidRPr="004F175C"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4F175C" w:rsidRDefault="004F175C" w:rsidP="004F175C">
            <w:pPr>
              <w:spacing w:after="0" w:line="240" w:lineRule="auto"/>
              <w:ind w:firstLine="0"/>
              <w:jc w:val="center"/>
              <w:rPr>
                <w:color w:val="000000"/>
              </w:rPr>
            </w:pPr>
            <w:r w:rsidRPr="004F175C">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4F175C" w:rsidRDefault="004F175C" w:rsidP="004F175C">
            <w:pPr>
              <w:spacing w:after="0" w:line="240" w:lineRule="auto"/>
              <w:ind w:firstLine="0"/>
              <w:jc w:val="center"/>
              <w:rPr>
                <w:color w:val="000000"/>
              </w:rPr>
            </w:pPr>
            <w:r w:rsidRPr="004F175C">
              <w:rPr>
                <w:color w:val="000000"/>
              </w:rPr>
              <w:t>0.035</w:t>
            </w:r>
          </w:p>
        </w:tc>
      </w:tr>
      <w:tr w:rsidR="004F175C" w:rsidRPr="004F175C"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4F175C" w:rsidRDefault="004F175C" w:rsidP="004F175C">
            <w:pPr>
              <w:spacing w:after="0" w:line="240" w:lineRule="auto"/>
              <w:ind w:firstLine="0"/>
              <w:rPr>
                <w:color w:val="000000"/>
              </w:rPr>
            </w:pPr>
            <w:r w:rsidRPr="004F175C">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4F175C" w:rsidRDefault="004F175C" w:rsidP="004F175C">
            <w:pPr>
              <w:spacing w:after="0" w:line="240" w:lineRule="auto"/>
              <w:ind w:firstLine="0"/>
              <w:jc w:val="center"/>
              <w:rPr>
                <w:color w:val="000000"/>
              </w:rPr>
            </w:pPr>
            <w:r w:rsidRPr="004F175C">
              <w:rPr>
                <w:color w:val="000000"/>
              </w:rPr>
              <w:t>0.002</w:t>
            </w:r>
          </w:p>
        </w:tc>
      </w:tr>
      <w:tr w:rsidR="004F175C" w:rsidRPr="004F175C"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4F175C" w:rsidRDefault="004F175C" w:rsidP="004F175C">
            <w:pPr>
              <w:spacing w:after="0" w:line="240" w:lineRule="auto"/>
              <w:ind w:firstLine="0"/>
              <w:jc w:val="center"/>
              <w:rPr>
                <w:color w:val="000000"/>
              </w:rPr>
            </w:pPr>
            <w:r w:rsidRPr="004F175C">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4F175C" w:rsidRDefault="004F175C" w:rsidP="004F175C">
            <w:pPr>
              <w:spacing w:after="0" w:line="240" w:lineRule="auto"/>
              <w:ind w:firstLine="0"/>
              <w:jc w:val="center"/>
              <w:rPr>
                <w:color w:val="000000"/>
              </w:rPr>
            </w:pPr>
            <w:r w:rsidRPr="004F175C">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4F175C" w:rsidRDefault="004F175C" w:rsidP="004F175C">
            <w:pPr>
              <w:spacing w:after="0" w:line="240" w:lineRule="auto"/>
              <w:ind w:firstLine="0"/>
              <w:jc w:val="center"/>
              <w:rPr>
                <w:color w:val="000000"/>
              </w:rPr>
            </w:pPr>
            <w:r w:rsidRPr="004F175C">
              <w:rPr>
                <w:color w:val="000000"/>
              </w:rPr>
              <w:t>0.277</w:t>
            </w:r>
          </w:p>
        </w:tc>
      </w:tr>
      <w:tr w:rsidR="004F175C" w:rsidRPr="004F175C"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4F175C" w:rsidRDefault="004F175C" w:rsidP="004F175C">
            <w:pPr>
              <w:spacing w:after="0" w:line="240" w:lineRule="auto"/>
              <w:ind w:firstLine="0"/>
              <w:jc w:val="center"/>
              <w:rPr>
                <w:color w:val="000000"/>
              </w:rPr>
            </w:pPr>
            <w:r w:rsidRPr="004F175C">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4F175C" w:rsidRDefault="004F175C" w:rsidP="004F175C">
            <w:pPr>
              <w:spacing w:after="0" w:line="240" w:lineRule="auto"/>
              <w:ind w:firstLine="0"/>
              <w:jc w:val="center"/>
              <w:rPr>
                <w:color w:val="000000"/>
              </w:rPr>
            </w:pPr>
            <w:r w:rsidRPr="004F175C">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4F175C" w:rsidRDefault="004F175C" w:rsidP="004F175C">
            <w:pPr>
              <w:spacing w:after="0" w:line="240" w:lineRule="auto"/>
              <w:ind w:firstLine="0"/>
              <w:jc w:val="center"/>
              <w:rPr>
                <w:color w:val="000000"/>
              </w:rPr>
            </w:pPr>
            <w:r w:rsidRPr="004F175C">
              <w:rPr>
                <w:color w:val="000000"/>
              </w:rPr>
              <w:t>0.275</w:t>
            </w:r>
          </w:p>
        </w:tc>
      </w:tr>
      <w:tr w:rsidR="004F175C" w:rsidRPr="004F175C"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4F175C" w:rsidRDefault="004F175C" w:rsidP="004F175C">
            <w:pPr>
              <w:spacing w:after="0" w:line="240" w:lineRule="auto"/>
              <w:ind w:firstLine="0"/>
              <w:jc w:val="center"/>
              <w:rPr>
                <w:color w:val="000000"/>
              </w:rPr>
            </w:pPr>
            <w:r w:rsidRPr="004F175C">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4F175C" w:rsidRDefault="004F175C" w:rsidP="004F175C">
            <w:pPr>
              <w:spacing w:after="0" w:line="240" w:lineRule="auto"/>
              <w:ind w:firstLine="0"/>
              <w:jc w:val="center"/>
              <w:rPr>
                <w:color w:val="000000"/>
              </w:rPr>
            </w:pPr>
            <w:r w:rsidRPr="004F175C">
              <w:rPr>
                <w:color w:val="000000"/>
              </w:rPr>
              <w:t>-0.011</w:t>
            </w:r>
          </w:p>
        </w:tc>
      </w:tr>
      <w:tr w:rsidR="004F175C" w:rsidRPr="004F175C"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4F175C" w:rsidRDefault="004F175C" w:rsidP="004F175C">
            <w:pPr>
              <w:spacing w:after="0" w:line="240" w:lineRule="auto"/>
              <w:ind w:firstLine="0"/>
              <w:jc w:val="center"/>
              <w:rPr>
                <w:color w:val="000000"/>
              </w:rPr>
            </w:pPr>
            <w:r w:rsidRPr="004F175C">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4F175C" w:rsidRDefault="004F175C" w:rsidP="004F175C">
            <w:pPr>
              <w:spacing w:after="0" w:line="240" w:lineRule="auto"/>
              <w:ind w:firstLine="0"/>
              <w:jc w:val="center"/>
              <w:rPr>
                <w:color w:val="000000"/>
              </w:rPr>
            </w:pPr>
            <w:r w:rsidRPr="004F175C">
              <w:rPr>
                <w:color w:val="000000"/>
              </w:rPr>
              <w:t>0.004</w:t>
            </w:r>
          </w:p>
        </w:tc>
      </w:tr>
      <w:tr w:rsidR="004F175C" w:rsidRPr="004F175C"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4F175C" w:rsidRDefault="004F175C" w:rsidP="004F175C">
            <w:pPr>
              <w:spacing w:after="0" w:line="240" w:lineRule="auto"/>
              <w:ind w:firstLine="0"/>
              <w:rPr>
                <w:color w:val="000000"/>
              </w:rPr>
            </w:pPr>
            <w:r w:rsidRPr="004F175C">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4F175C" w:rsidRDefault="004F175C" w:rsidP="004F175C">
            <w:pPr>
              <w:spacing w:after="0" w:line="240" w:lineRule="auto"/>
              <w:ind w:firstLine="0"/>
              <w:jc w:val="center"/>
              <w:rPr>
                <w:color w:val="000000"/>
              </w:rPr>
            </w:pPr>
            <w:r w:rsidRPr="004F175C">
              <w:rPr>
                <w:color w:val="000000"/>
              </w:rPr>
              <w:t>0.001</w:t>
            </w:r>
          </w:p>
        </w:tc>
      </w:tr>
      <w:tr w:rsidR="004F175C" w:rsidRPr="004F175C"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4F175C" w:rsidRDefault="004F175C" w:rsidP="004F175C">
            <w:pPr>
              <w:spacing w:after="0" w:line="240" w:lineRule="auto"/>
              <w:ind w:firstLine="0"/>
              <w:jc w:val="center"/>
              <w:rPr>
                <w:color w:val="000000"/>
              </w:rPr>
            </w:pPr>
            <w:r w:rsidRPr="004F175C">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4F175C" w:rsidRDefault="004F175C" w:rsidP="004F175C">
            <w:pPr>
              <w:spacing w:after="0" w:line="240" w:lineRule="auto"/>
              <w:ind w:firstLine="0"/>
              <w:jc w:val="center"/>
              <w:rPr>
                <w:color w:val="000000"/>
              </w:rPr>
            </w:pPr>
            <w:r w:rsidRPr="004F175C">
              <w:rPr>
                <w:color w:val="000000"/>
              </w:rPr>
              <w:t>0.050</w:t>
            </w:r>
          </w:p>
        </w:tc>
      </w:tr>
      <w:tr w:rsidR="004F175C" w:rsidRPr="004F175C"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4F175C" w:rsidRDefault="004F175C" w:rsidP="004F175C">
            <w:pPr>
              <w:spacing w:after="0" w:line="240" w:lineRule="auto"/>
              <w:ind w:firstLine="0"/>
              <w:jc w:val="center"/>
              <w:rPr>
                <w:color w:val="000000"/>
              </w:rPr>
            </w:pPr>
            <w:r w:rsidRPr="004F175C">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4F175C" w:rsidRDefault="004F175C" w:rsidP="004F175C">
            <w:pPr>
              <w:spacing w:after="0" w:line="240" w:lineRule="auto"/>
              <w:ind w:firstLine="0"/>
              <w:jc w:val="center"/>
              <w:rPr>
                <w:color w:val="000000"/>
              </w:rPr>
            </w:pPr>
            <w:r w:rsidRPr="004F175C">
              <w:rPr>
                <w:color w:val="000000"/>
              </w:rPr>
              <w:t>0.489</w:t>
            </w:r>
          </w:p>
        </w:tc>
      </w:tr>
    </w:tbl>
    <w:p w14:paraId="40DFF364" w14:textId="7C5E569F" w:rsidR="00EF076B" w:rsidRDefault="00EF076B" w:rsidP="002B688D">
      <w:pPr>
        <w:pStyle w:val="Caption"/>
      </w:pPr>
      <w:bookmarkStart w:id="50" w:name="_Toc136826191"/>
      <w:r w:rsidRPr="00EF076B">
        <w:lastRenderedPageBreak/>
        <w:t xml:space="preserve">Table </w:t>
      </w:r>
      <w:r>
        <w:fldChar w:fldCharType="begin"/>
      </w:r>
      <w:r w:rsidRPr="00EF076B">
        <w:instrText xml:space="preserve"> SEQ Table \* ARABIC </w:instrText>
      </w:r>
      <w:r>
        <w:fldChar w:fldCharType="separate"/>
      </w:r>
      <w:r w:rsidR="008E6063">
        <w:t>7</w:t>
      </w:r>
      <w:r>
        <w:fldChar w:fldCharType="end"/>
      </w:r>
      <w:r w:rsidRPr="00EF076B">
        <w:t xml:space="preserve">. Total projected count of individuals for each species (see Table 1 for species codes) across the entire study region (“Count”)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50"/>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EF076B" w14:paraId="7BC00170" w14:textId="77777777" w:rsidTr="00BA1B52">
        <w:tc>
          <w:tcPr>
            <w:tcW w:w="631" w:type="pct"/>
            <w:vMerge w:val="restart"/>
            <w:tcBorders>
              <w:top w:val="single" w:sz="12" w:space="0" w:color="auto"/>
            </w:tcBorders>
            <w:vAlign w:val="center"/>
          </w:tcPr>
          <w:p w14:paraId="5219A142"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7161143" w14:textId="77777777" w:rsidTr="00BA1B52">
        <w:tc>
          <w:tcPr>
            <w:tcW w:w="631" w:type="pct"/>
            <w:vMerge/>
            <w:tcBorders>
              <w:bottom w:val="single" w:sz="12" w:space="0" w:color="auto"/>
            </w:tcBorders>
          </w:tcPr>
          <w:p w14:paraId="10041F00" w14:textId="77777777" w:rsidR="00EF076B" w:rsidRPr="00EF076B"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14FB8D5F" w14:textId="77777777" w:rsidTr="00BA1B52">
        <w:tc>
          <w:tcPr>
            <w:tcW w:w="631" w:type="pct"/>
            <w:tcBorders>
              <w:top w:val="single" w:sz="12" w:space="0" w:color="auto"/>
            </w:tcBorders>
          </w:tcPr>
          <w:p w14:paraId="54A1194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3" w:type="pct"/>
            <w:tcBorders>
              <w:top w:val="single" w:sz="12" w:space="0" w:color="auto"/>
            </w:tcBorders>
            <w:vAlign w:val="center"/>
          </w:tcPr>
          <w:p w14:paraId="4353556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471</w:t>
            </w:r>
          </w:p>
        </w:tc>
        <w:tc>
          <w:tcPr>
            <w:tcW w:w="413" w:type="pct"/>
            <w:tcBorders>
              <w:top w:val="single" w:sz="12" w:space="0" w:color="auto"/>
            </w:tcBorders>
            <w:vAlign w:val="center"/>
          </w:tcPr>
          <w:p w14:paraId="6F00AC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80" w:type="pct"/>
            <w:tcBorders>
              <w:top w:val="single" w:sz="12" w:space="0" w:color="auto"/>
            </w:tcBorders>
            <w:vAlign w:val="center"/>
          </w:tcPr>
          <w:p w14:paraId="07DA57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-11.68</w:t>
            </w:r>
          </w:p>
        </w:tc>
        <w:tc>
          <w:tcPr>
            <w:tcW w:w="413" w:type="pct"/>
            <w:tcBorders>
              <w:top w:val="single" w:sz="12" w:space="0" w:color="auto"/>
            </w:tcBorders>
            <w:vAlign w:val="center"/>
          </w:tcPr>
          <w:p w14:paraId="5E57B3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417</w:t>
            </w:r>
          </w:p>
        </w:tc>
        <w:tc>
          <w:tcPr>
            <w:tcW w:w="614" w:type="pct"/>
            <w:tcBorders>
              <w:top w:val="single" w:sz="12" w:space="0" w:color="auto"/>
            </w:tcBorders>
            <w:vAlign w:val="center"/>
          </w:tcPr>
          <w:p w14:paraId="657EDE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-11.46</w:t>
            </w:r>
          </w:p>
        </w:tc>
        <w:tc>
          <w:tcPr>
            <w:tcW w:w="443" w:type="pct"/>
            <w:tcBorders>
              <w:top w:val="single" w:sz="12" w:space="0" w:color="auto"/>
            </w:tcBorders>
            <w:vAlign w:val="center"/>
          </w:tcPr>
          <w:p w14:paraId="4F2A26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410</w:t>
            </w:r>
          </w:p>
        </w:tc>
        <w:tc>
          <w:tcPr>
            <w:tcW w:w="529" w:type="pct"/>
            <w:tcBorders>
              <w:top w:val="single" w:sz="12" w:space="0" w:color="auto"/>
            </w:tcBorders>
            <w:vAlign w:val="center"/>
          </w:tcPr>
          <w:p w14:paraId="1F10BB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-12.95</w:t>
            </w:r>
          </w:p>
        </w:tc>
        <w:tc>
          <w:tcPr>
            <w:tcW w:w="424" w:type="pct"/>
            <w:tcBorders>
              <w:top w:val="single" w:sz="12" w:space="0" w:color="auto"/>
            </w:tcBorders>
            <w:vAlign w:val="center"/>
          </w:tcPr>
          <w:p w14:paraId="6004548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408</w:t>
            </w:r>
          </w:p>
        </w:tc>
        <w:tc>
          <w:tcPr>
            <w:tcW w:w="540" w:type="pct"/>
            <w:tcBorders>
              <w:top w:val="single" w:sz="12" w:space="0" w:color="auto"/>
            </w:tcBorders>
            <w:vAlign w:val="center"/>
          </w:tcPr>
          <w:p w14:paraId="212B4B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-13.38</w:t>
            </w:r>
          </w:p>
        </w:tc>
      </w:tr>
      <w:tr w:rsidR="00EF076B" w:rsidRPr="00EF076B" w14:paraId="651A428A" w14:textId="77777777" w:rsidTr="00BA1B52">
        <w:tc>
          <w:tcPr>
            <w:tcW w:w="631" w:type="pct"/>
          </w:tcPr>
          <w:p w14:paraId="116B27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3" w:type="pct"/>
            <w:vAlign w:val="center"/>
          </w:tcPr>
          <w:p w14:paraId="56CE268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711</w:t>
            </w:r>
          </w:p>
        </w:tc>
        <w:tc>
          <w:tcPr>
            <w:tcW w:w="413" w:type="pct"/>
            <w:vAlign w:val="center"/>
          </w:tcPr>
          <w:p w14:paraId="3DAA01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696</w:t>
            </w:r>
          </w:p>
        </w:tc>
        <w:tc>
          <w:tcPr>
            <w:tcW w:w="580" w:type="pct"/>
            <w:vAlign w:val="center"/>
          </w:tcPr>
          <w:p w14:paraId="3DF67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tc>
        <w:tc>
          <w:tcPr>
            <w:tcW w:w="413" w:type="pct"/>
            <w:vAlign w:val="center"/>
          </w:tcPr>
          <w:p w14:paraId="33FB36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695</w:t>
            </w:r>
          </w:p>
        </w:tc>
        <w:tc>
          <w:tcPr>
            <w:tcW w:w="614" w:type="pct"/>
            <w:vAlign w:val="center"/>
          </w:tcPr>
          <w:p w14:paraId="4770B0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-2.25</w:t>
            </w:r>
          </w:p>
        </w:tc>
        <w:tc>
          <w:tcPr>
            <w:tcW w:w="443" w:type="pct"/>
            <w:vAlign w:val="center"/>
          </w:tcPr>
          <w:p w14:paraId="492B55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762</w:t>
            </w:r>
          </w:p>
        </w:tc>
        <w:tc>
          <w:tcPr>
            <w:tcW w:w="529" w:type="pct"/>
            <w:vAlign w:val="center"/>
          </w:tcPr>
          <w:p w14:paraId="1E7813E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+7.17</w:t>
            </w:r>
          </w:p>
        </w:tc>
        <w:tc>
          <w:tcPr>
            <w:tcW w:w="424" w:type="pct"/>
            <w:vAlign w:val="center"/>
          </w:tcPr>
          <w:p w14:paraId="7FA15E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736</w:t>
            </w:r>
          </w:p>
        </w:tc>
        <w:tc>
          <w:tcPr>
            <w:tcW w:w="540" w:type="pct"/>
            <w:vAlign w:val="center"/>
          </w:tcPr>
          <w:p w14:paraId="6CA731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w:t>
            </w:r>
          </w:p>
        </w:tc>
      </w:tr>
      <w:tr w:rsidR="00EF076B" w:rsidRPr="00EF076B" w14:paraId="1BA9FA96" w14:textId="77777777" w:rsidTr="00BA1B52">
        <w:tc>
          <w:tcPr>
            <w:tcW w:w="631" w:type="pct"/>
          </w:tcPr>
          <w:p w14:paraId="3B77889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3" w:type="pct"/>
            <w:vAlign w:val="center"/>
          </w:tcPr>
          <w:p w14:paraId="73BEF3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2,048</w:t>
            </w:r>
          </w:p>
        </w:tc>
        <w:tc>
          <w:tcPr>
            <w:tcW w:w="413" w:type="pct"/>
            <w:vAlign w:val="center"/>
          </w:tcPr>
          <w:p w14:paraId="7F99D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2071</w:t>
            </w:r>
          </w:p>
        </w:tc>
        <w:tc>
          <w:tcPr>
            <w:tcW w:w="580" w:type="pct"/>
            <w:vAlign w:val="center"/>
          </w:tcPr>
          <w:p w14:paraId="4B83D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+1.12</w:t>
            </w:r>
          </w:p>
        </w:tc>
        <w:tc>
          <w:tcPr>
            <w:tcW w:w="413" w:type="pct"/>
            <w:vAlign w:val="center"/>
          </w:tcPr>
          <w:p w14:paraId="1D1D82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2,072</w:t>
            </w:r>
          </w:p>
        </w:tc>
        <w:tc>
          <w:tcPr>
            <w:tcW w:w="614" w:type="pct"/>
            <w:vAlign w:val="center"/>
          </w:tcPr>
          <w:p w14:paraId="10206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w:t>
            </w:r>
          </w:p>
        </w:tc>
        <w:tc>
          <w:tcPr>
            <w:tcW w:w="443" w:type="pct"/>
            <w:vAlign w:val="center"/>
          </w:tcPr>
          <w:p w14:paraId="472AD13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1,855</w:t>
            </w:r>
          </w:p>
        </w:tc>
        <w:tc>
          <w:tcPr>
            <w:tcW w:w="529" w:type="pct"/>
            <w:vAlign w:val="center"/>
          </w:tcPr>
          <w:p w14:paraId="50AA46A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-9.42</w:t>
            </w:r>
          </w:p>
        </w:tc>
        <w:tc>
          <w:tcPr>
            <w:tcW w:w="424" w:type="pct"/>
            <w:vAlign w:val="center"/>
          </w:tcPr>
          <w:p w14:paraId="2F64B2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1,891</w:t>
            </w:r>
          </w:p>
        </w:tc>
        <w:tc>
          <w:tcPr>
            <w:tcW w:w="540" w:type="pct"/>
            <w:vAlign w:val="center"/>
          </w:tcPr>
          <w:p w14:paraId="4520F0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-7.67</w:t>
            </w:r>
          </w:p>
        </w:tc>
      </w:tr>
      <w:tr w:rsidR="00EF076B" w:rsidRPr="00EF076B" w14:paraId="7AC13983" w14:textId="77777777" w:rsidTr="00BA1B52">
        <w:tc>
          <w:tcPr>
            <w:tcW w:w="631" w:type="pct"/>
          </w:tcPr>
          <w:p w14:paraId="62FF0DF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3" w:type="pct"/>
            <w:vAlign w:val="center"/>
          </w:tcPr>
          <w:p w14:paraId="6DC82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348</w:t>
            </w:r>
          </w:p>
        </w:tc>
        <w:tc>
          <w:tcPr>
            <w:tcW w:w="413" w:type="pct"/>
            <w:vAlign w:val="center"/>
          </w:tcPr>
          <w:p w14:paraId="327CF82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374</w:t>
            </w:r>
          </w:p>
        </w:tc>
        <w:tc>
          <w:tcPr>
            <w:tcW w:w="580" w:type="pct"/>
            <w:vAlign w:val="center"/>
          </w:tcPr>
          <w:p w14:paraId="7F4891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+7.47</w:t>
            </w:r>
          </w:p>
        </w:tc>
        <w:tc>
          <w:tcPr>
            <w:tcW w:w="413" w:type="pct"/>
            <w:vAlign w:val="center"/>
          </w:tcPr>
          <w:p w14:paraId="1DFD62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614" w:type="pct"/>
            <w:vAlign w:val="center"/>
          </w:tcPr>
          <w:p w14:paraId="1CABED4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+7.76</w:t>
            </w:r>
          </w:p>
        </w:tc>
        <w:tc>
          <w:tcPr>
            <w:tcW w:w="443" w:type="pct"/>
            <w:vAlign w:val="center"/>
          </w:tcPr>
          <w:p w14:paraId="0AB9A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379</w:t>
            </w:r>
          </w:p>
        </w:tc>
        <w:tc>
          <w:tcPr>
            <w:tcW w:w="529" w:type="pct"/>
            <w:vAlign w:val="center"/>
          </w:tcPr>
          <w:p w14:paraId="0ED8D9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+8.91</w:t>
            </w:r>
          </w:p>
        </w:tc>
        <w:tc>
          <w:tcPr>
            <w:tcW w:w="424" w:type="pct"/>
            <w:vAlign w:val="center"/>
          </w:tcPr>
          <w:p w14:paraId="300F7B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391</w:t>
            </w:r>
          </w:p>
        </w:tc>
        <w:tc>
          <w:tcPr>
            <w:tcW w:w="540" w:type="pct"/>
            <w:vAlign w:val="center"/>
          </w:tcPr>
          <w:p w14:paraId="5D149C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r>
      <w:tr w:rsidR="00EF076B" w:rsidRPr="00EF076B" w14:paraId="28D005C1" w14:textId="77777777" w:rsidTr="00BA1B52">
        <w:tc>
          <w:tcPr>
            <w:tcW w:w="631" w:type="pct"/>
          </w:tcPr>
          <w:p w14:paraId="61C86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3" w:type="pct"/>
            <w:vAlign w:val="center"/>
          </w:tcPr>
          <w:p w14:paraId="5F37AA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1,179</w:t>
            </w:r>
          </w:p>
        </w:tc>
        <w:tc>
          <w:tcPr>
            <w:tcW w:w="413" w:type="pct"/>
            <w:vAlign w:val="center"/>
          </w:tcPr>
          <w:p w14:paraId="7587DE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1,015</w:t>
            </w:r>
          </w:p>
        </w:tc>
        <w:tc>
          <w:tcPr>
            <w:tcW w:w="580" w:type="pct"/>
            <w:vAlign w:val="center"/>
          </w:tcPr>
          <w:p w14:paraId="786EEAA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-13.91</w:t>
            </w:r>
          </w:p>
        </w:tc>
        <w:tc>
          <w:tcPr>
            <w:tcW w:w="413" w:type="pct"/>
            <w:vAlign w:val="center"/>
          </w:tcPr>
          <w:p w14:paraId="522BE3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1,014</w:t>
            </w:r>
          </w:p>
        </w:tc>
        <w:tc>
          <w:tcPr>
            <w:tcW w:w="614" w:type="pct"/>
            <w:vAlign w:val="center"/>
          </w:tcPr>
          <w:p w14:paraId="78B61F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-13.99</w:t>
            </w:r>
          </w:p>
        </w:tc>
        <w:tc>
          <w:tcPr>
            <w:tcW w:w="443" w:type="pct"/>
            <w:vAlign w:val="center"/>
          </w:tcPr>
          <w:p w14:paraId="7DEB9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1,098</w:t>
            </w:r>
          </w:p>
        </w:tc>
        <w:tc>
          <w:tcPr>
            <w:tcW w:w="529" w:type="pct"/>
            <w:vAlign w:val="center"/>
          </w:tcPr>
          <w:p w14:paraId="5183EF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-6.87</w:t>
            </w:r>
          </w:p>
        </w:tc>
        <w:tc>
          <w:tcPr>
            <w:tcW w:w="424" w:type="pct"/>
            <w:vAlign w:val="center"/>
          </w:tcPr>
          <w:p w14:paraId="4D7A7F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1,100</w:t>
            </w:r>
          </w:p>
        </w:tc>
        <w:tc>
          <w:tcPr>
            <w:tcW w:w="540" w:type="pct"/>
            <w:vAlign w:val="center"/>
          </w:tcPr>
          <w:p w14:paraId="6F72F93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r>
      <w:tr w:rsidR="00EF076B" w:rsidRPr="00EF076B" w14:paraId="5A1DC5ED" w14:textId="77777777" w:rsidTr="00BA1B52">
        <w:tc>
          <w:tcPr>
            <w:tcW w:w="631" w:type="pct"/>
            <w:tcBorders>
              <w:top w:val="single" w:sz="4" w:space="0" w:color="auto"/>
            </w:tcBorders>
          </w:tcPr>
          <w:p w14:paraId="4F79954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3" w:type="pct"/>
            <w:tcBorders>
              <w:top w:val="single" w:sz="4" w:space="0" w:color="auto"/>
            </w:tcBorders>
            <w:vAlign w:val="center"/>
          </w:tcPr>
          <w:p w14:paraId="0661A3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413" w:type="pct"/>
            <w:tcBorders>
              <w:top w:val="single" w:sz="4" w:space="0" w:color="auto"/>
            </w:tcBorders>
            <w:vAlign w:val="center"/>
          </w:tcPr>
          <w:p w14:paraId="6ABD1CD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80" w:type="pct"/>
            <w:tcBorders>
              <w:top w:val="single" w:sz="4" w:space="0" w:color="auto"/>
            </w:tcBorders>
            <w:vAlign w:val="center"/>
          </w:tcPr>
          <w:p w14:paraId="7408E9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13" w:type="pct"/>
            <w:tcBorders>
              <w:top w:val="single" w:sz="4" w:space="0" w:color="auto"/>
            </w:tcBorders>
            <w:vAlign w:val="center"/>
          </w:tcPr>
          <w:p w14:paraId="150235C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614" w:type="pct"/>
            <w:tcBorders>
              <w:top w:val="single" w:sz="4" w:space="0" w:color="auto"/>
            </w:tcBorders>
            <w:vAlign w:val="center"/>
          </w:tcPr>
          <w:p w14:paraId="10D625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43" w:type="pct"/>
            <w:tcBorders>
              <w:top w:val="single" w:sz="4" w:space="0" w:color="auto"/>
            </w:tcBorders>
            <w:vAlign w:val="center"/>
          </w:tcPr>
          <w:p w14:paraId="0257628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29" w:type="pct"/>
            <w:tcBorders>
              <w:top w:val="single" w:sz="4" w:space="0" w:color="auto"/>
            </w:tcBorders>
            <w:vAlign w:val="center"/>
          </w:tcPr>
          <w:p w14:paraId="6D6C69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24" w:type="pct"/>
            <w:tcBorders>
              <w:top w:val="single" w:sz="4" w:space="0" w:color="auto"/>
            </w:tcBorders>
            <w:vAlign w:val="center"/>
          </w:tcPr>
          <w:p w14:paraId="730524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0" w:type="pct"/>
            <w:tcBorders>
              <w:top w:val="single" w:sz="4" w:space="0" w:color="auto"/>
            </w:tcBorders>
            <w:vAlign w:val="center"/>
          </w:tcPr>
          <w:p w14:paraId="275745C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4299E7D" w14:textId="77777777" w:rsidTr="00BA1B52">
        <w:tc>
          <w:tcPr>
            <w:tcW w:w="631" w:type="pct"/>
          </w:tcPr>
          <w:p w14:paraId="433F0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3" w:type="pct"/>
            <w:vAlign w:val="center"/>
          </w:tcPr>
          <w:p w14:paraId="646EF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w:t>
            </w:r>
          </w:p>
        </w:tc>
        <w:tc>
          <w:tcPr>
            <w:tcW w:w="413" w:type="pct"/>
            <w:vAlign w:val="center"/>
          </w:tcPr>
          <w:p w14:paraId="0F00A9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80" w:type="pct"/>
            <w:vAlign w:val="center"/>
          </w:tcPr>
          <w:p w14:paraId="27807F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13" w:type="pct"/>
            <w:vAlign w:val="center"/>
          </w:tcPr>
          <w:p w14:paraId="07A7A4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14" w:type="pct"/>
            <w:vAlign w:val="center"/>
          </w:tcPr>
          <w:p w14:paraId="456BC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43" w:type="pct"/>
            <w:vAlign w:val="center"/>
          </w:tcPr>
          <w:p w14:paraId="520E55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29" w:type="pct"/>
            <w:vAlign w:val="center"/>
          </w:tcPr>
          <w:p w14:paraId="0AF0B0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-0.91</w:t>
            </w:r>
          </w:p>
        </w:tc>
        <w:tc>
          <w:tcPr>
            <w:tcW w:w="424" w:type="pct"/>
            <w:vAlign w:val="center"/>
          </w:tcPr>
          <w:p w14:paraId="4EA996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40" w:type="pct"/>
            <w:vAlign w:val="center"/>
          </w:tcPr>
          <w:p w14:paraId="5AFAD77C"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-0.91</w:t>
            </w:r>
          </w:p>
        </w:tc>
      </w:tr>
      <w:tr w:rsidR="00EF076B" w:rsidRPr="00EF076B" w14:paraId="0D3ED49D" w14:textId="77777777" w:rsidTr="00BA1B52">
        <w:tc>
          <w:tcPr>
            <w:tcW w:w="631" w:type="pct"/>
          </w:tcPr>
          <w:p w14:paraId="2BB2179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3" w:type="pct"/>
            <w:vAlign w:val="center"/>
          </w:tcPr>
          <w:p w14:paraId="6A3F27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1,393</w:t>
            </w:r>
          </w:p>
        </w:tc>
        <w:tc>
          <w:tcPr>
            <w:tcW w:w="413" w:type="pct"/>
            <w:vAlign w:val="center"/>
          </w:tcPr>
          <w:p w14:paraId="13C96CC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1,206</w:t>
            </w:r>
          </w:p>
        </w:tc>
        <w:tc>
          <w:tcPr>
            <w:tcW w:w="580" w:type="pct"/>
            <w:vAlign w:val="center"/>
          </w:tcPr>
          <w:p w14:paraId="315F90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-13.42</w:t>
            </w:r>
          </w:p>
        </w:tc>
        <w:tc>
          <w:tcPr>
            <w:tcW w:w="413" w:type="pct"/>
            <w:vAlign w:val="center"/>
          </w:tcPr>
          <w:p w14:paraId="3A372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1,244</w:t>
            </w:r>
          </w:p>
        </w:tc>
        <w:tc>
          <w:tcPr>
            <w:tcW w:w="614" w:type="pct"/>
            <w:vAlign w:val="center"/>
          </w:tcPr>
          <w:p w14:paraId="722359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-10.70</w:t>
            </w:r>
          </w:p>
        </w:tc>
        <w:tc>
          <w:tcPr>
            <w:tcW w:w="443" w:type="pct"/>
            <w:vAlign w:val="center"/>
          </w:tcPr>
          <w:p w14:paraId="513C4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1,189</w:t>
            </w:r>
          </w:p>
        </w:tc>
        <w:tc>
          <w:tcPr>
            <w:tcW w:w="529" w:type="pct"/>
            <w:vAlign w:val="center"/>
          </w:tcPr>
          <w:p w14:paraId="1137DE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-14.64</w:t>
            </w:r>
          </w:p>
        </w:tc>
        <w:tc>
          <w:tcPr>
            <w:tcW w:w="424" w:type="pct"/>
            <w:vAlign w:val="center"/>
          </w:tcPr>
          <w:p w14:paraId="2765F7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c>
          <w:tcPr>
            <w:tcW w:w="540" w:type="pct"/>
            <w:vAlign w:val="center"/>
          </w:tcPr>
          <w:p w14:paraId="0DC65886"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-11.27</w:t>
            </w:r>
          </w:p>
        </w:tc>
      </w:tr>
      <w:tr w:rsidR="00EF076B" w:rsidRPr="00EF076B" w14:paraId="39E508E6" w14:textId="77777777" w:rsidTr="00BA1B52">
        <w:tc>
          <w:tcPr>
            <w:tcW w:w="631" w:type="pct"/>
            <w:tcBorders>
              <w:bottom w:val="single" w:sz="4" w:space="0" w:color="auto"/>
            </w:tcBorders>
          </w:tcPr>
          <w:p w14:paraId="3E6F4CE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3" w:type="pct"/>
            <w:tcBorders>
              <w:bottom w:val="single" w:sz="4" w:space="0" w:color="auto"/>
            </w:tcBorders>
            <w:vAlign w:val="center"/>
          </w:tcPr>
          <w:p w14:paraId="4EE5E0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413" w:type="pct"/>
            <w:tcBorders>
              <w:bottom w:val="single" w:sz="4" w:space="0" w:color="auto"/>
            </w:tcBorders>
            <w:vAlign w:val="center"/>
          </w:tcPr>
          <w:p w14:paraId="63DFC3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80" w:type="pct"/>
            <w:tcBorders>
              <w:bottom w:val="single" w:sz="4" w:space="0" w:color="auto"/>
            </w:tcBorders>
            <w:vAlign w:val="center"/>
          </w:tcPr>
          <w:p w14:paraId="1A64F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tcBorders>
              <w:bottom w:val="single" w:sz="4" w:space="0" w:color="auto"/>
            </w:tcBorders>
            <w:vAlign w:val="center"/>
          </w:tcPr>
          <w:p w14:paraId="2DCE93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614" w:type="pct"/>
            <w:tcBorders>
              <w:bottom w:val="single" w:sz="4" w:space="0" w:color="auto"/>
            </w:tcBorders>
            <w:vAlign w:val="center"/>
          </w:tcPr>
          <w:p w14:paraId="68FD365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bottom w:val="single" w:sz="4" w:space="0" w:color="auto"/>
            </w:tcBorders>
            <w:vAlign w:val="center"/>
          </w:tcPr>
          <w:p w14:paraId="5519B0B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29" w:type="pct"/>
            <w:tcBorders>
              <w:bottom w:val="single" w:sz="4" w:space="0" w:color="auto"/>
            </w:tcBorders>
            <w:vAlign w:val="center"/>
          </w:tcPr>
          <w:p w14:paraId="559C6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bottom w:val="single" w:sz="4" w:space="0" w:color="auto"/>
            </w:tcBorders>
            <w:vAlign w:val="center"/>
          </w:tcPr>
          <w:p w14:paraId="6CF6F5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40" w:type="pct"/>
            <w:tcBorders>
              <w:bottom w:val="single" w:sz="4" w:space="0" w:color="auto"/>
            </w:tcBorders>
            <w:vAlign w:val="center"/>
          </w:tcPr>
          <w:p w14:paraId="5947FDE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3F284CE" w14:textId="77777777" w:rsidTr="00BA1B52">
        <w:tc>
          <w:tcPr>
            <w:tcW w:w="631" w:type="pct"/>
            <w:tcBorders>
              <w:top w:val="single" w:sz="4" w:space="0" w:color="auto"/>
            </w:tcBorders>
          </w:tcPr>
          <w:p w14:paraId="229321F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3" w:type="pct"/>
            <w:tcBorders>
              <w:top w:val="single" w:sz="4" w:space="0" w:color="auto"/>
            </w:tcBorders>
            <w:vAlign w:val="center"/>
          </w:tcPr>
          <w:p w14:paraId="0189F1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413" w:type="pct"/>
            <w:tcBorders>
              <w:top w:val="single" w:sz="4" w:space="0" w:color="auto"/>
            </w:tcBorders>
            <w:vAlign w:val="center"/>
          </w:tcPr>
          <w:p w14:paraId="240FB6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1,195</w:t>
            </w:r>
          </w:p>
        </w:tc>
        <w:tc>
          <w:tcPr>
            <w:tcW w:w="580" w:type="pct"/>
            <w:tcBorders>
              <w:top w:val="single" w:sz="4" w:space="0" w:color="auto"/>
            </w:tcBorders>
            <w:vAlign w:val="center"/>
          </w:tcPr>
          <w:p w14:paraId="09D533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+0.08</w:t>
            </w:r>
          </w:p>
        </w:tc>
        <w:tc>
          <w:tcPr>
            <w:tcW w:w="413" w:type="pct"/>
            <w:tcBorders>
              <w:top w:val="single" w:sz="4" w:space="0" w:color="auto"/>
            </w:tcBorders>
            <w:vAlign w:val="center"/>
          </w:tcPr>
          <w:p w14:paraId="531686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614" w:type="pct"/>
            <w:tcBorders>
              <w:top w:val="single" w:sz="4" w:space="0" w:color="auto"/>
            </w:tcBorders>
            <w:vAlign w:val="center"/>
          </w:tcPr>
          <w:p w14:paraId="2225B1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top w:val="single" w:sz="4" w:space="0" w:color="auto"/>
            </w:tcBorders>
            <w:vAlign w:val="center"/>
          </w:tcPr>
          <w:p w14:paraId="1B2841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529" w:type="pct"/>
            <w:tcBorders>
              <w:top w:val="single" w:sz="4" w:space="0" w:color="auto"/>
            </w:tcBorders>
            <w:vAlign w:val="center"/>
          </w:tcPr>
          <w:p w14:paraId="725327D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top w:val="single" w:sz="4" w:space="0" w:color="auto"/>
            </w:tcBorders>
            <w:vAlign w:val="center"/>
          </w:tcPr>
          <w:p w14:paraId="7B2B76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1,192</w:t>
            </w:r>
          </w:p>
        </w:tc>
        <w:tc>
          <w:tcPr>
            <w:tcW w:w="540" w:type="pct"/>
            <w:tcBorders>
              <w:top w:val="single" w:sz="4" w:space="0" w:color="auto"/>
            </w:tcBorders>
            <w:vAlign w:val="center"/>
          </w:tcPr>
          <w:p w14:paraId="4D6698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r>
      <w:tr w:rsidR="00EF076B" w:rsidRPr="00EF076B" w14:paraId="2630D444" w14:textId="77777777" w:rsidTr="00BA1B52">
        <w:tc>
          <w:tcPr>
            <w:tcW w:w="631" w:type="pct"/>
          </w:tcPr>
          <w:p w14:paraId="39DDD2A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3" w:type="pct"/>
            <w:vAlign w:val="center"/>
          </w:tcPr>
          <w:p w14:paraId="0DE799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413" w:type="pct"/>
            <w:vAlign w:val="center"/>
          </w:tcPr>
          <w:p w14:paraId="08E950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80" w:type="pct"/>
            <w:vAlign w:val="center"/>
          </w:tcPr>
          <w:p w14:paraId="79AF6D8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vAlign w:val="center"/>
          </w:tcPr>
          <w:p w14:paraId="5A0B0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614" w:type="pct"/>
            <w:vAlign w:val="center"/>
          </w:tcPr>
          <w:p w14:paraId="74C20D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538B894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29" w:type="pct"/>
            <w:vAlign w:val="center"/>
          </w:tcPr>
          <w:p w14:paraId="2B1DB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2D6B8A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8,059</w:t>
            </w:r>
          </w:p>
        </w:tc>
        <w:tc>
          <w:tcPr>
            <w:tcW w:w="540" w:type="pct"/>
            <w:vAlign w:val="center"/>
          </w:tcPr>
          <w:p w14:paraId="11A5F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+0.02</w:t>
            </w:r>
          </w:p>
        </w:tc>
      </w:tr>
      <w:tr w:rsidR="00EF076B" w:rsidRPr="00EF076B" w14:paraId="7D6FD931" w14:textId="77777777" w:rsidTr="00BA1B52">
        <w:tc>
          <w:tcPr>
            <w:tcW w:w="631" w:type="pct"/>
          </w:tcPr>
          <w:p w14:paraId="3A4BFBF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3" w:type="pct"/>
            <w:vAlign w:val="center"/>
          </w:tcPr>
          <w:p w14:paraId="100DDC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1,839</w:t>
            </w:r>
          </w:p>
        </w:tc>
        <w:tc>
          <w:tcPr>
            <w:tcW w:w="413" w:type="pct"/>
            <w:vAlign w:val="center"/>
          </w:tcPr>
          <w:p w14:paraId="7EC702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1,838</w:t>
            </w:r>
          </w:p>
        </w:tc>
        <w:tc>
          <w:tcPr>
            <w:tcW w:w="580" w:type="pct"/>
            <w:vAlign w:val="center"/>
          </w:tcPr>
          <w:p w14:paraId="33A96A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-0.05</w:t>
            </w:r>
          </w:p>
        </w:tc>
        <w:tc>
          <w:tcPr>
            <w:tcW w:w="413" w:type="pct"/>
            <w:vAlign w:val="center"/>
          </w:tcPr>
          <w:p w14:paraId="055577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614" w:type="pct"/>
            <w:vAlign w:val="center"/>
          </w:tcPr>
          <w:p w14:paraId="3ADCAE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43" w:type="pct"/>
            <w:vAlign w:val="center"/>
          </w:tcPr>
          <w:p w14:paraId="3F2E3D8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529" w:type="pct"/>
            <w:vAlign w:val="center"/>
          </w:tcPr>
          <w:p w14:paraId="6BFAB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24" w:type="pct"/>
            <w:vAlign w:val="center"/>
          </w:tcPr>
          <w:p w14:paraId="0D7993F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1,833</w:t>
            </w:r>
          </w:p>
        </w:tc>
        <w:tc>
          <w:tcPr>
            <w:tcW w:w="540" w:type="pct"/>
            <w:vAlign w:val="center"/>
          </w:tcPr>
          <w:p w14:paraId="0C2EE0B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-0.33</w:t>
            </w:r>
          </w:p>
        </w:tc>
      </w:tr>
      <w:tr w:rsidR="00EF076B" w:rsidRPr="00EF076B" w14:paraId="341D0E1B" w14:textId="77777777" w:rsidTr="00BA1B52">
        <w:tc>
          <w:tcPr>
            <w:tcW w:w="631" w:type="pct"/>
          </w:tcPr>
          <w:p w14:paraId="46EC31A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3" w:type="pct"/>
            <w:vAlign w:val="center"/>
          </w:tcPr>
          <w:p w14:paraId="6E3989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413" w:type="pct"/>
            <w:vAlign w:val="center"/>
          </w:tcPr>
          <w:p w14:paraId="304D2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198</w:t>
            </w:r>
          </w:p>
        </w:tc>
        <w:tc>
          <w:tcPr>
            <w:tcW w:w="580" w:type="pct"/>
            <w:vAlign w:val="center"/>
          </w:tcPr>
          <w:p w14:paraId="1A87BB1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+0.51</w:t>
            </w:r>
          </w:p>
        </w:tc>
        <w:tc>
          <w:tcPr>
            <w:tcW w:w="413" w:type="pct"/>
            <w:vAlign w:val="center"/>
          </w:tcPr>
          <w:p w14:paraId="6420EC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614" w:type="pct"/>
            <w:vAlign w:val="center"/>
          </w:tcPr>
          <w:p w14:paraId="5E2166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426609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529" w:type="pct"/>
            <w:vAlign w:val="center"/>
          </w:tcPr>
          <w:p w14:paraId="5F93C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44743E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c>
          <w:tcPr>
            <w:tcW w:w="540" w:type="pct"/>
            <w:vAlign w:val="center"/>
          </w:tcPr>
          <w:p w14:paraId="3A8C51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-1.02</w:t>
            </w:r>
          </w:p>
        </w:tc>
      </w:tr>
      <w:tr w:rsidR="00EF076B" w:rsidRPr="00EF076B" w14:paraId="1048DDD6" w14:textId="77777777" w:rsidTr="00BA1B52">
        <w:tc>
          <w:tcPr>
            <w:tcW w:w="631" w:type="pct"/>
            <w:tcBorders>
              <w:bottom w:val="single" w:sz="12" w:space="0" w:color="auto"/>
            </w:tcBorders>
          </w:tcPr>
          <w:p w14:paraId="59B2E22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3" w:type="pct"/>
            <w:tcBorders>
              <w:bottom w:val="single" w:sz="12" w:space="0" w:color="auto"/>
            </w:tcBorders>
            <w:vAlign w:val="center"/>
          </w:tcPr>
          <w:p w14:paraId="3E9B8C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3,550</w:t>
            </w:r>
          </w:p>
        </w:tc>
        <w:tc>
          <w:tcPr>
            <w:tcW w:w="413" w:type="pct"/>
            <w:tcBorders>
              <w:bottom w:val="single" w:sz="12" w:space="0" w:color="auto"/>
            </w:tcBorders>
            <w:vAlign w:val="center"/>
          </w:tcPr>
          <w:p w14:paraId="707B0D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3,551</w:t>
            </w:r>
          </w:p>
        </w:tc>
        <w:tc>
          <w:tcPr>
            <w:tcW w:w="580" w:type="pct"/>
            <w:tcBorders>
              <w:bottom w:val="single" w:sz="12" w:space="0" w:color="auto"/>
            </w:tcBorders>
            <w:vAlign w:val="center"/>
          </w:tcPr>
          <w:p w14:paraId="3BBD50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+0.03</w:t>
            </w:r>
          </w:p>
        </w:tc>
        <w:tc>
          <w:tcPr>
            <w:tcW w:w="413" w:type="pct"/>
            <w:tcBorders>
              <w:bottom w:val="single" w:sz="12" w:space="0" w:color="auto"/>
            </w:tcBorders>
            <w:vAlign w:val="center"/>
          </w:tcPr>
          <w:p w14:paraId="68D581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3,541</w:t>
            </w:r>
          </w:p>
        </w:tc>
        <w:tc>
          <w:tcPr>
            <w:tcW w:w="614" w:type="pct"/>
            <w:tcBorders>
              <w:bottom w:val="single" w:sz="12" w:space="0" w:color="auto"/>
            </w:tcBorders>
            <w:vAlign w:val="center"/>
          </w:tcPr>
          <w:p w14:paraId="61DFF9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-0.25</w:t>
            </w:r>
          </w:p>
        </w:tc>
        <w:tc>
          <w:tcPr>
            <w:tcW w:w="443" w:type="pct"/>
            <w:tcBorders>
              <w:bottom w:val="single" w:sz="12" w:space="0" w:color="auto"/>
            </w:tcBorders>
            <w:vAlign w:val="center"/>
          </w:tcPr>
          <w:p w14:paraId="687346F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3,544</w:t>
            </w:r>
          </w:p>
        </w:tc>
        <w:tc>
          <w:tcPr>
            <w:tcW w:w="529" w:type="pct"/>
            <w:tcBorders>
              <w:bottom w:val="single" w:sz="12" w:space="0" w:color="auto"/>
            </w:tcBorders>
            <w:vAlign w:val="center"/>
          </w:tcPr>
          <w:p w14:paraId="297562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c>
          <w:tcPr>
            <w:tcW w:w="424" w:type="pct"/>
            <w:tcBorders>
              <w:bottom w:val="single" w:sz="12" w:space="0" w:color="auto"/>
            </w:tcBorders>
            <w:vAlign w:val="center"/>
          </w:tcPr>
          <w:p w14:paraId="1743E4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3,525</w:t>
            </w:r>
          </w:p>
        </w:tc>
        <w:tc>
          <w:tcPr>
            <w:tcW w:w="540" w:type="pct"/>
            <w:tcBorders>
              <w:bottom w:val="single" w:sz="12" w:space="0" w:color="auto"/>
            </w:tcBorders>
            <w:vAlign w:val="center"/>
          </w:tcPr>
          <w:p w14:paraId="22A43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bl>
    <w:p w14:paraId="450BB0DF" w14:textId="77777777" w:rsidR="00EF076B" w:rsidRDefault="00EF076B" w:rsidP="00EF076B">
      <w:pPr>
        <w:ind w:firstLine="0"/>
      </w:pPr>
    </w:p>
    <w:p w14:paraId="1081E642" w14:textId="77777777" w:rsidR="00EF076B" w:rsidRDefault="00EF076B" w:rsidP="002B688D">
      <w:pPr>
        <w:pStyle w:val="Caption"/>
        <w:sectPr w:rsidR="00EF076B" w:rsidSect="007A4B05">
          <w:pgSz w:w="12240" w:h="15840"/>
          <w:pgMar w:top="1440" w:right="1440" w:bottom="1440" w:left="1440" w:header="720" w:footer="720" w:gutter="0"/>
          <w:cols w:space="720"/>
          <w:docGrid w:linePitch="360"/>
        </w:sectPr>
      </w:pPr>
    </w:p>
    <w:p w14:paraId="7E263867" w14:textId="649E9C8C" w:rsidR="00EF076B" w:rsidRDefault="00EF076B" w:rsidP="002B688D">
      <w:pPr>
        <w:pStyle w:val="Caption"/>
      </w:pPr>
      <w:bookmarkStart w:id="51" w:name="_Toc136826192"/>
      <w:r w:rsidRPr="00EF076B">
        <w:lastRenderedPageBreak/>
        <w:t xml:space="preserve">Table </w:t>
      </w:r>
      <w:r>
        <w:fldChar w:fldCharType="begin"/>
      </w:r>
      <w:r w:rsidRPr="00EF076B">
        <w:instrText xml:space="preserve"> SEQ Table \* ARABIC </w:instrText>
      </w:r>
      <w:r>
        <w:fldChar w:fldCharType="separate"/>
      </w:r>
      <w:r w:rsidR="008E6063">
        <w:t>8</w:t>
      </w:r>
      <w:r>
        <w:fldChar w:fldCharType="end"/>
      </w:r>
      <w:r w:rsidRPr="00EF076B">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51"/>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EF076B" w14:paraId="03AC76F4" w14:textId="77777777" w:rsidTr="00BA1B52">
        <w:tc>
          <w:tcPr>
            <w:tcW w:w="517" w:type="pct"/>
            <w:vMerge w:val="restart"/>
            <w:tcBorders>
              <w:top w:val="single" w:sz="12" w:space="0" w:color="auto"/>
            </w:tcBorders>
            <w:vAlign w:val="center"/>
          </w:tcPr>
          <w:p w14:paraId="0B330E6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0BB6BA64" w14:textId="77777777" w:rsidTr="00BA1B52">
        <w:tc>
          <w:tcPr>
            <w:tcW w:w="517" w:type="pct"/>
            <w:vMerge/>
            <w:tcBorders>
              <w:bottom w:val="single" w:sz="12" w:space="0" w:color="auto"/>
            </w:tcBorders>
          </w:tcPr>
          <w:p w14:paraId="0A5C233E" w14:textId="77777777" w:rsidR="00EF076B" w:rsidRPr="00EF076B"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79C0D4CE" w14:textId="77777777" w:rsidTr="00BA1B52">
        <w:tc>
          <w:tcPr>
            <w:tcW w:w="517" w:type="pct"/>
            <w:tcBorders>
              <w:top w:val="single" w:sz="12" w:space="0" w:color="auto"/>
            </w:tcBorders>
          </w:tcPr>
          <w:p w14:paraId="7C194C5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9" w:type="pct"/>
            <w:tcBorders>
              <w:top w:val="single" w:sz="12" w:space="0" w:color="auto"/>
            </w:tcBorders>
            <w:vAlign w:val="center"/>
          </w:tcPr>
          <w:p w14:paraId="71939B4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tc>
        <w:tc>
          <w:tcPr>
            <w:tcW w:w="419" w:type="pct"/>
            <w:tcBorders>
              <w:top w:val="single" w:sz="12" w:space="0" w:color="auto"/>
            </w:tcBorders>
            <w:vAlign w:val="center"/>
          </w:tcPr>
          <w:p w14:paraId="46B8A0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73" w:type="pct"/>
            <w:tcBorders>
              <w:top w:val="single" w:sz="12" w:space="0" w:color="auto"/>
            </w:tcBorders>
            <w:vAlign w:val="center"/>
          </w:tcPr>
          <w:p w14:paraId="33E981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+3.64</w:t>
            </w:r>
          </w:p>
        </w:tc>
        <w:tc>
          <w:tcPr>
            <w:tcW w:w="419" w:type="pct"/>
            <w:tcBorders>
              <w:top w:val="single" w:sz="12" w:space="0" w:color="auto"/>
            </w:tcBorders>
            <w:vAlign w:val="center"/>
          </w:tcPr>
          <w:p w14:paraId="200CD2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647" w:type="pct"/>
            <w:tcBorders>
              <w:top w:val="single" w:sz="12" w:space="0" w:color="auto"/>
            </w:tcBorders>
            <w:vAlign w:val="center"/>
          </w:tcPr>
          <w:p w14:paraId="26FABC9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475" w:type="pct"/>
            <w:tcBorders>
              <w:top w:val="single" w:sz="12" w:space="0" w:color="auto"/>
            </w:tcBorders>
            <w:vAlign w:val="center"/>
          </w:tcPr>
          <w:p w14:paraId="7C22D2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560" w:type="pct"/>
            <w:tcBorders>
              <w:top w:val="single" w:sz="12" w:space="0" w:color="auto"/>
            </w:tcBorders>
            <w:vAlign w:val="center"/>
          </w:tcPr>
          <w:p w14:paraId="5EFA7D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531" w:type="pct"/>
            <w:tcBorders>
              <w:top w:val="single" w:sz="12" w:space="0" w:color="auto"/>
            </w:tcBorders>
            <w:vAlign w:val="center"/>
          </w:tcPr>
          <w:p w14:paraId="4AB68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440" w:type="pct"/>
            <w:tcBorders>
              <w:top w:val="single" w:sz="12" w:space="0" w:color="auto"/>
            </w:tcBorders>
            <w:vAlign w:val="center"/>
          </w:tcPr>
          <w:p w14:paraId="5816B2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r>
      <w:tr w:rsidR="00EF076B" w:rsidRPr="00EF076B" w14:paraId="303974E0" w14:textId="77777777" w:rsidTr="00BA1B52">
        <w:tc>
          <w:tcPr>
            <w:tcW w:w="517" w:type="pct"/>
          </w:tcPr>
          <w:p w14:paraId="75B0CC5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9" w:type="pct"/>
            <w:vAlign w:val="center"/>
          </w:tcPr>
          <w:p w14:paraId="1A9BCF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419" w:type="pct"/>
            <w:vAlign w:val="center"/>
          </w:tcPr>
          <w:p w14:paraId="6673DCE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573" w:type="pct"/>
            <w:vAlign w:val="center"/>
          </w:tcPr>
          <w:p w14:paraId="05EF6D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4D3E30F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647" w:type="pct"/>
            <w:vAlign w:val="center"/>
          </w:tcPr>
          <w:p w14:paraId="65E89CD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27D4BCC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560" w:type="pct"/>
            <w:vAlign w:val="center"/>
          </w:tcPr>
          <w:p w14:paraId="275B7A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c>
          <w:tcPr>
            <w:tcW w:w="531" w:type="pct"/>
            <w:vAlign w:val="center"/>
          </w:tcPr>
          <w:p w14:paraId="7B74C1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440" w:type="pct"/>
            <w:vAlign w:val="center"/>
          </w:tcPr>
          <w:p w14:paraId="4921C9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r w:rsidR="00EF076B" w:rsidRPr="00EF076B" w14:paraId="3190E464" w14:textId="77777777" w:rsidTr="00BA1B52">
        <w:tc>
          <w:tcPr>
            <w:tcW w:w="517" w:type="pct"/>
          </w:tcPr>
          <w:p w14:paraId="27458F2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9" w:type="pct"/>
            <w:vAlign w:val="center"/>
          </w:tcPr>
          <w:p w14:paraId="32912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419" w:type="pct"/>
            <w:vAlign w:val="center"/>
          </w:tcPr>
          <w:p w14:paraId="04F03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573" w:type="pct"/>
            <w:vAlign w:val="center"/>
          </w:tcPr>
          <w:p w14:paraId="0D74AF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19" w:type="pct"/>
            <w:vAlign w:val="center"/>
          </w:tcPr>
          <w:p w14:paraId="507C8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647" w:type="pct"/>
            <w:vAlign w:val="center"/>
          </w:tcPr>
          <w:p w14:paraId="53E9AC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75" w:type="pct"/>
            <w:vAlign w:val="center"/>
          </w:tcPr>
          <w:p w14:paraId="4678F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60" w:type="pct"/>
            <w:vAlign w:val="center"/>
          </w:tcPr>
          <w:p w14:paraId="294738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531" w:type="pct"/>
            <w:vAlign w:val="center"/>
          </w:tcPr>
          <w:p w14:paraId="2C6258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440" w:type="pct"/>
            <w:vAlign w:val="center"/>
          </w:tcPr>
          <w:p w14:paraId="53DF1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r>
      <w:tr w:rsidR="00EF076B" w:rsidRPr="00EF076B" w14:paraId="13B4BC24" w14:textId="77777777" w:rsidTr="00BA1B52">
        <w:tc>
          <w:tcPr>
            <w:tcW w:w="517" w:type="pct"/>
          </w:tcPr>
          <w:p w14:paraId="1E969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9" w:type="pct"/>
            <w:vAlign w:val="center"/>
          </w:tcPr>
          <w:p w14:paraId="129E21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19" w:type="pct"/>
            <w:vAlign w:val="center"/>
          </w:tcPr>
          <w:p w14:paraId="576D8F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73" w:type="pct"/>
            <w:vAlign w:val="center"/>
          </w:tcPr>
          <w:p w14:paraId="211D7A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02F6D1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47" w:type="pct"/>
            <w:vAlign w:val="center"/>
          </w:tcPr>
          <w:p w14:paraId="51C09F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5A175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60" w:type="pct"/>
            <w:vAlign w:val="center"/>
          </w:tcPr>
          <w:p w14:paraId="7E1597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D63A5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40" w:type="pct"/>
            <w:vAlign w:val="center"/>
          </w:tcPr>
          <w:p w14:paraId="12CE69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35028DD8" w14:textId="77777777" w:rsidTr="00BA1B52">
        <w:tc>
          <w:tcPr>
            <w:tcW w:w="517" w:type="pct"/>
          </w:tcPr>
          <w:p w14:paraId="17A26A1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9" w:type="pct"/>
            <w:vAlign w:val="center"/>
          </w:tcPr>
          <w:p w14:paraId="4CCD23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135</w:t>
            </w:r>
          </w:p>
        </w:tc>
        <w:tc>
          <w:tcPr>
            <w:tcW w:w="419" w:type="pct"/>
            <w:vAlign w:val="center"/>
          </w:tcPr>
          <w:p w14:paraId="74DEF2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73" w:type="pct"/>
            <w:vAlign w:val="center"/>
          </w:tcPr>
          <w:p w14:paraId="280151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19" w:type="pct"/>
            <w:vAlign w:val="center"/>
          </w:tcPr>
          <w:p w14:paraId="559BCA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647" w:type="pct"/>
            <w:vAlign w:val="center"/>
          </w:tcPr>
          <w:p w14:paraId="54A46B4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75" w:type="pct"/>
            <w:vAlign w:val="center"/>
          </w:tcPr>
          <w:p w14:paraId="42B499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60" w:type="pct"/>
            <w:vAlign w:val="center"/>
          </w:tcPr>
          <w:p w14:paraId="256ADBC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531" w:type="pct"/>
            <w:vAlign w:val="center"/>
          </w:tcPr>
          <w:p w14:paraId="0F7DED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440" w:type="pct"/>
            <w:vAlign w:val="center"/>
          </w:tcPr>
          <w:p w14:paraId="6D0D5F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r>
      <w:tr w:rsidR="00EF076B" w:rsidRPr="00EF076B" w14:paraId="15099CD5" w14:textId="77777777" w:rsidTr="00BA1B52">
        <w:tc>
          <w:tcPr>
            <w:tcW w:w="517" w:type="pct"/>
            <w:tcBorders>
              <w:top w:val="single" w:sz="4" w:space="0" w:color="auto"/>
            </w:tcBorders>
          </w:tcPr>
          <w:p w14:paraId="3E08614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9" w:type="pct"/>
            <w:tcBorders>
              <w:top w:val="single" w:sz="4" w:space="0" w:color="auto"/>
            </w:tcBorders>
            <w:vAlign w:val="center"/>
          </w:tcPr>
          <w:p w14:paraId="6288910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19" w:type="pct"/>
            <w:tcBorders>
              <w:top w:val="single" w:sz="4" w:space="0" w:color="auto"/>
            </w:tcBorders>
            <w:vAlign w:val="center"/>
          </w:tcPr>
          <w:p w14:paraId="2C31524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73" w:type="pct"/>
            <w:tcBorders>
              <w:top w:val="single" w:sz="4" w:space="0" w:color="auto"/>
            </w:tcBorders>
            <w:vAlign w:val="center"/>
          </w:tcPr>
          <w:p w14:paraId="7B2F1E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59BB90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647" w:type="pct"/>
            <w:tcBorders>
              <w:top w:val="single" w:sz="4" w:space="0" w:color="auto"/>
            </w:tcBorders>
            <w:vAlign w:val="center"/>
          </w:tcPr>
          <w:p w14:paraId="0B98F1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056B87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60" w:type="pct"/>
            <w:tcBorders>
              <w:top w:val="single" w:sz="4" w:space="0" w:color="auto"/>
            </w:tcBorders>
            <w:vAlign w:val="center"/>
          </w:tcPr>
          <w:p w14:paraId="0944B63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C0FE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40" w:type="pct"/>
            <w:tcBorders>
              <w:top w:val="single" w:sz="4" w:space="0" w:color="auto"/>
            </w:tcBorders>
            <w:vAlign w:val="center"/>
          </w:tcPr>
          <w:p w14:paraId="790D79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E6499F8" w14:textId="77777777" w:rsidTr="00BA1B52">
        <w:tc>
          <w:tcPr>
            <w:tcW w:w="517" w:type="pct"/>
          </w:tcPr>
          <w:p w14:paraId="2CD2670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9" w:type="pct"/>
            <w:vAlign w:val="center"/>
          </w:tcPr>
          <w:p w14:paraId="1EC7549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19" w:type="pct"/>
            <w:vAlign w:val="center"/>
          </w:tcPr>
          <w:p w14:paraId="600588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73" w:type="pct"/>
            <w:vAlign w:val="center"/>
          </w:tcPr>
          <w:p w14:paraId="4F5A96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613DDB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647" w:type="pct"/>
            <w:vAlign w:val="center"/>
          </w:tcPr>
          <w:p w14:paraId="1D105A9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176F81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60" w:type="pct"/>
            <w:vAlign w:val="center"/>
          </w:tcPr>
          <w:p w14:paraId="2BCFE1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610924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40" w:type="pct"/>
            <w:vAlign w:val="center"/>
          </w:tcPr>
          <w:p w14:paraId="36BC3C5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5383FE0" w14:textId="77777777" w:rsidTr="00BA1B52">
        <w:tc>
          <w:tcPr>
            <w:tcW w:w="517" w:type="pct"/>
          </w:tcPr>
          <w:p w14:paraId="2473A54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9" w:type="pct"/>
            <w:vAlign w:val="center"/>
          </w:tcPr>
          <w:p w14:paraId="03992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w:t>
            </w:r>
          </w:p>
        </w:tc>
        <w:tc>
          <w:tcPr>
            <w:tcW w:w="419" w:type="pct"/>
            <w:vAlign w:val="center"/>
          </w:tcPr>
          <w:p w14:paraId="253353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573" w:type="pct"/>
            <w:vAlign w:val="center"/>
          </w:tcPr>
          <w:p w14:paraId="3D16A1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19" w:type="pct"/>
            <w:vAlign w:val="center"/>
          </w:tcPr>
          <w:p w14:paraId="284722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647" w:type="pct"/>
            <w:vAlign w:val="center"/>
          </w:tcPr>
          <w:p w14:paraId="4C0B2D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75" w:type="pct"/>
            <w:vAlign w:val="center"/>
          </w:tcPr>
          <w:p w14:paraId="63EA01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w:t>
            </w:r>
          </w:p>
        </w:tc>
        <w:tc>
          <w:tcPr>
            <w:tcW w:w="560" w:type="pct"/>
            <w:vAlign w:val="center"/>
          </w:tcPr>
          <w:p w14:paraId="2337EE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531" w:type="pct"/>
            <w:vAlign w:val="center"/>
          </w:tcPr>
          <w:p w14:paraId="33BEB7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440" w:type="pct"/>
            <w:vAlign w:val="center"/>
          </w:tcPr>
          <w:p w14:paraId="368DB3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r>
      <w:tr w:rsidR="00EF076B" w:rsidRPr="00EF076B" w14:paraId="3B47751C" w14:textId="77777777" w:rsidTr="00BA1B52">
        <w:tc>
          <w:tcPr>
            <w:tcW w:w="517" w:type="pct"/>
            <w:tcBorders>
              <w:bottom w:val="single" w:sz="4" w:space="0" w:color="auto"/>
            </w:tcBorders>
          </w:tcPr>
          <w:p w14:paraId="09F7643F"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9" w:type="pct"/>
            <w:tcBorders>
              <w:bottom w:val="single" w:sz="4" w:space="0" w:color="auto"/>
            </w:tcBorders>
            <w:vAlign w:val="center"/>
          </w:tcPr>
          <w:p w14:paraId="72CD7F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19" w:type="pct"/>
            <w:tcBorders>
              <w:bottom w:val="single" w:sz="4" w:space="0" w:color="auto"/>
            </w:tcBorders>
            <w:vAlign w:val="center"/>
          </w:tcPr>
          <w:p w14:paraId="50A90C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73" w:type="pct"/>
            <w:tcBorders>
              <w:bottom w:val="single" w:sz="4" w:space="0" w:color="auto"/>
            </w:tcBorders>
            <w:vAlign w:val="center"/>
          </w:tcPr>
          <w:p w14:paraId="005C40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4" w:space="0" w:color="auto"/>
            </w:tcBorders>
            <w:vAlign w:val="center"/>
          </w:tcPr>
          <w:p w14:paraId="6E16F14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647" w:type="pct"/>
            <w:tcBorders>
              <w:bottom w:val="single" w:sz="4" w:space="0" w:color="auto"/>
            </w:tcBorders>
            <w:vAlign w:val="center"/>
          </w:tcPr>
          <w:p w14:paraId="01336FC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4" w:space="0" w:color="auto"/>
            </w:tcBorders>
            <w:vAlign w:val="center"/>
          </w:tcPr>
          <w:p w14:paraId="2D545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60" w:type="pct"/>
            <w:tcBorders>
              <w:bottom w:val="single" w:sz="4" w:space="0" w:color="auto"/>
            </w:tcBorders>
            <w:vAlign w:val="center"/>
          </w:tcPr>
          <w:p w14:paraId="181CA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4" w:space="0" w:color="auto"/>
            </w:tcBorders>
            <w:vAlign w:val="center"/>
          </w:tcPr>
          <w:p w14:paraId="1F85D2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40" w:type="pct"/>
            <w:tcBorders>
              <w:bottom w:val="single" w:sz="4" w:space="0" w:color="auto"/>
            </w:tcBorders>
            <w:vAlign w:val="center"/>
          </w:tcPr>
          <w:p w14:paraId="6BF89A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157E8BE3" w14:textId="77777777" w:rsidTr="00BA1B52">
        <w:tc>
          <w:tcPr>
            <w:tcW w:w="517" w:type="pct"/>
            <w:tcBorders>
              <w:top w:val="single" w:sz="4" w:space="0" w:color="auto"/>
            </w:tcBorders>
          </w:tcPr>
          <w:p w14:paraId="3F648AC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9" w:type="pct"/>
            <w:tcBorders>
              <w:top w:val="single" w:sz="4" w:space="0" w:color="auto"/>
            </w:tcBorders>
            <w:vAlign w:val="center"/>
          </w:tcPr>
          <w:p w14:paraId="0F2C41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top w:val="single" w:sz="4" w:space="0" w:color="auto"/>
            </w:tcBorders>
            <w:vAlign w:val="center"/>
          </w:tcPr>
          <w:p w14:paraId="2FDF128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top w:val="single" w:sz="4" w:space="0" w:color="auto"/>
            </w:tcBorders>
            <w:vAlign w:val="center"/>
          </w:tcPr>
          <w:p w14:paraId="1BD5EE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792E66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top w:val="single" w:sz="4" w:space="0" w:color="auto"/>
            </w:tcBorders>
            <w:vAlign w:val="center"/>
          </w:tcPr>
          <w:p w14:paraId="040EDD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4957B8E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top w:val="single" w:sz="4" w:space="0" w:color="auto"/>
            </w:tcBorders>
            <w:vAlign w:val="center"/>
          </w:tcPr>
          <w:p w14:paraId="455D67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B6A0D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top w:val="single" w:sz="4" w:space="0" w:color="auto"/>
            </w:tcBorders>
            <w:vAlign w:val="center"/>
          </w:tcPr>
          <w:p w14:paraId="1E9000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4667FB71" w14:textId="77777777" w:rsidTr="00BA1B52">
        <w:tc>
          <w:tcPr>
            <w:tcW w:w="517" w:type="pct"/>
          </w:tcPr>
          <w:p w14:paraId="32C936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9" w:type="pct"/>
            <w:vAlign w:val="center"/>
          </w:tcPr>
          <w:p w14:paraId="6C33AE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15B5E4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7DFBC47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3EAD8E2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233274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19D342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66E5CDA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90F36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779FBEC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65177AB" w14:textId="77777777" w:rsidTr="00BA1B52">
        <w:tc>
          <w:tcPr>
            <w:tcW w:w="517" w:type="pct"/>
          </w:tcPr>
          <w:p w14:paraId="1E25FBC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9" w:type="pct"/>
            <w:vAlign w:val="center"/>
          </w:tcPr>
          <w:p w14:paraId="323930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5711053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43017D9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2B3C2B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3E4B7A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709C8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3FBBFF1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2A36B8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104947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0FCF0B71" w14:textId="77777777" w:rsidTr="00BA1B52">
        <w:tc>
          <w:tcPr>
            <w:tcW w:w="517" w:type="pct"/>
          </w:tcPr>
          <w:p w14:paraId="5E68D7CD"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9" w:type="pct"/>
            <w:vAlign w:val="center"/>
          </w:tcPr>
          <w:p w14:paraId="772BB6E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419" w:type="pct"/>
            <w:vAlign w:val="center"/>
          </w:tcPr>
          <w:p w14:paraId="631497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73" w:type="pct"/>
            <w:vAlign w:val="center"/>
          </w:tcPr>
          <w:p w14:paraId="27F8A2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19" w:type="pct"/>
            <w:vAlign w:val="center"/>
          </w:tcPr>
          <w:p w14:paraId="088BF7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647" w:type="pct"/>
            <w:vAlign w:val="center"/>
          </w:tcPr>
          <w:p w14:paraId="7CB080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75" w:type="pct"/>
            <w:vAlign w:val="center"/>
          </w:tcPr>
          <w:p w14:paraId="1A2C3C8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60" w:type="pct"/>
            <w:vAlign w:val="center"/>
          </w:tcPr>
          <w:p w14:paraId="2E19B7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531" w:type="pct"/>
            <w:vAlign w:val="center"/>
          </w:tcPr>
          <w:p w14:paraId="2BA410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151</w:t>
            </w:r>
          </w:p>
        </w:tc>
        <w:tc>
          <w:tcPr>
            <w:tcW w:w="440" w:type="pct"/>
            <w:vAlign w:val="center"/>
          </w:tcPr>
          <w:p w14:paraId="502AAA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r>
      <w:tr w:rsidR="00EF076B" w:rsidRPr="00EF076B" w14:paraId="4D8A240B" w14:textId="77777777" w:rsidTr="00BA1B52">
        <w:tc>
          <w:tcPr>
            <w:tcW w:w="517" w:type="pct"/>
            <w:tcBorders>
              <w:bottom w:val="single" w:sz="12" w:space="0" w:color="auto"/>
            </w:tcBorders>
          </w:tcPr>
          <w:p w14:paraId="14F69D0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9" w:type="pct"/>
            <w:tcBorders>
              <w:bottom w:val="single" w:sz="12" w:space="0" w:color="auto"/>
            </w:tcBorders>
            <w:vAlign w:val="center"/>
          </w:tcPr>
          <w:p w14:paraId="53F3117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bottom w:val="single" w:sz="12" w:space="0" w:color="auto"/>
            </w:tcBorders>
            <w:vAlign w:val="center"/>
          </w:tcPr>
          <w:p w14:paraId="2EF239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bottom w:val="single" w:sz="12" w:space="0" w:color="auto"/>
            </w:tcBorders>
            <w:vAlign w:val="center"/>
          </w:tcPr>
          <w:p w14:paraId="1D920F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12" w:space="0" w:color="auto"/>
            </w:tcBorders>
            <w:vAlign w:val="center"/>
          </w:tcPr>
          <w:p w14:paraId="075904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bottom w:val="single" w:sz="12" w:space="0" w:color="auto"/>
            </w:tcBorders>
            <w:vAlign w:val="center"/>
          </w:tcPr>
          <w:p w14:paraId="7D18F4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12" w:space="0" w:color="auto"/>
            </w:tcBorders>
            <w:vAlign w:val="center"/>
          </w:tcPr>
          <w:p w14:paraId="416C7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bottom w:val="single" w:sz="12" w:space="0" w:color="auto"/>
            </w:tcBorders>
            <w:vAlign w:val="center"/>
          </w:tcPr>
          <w:p w14:paraId="78D78F2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12" w:space="0" w:color="auto"/>
            </w:tcBorders>
            <w:vAlign w:val="center"/>
          </w:tcPr>
          <w:p w14:paraId="009C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bottom w:val="single" w:sz="12" w:space="0" w:color="auto"/>
            </w:tcBorders>
            <w:vAlign w:val="center"/>
          </w:tcPr>
          <w:p w14:paraId="0642D8F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bl>
    <w:p w14:paraId="302FAC05" w14:textId="77777777" w:rsidR="00EF076B" w:rsidRPr="00EF076B" w:rsidRDefault="00EF076B" w:rsidP="00EF076B">
      <w:pPr>
        <w:ind w:firstLine="0"/>
      </w:pPr>
    </w:p>
    <w:p w14:paraId="69F3EDEC" w14:textId="77777777" w:rsidR="00EF076B" w:rsidRPr="00EF076B" w:rsidRDefault="00EF076B" w:rsidP="00EF076B">
      <w:pPr>
        <w:ind w:firstLine="0"/>
      </w:pPr>
    </w:p>
    <w:p w14:paraId="45600F9A" w14:textId="77777777" w:rsidR="00EF076B" w:rsidRPr="00EF076B" w:rsidRDefault="00EF076B" w:rsidP="002B688D">
      <w:pPr>
        <w:pStyle w:val="Caption"/>
        <w:sectPr w:rsidR="00EF076B" w:rsidRPr="00EF076B" w:rsidSect="007A4B05">
          <w:pgSz w:w="12240" w:h="15840"/>
          <w:pgMar w:top="1440" w:right="1440" w:bottom="1440" w:left="1440" w:header="720" w:footer="720" w:gutter="0"/>
          <w:cols w:space="720"/>
          <w:docGrid w:linePitch="360"/>
        </w:sectPr>
      </w:pPr>
    </w:p>
    <w:p w14:paraId="3E969A55" w14:textId="7C0EC63F" w:rsidR="00EF076B" w:rsidRDefault="00EF076B" w:rsidP="002B688D">
      <w:pPr>
        <w:pStyle w:val="Caption"/>
      </w:pPr>
      <w:bookmarkStart w:id="52" w:name="_Toc136826193"/>
      <w:r w:rsidRPr="00EF076B">
        <w:lastRenderedPageBreak/>
        <w:t xml:space="preserve">Table </w:t>
      </w:r>
      <w:r>
        <w:fldChar w:fldCharType="begin"/>
      </w:r>
      <w:r w:rsidRPr="00EF076B">
        <w:instrText xml:space="preserve"> SEQ Table \* ARABIC </w:instrText>
      </w:r>
      <w:r>
        <w:fldChar w:fldCharType="separate"/>
      </w:r>
      <w:r w:rsidR="008E6063">
        <w:t>9</w:t>
      </w:r>
      <w:r>
        <w:fldChar w:fldCharType="end"/>
      </w:r>
      <w:r w:rsidRPr="00EF076B">
        <w:t>.</w:t>
      </w:r>
      <w:r>
        <w:t xml:space="preserve"> </w:t>
      </w:r>
      <w:r w:rsidRPr="00EF076B">
        <w:t>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52"/>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EF076B" w14:paraId="45ECE393" w14:textId="77777777" w:rsidTr="00BA1B52">
        <w:tc>
          <w:tcPr>
            <w:tcW w:w="528" w:type="pct"/>
            <w:vMerge w:val="restart"/>
            <w:tcBorders>
              <w:top w:val="single" w:sz="12" w:space="0" w:color="auto"/>
            </w:tcBorders>
            <w:vAlign w:val="center"/>
          </w:tcPr>
          <w:p w14:paraId="38B78ED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498B8A5" w14:textId="77777777" w:rsidTr="00BA1B52">
        <w:tc>
          <w:tcPr>
            <w:tcW w:w="528" w:type="pct"/>
            <w:vMerge/>
            <w:tcBorders>
              <w:bottom w:val="single" w:sz="12" w:space="0" w:color="auto"/>
            </w:tcBorders>
            <w:vAlign w:val="center"/>
          </w:tcPr>
          <w:p w14:paraId="2BE34C41" w14:textId="77777777" w:rsidR="00EF076B" w:rsidRPr="00EF076B"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r>
      <w:tr w:rsidR="00EF076B" w:rsidRPr="00EF076B" w14:paraId="362FA1D3" w14:textId="77777777" w:rsidTr="00BA1B52">
        <w:tc>
          <w:tcPr>
            <w:tcW w:w="528" w:type="pct"/>
            <w:tcBorders>
              <w:top w:val="single" w:sz="12" w:space="0" w:color="auto"/>
            </w:tcBorders>
          </w:tcPr>
          <w:p w14:paraId="51F06F60"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572" w:type="pct"/>
            <w:tcBorders>
              <w:top w:val="single" w:sz="12" w:space="0" w:color="auto"/>
            </w:tcBorders>
          </w:tcPr>
          <w:p w14:paraId="0FEDA3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407</w:t>
            </w:r>
          </w:p>
        </w:tc>
        <w:tc>
          <w:tcPr>
            <w:tcW w:w="546" w:type="pct"/>
            <w:tcBorders>
              <w:top w:val="single" w:sz="12" w:space="0" w:color="auto"/>
            </w:tcBorders>
          </w:tcPr>
          <w:p w14:paraId="2A97AF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183AA0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1C2226B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46" w:type="pct"/>
            <w:tcBorders>
              <w:top w:val="single" w:sz="12" w:space="0" w:color="auto"/>
            </w:tcBorders>
          </w:tcPr>
          <w:p w14:paraId="653328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76AC16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42DC29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513</w:t>
            </w:r>
          </w:p>
        </w:tc>
        <w:tc>
          <w:tcPr>
            <w:tcW w:w="546" w:type="pct"/>
            <w:tcBorders>
              <w:top w:val="single" w:sz="12" w:space="0" w:color="auto"/>
            </w:tcBorders>
          </w:tcPr>
          <w:p w14:paraId="132263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9500C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7EEF08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528</w:t>
            </w:r>
          </w:p>
        </w:tc>
        <w:tc>
          <w:tcPr>
            <w:tcW w:w="546" w:type="pct"/>
            <w:tcBorders>
              <w:top w:val="single" w:sz="12" w:space="0" w:color="auto"/>
            </w:tcBorders>
          </w:tcPr>
          <w:p w14:paraId="3318FE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60E7C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190585B" w14:textId="77777777" w:rsidTr="00BA1B52">
        <w:tc>
          <w:tcPr>
            <w:tcW w:w="528" w:type="pct"/>
          </w:tcPr>
          <w:p w14:paraId="5C5FED8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572" w:type="pct"/>
          </w:tcPr>
          <w:p w14:paraId="672902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2B447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7D184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26983F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w:t>
            </w:r>
          </w:p>
        </w:tc>
        <w:tc>
          <w:tcPr>
            <w:tcW w:w="546" w:type="pct"/>
          </w:tcPr>
          <w:p w14:paraId="39C70E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50</w:t>
            </w:r>
          </w:p>
          <w:p w14:paraId="2489B1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15A0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tc>
        <w:tc>
          <w:tcPr>
            <w:tcW w:w="546" w:type="pct"/>
          </w:tcPr>
          <w:p w14:paraId="0529A2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944302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37F8FDC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84</w:t>
            </w:r>
          </w:p>
        </w:tc>
        <w:tc>
          <w:tcPr>
            <w:tcW w:w="546" w:type="pct"/>
          </w:tcPr>
          <w:p w14:paraId="662C5D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w:t>
            </w:r>
          </w:p>
          <w:p w14:paraId="4EFBEB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C89411B" w14:textId="77777777" w:rsidTr="00BA1B52">
        <w:tc>
          <w:tcPr>
            <w:tcW w:w="528" w:type="pct"/>
          </w:tcPr>
          <w:p w14:paraId="099A5D9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572" w:type="pct"/>
          </w:tcPr>
          <w:p w14:paraId="0205757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Pr>
          <w:p w14:paraId="26777F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254</w:t>
            </w:r>
          </w:p>
          <w:p w14:paraId="5161C5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2ED0BBB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66</w:t>
            </w:r>
          </w:p>
        </w:tc>
        <w:tc>
          <w:tcPr>
            <w:tcW w:w="546" w:type="pct"/>
          </w:tcPr>
          <w:p w14:paraId="18BE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238</w:t>
            </w:r>
          </w:p>
          <w:p w14:paraId="569CDF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5B27D9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46" w:type="pct"/>
          </w:tcPr>
          <w:p w14:paraId="22CD7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w:t>
            </w:r>
          </w:p>
          <w:p w14:paraId="3EF0CD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704D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w:t>
            </w:r>
          </w:p>
        </w:tc>
        <w:tc>
          <w:tcPr>
            <w:tcW w:w="546" w:type="pct"/>
          </w:tcPr>
          <w:p w14:paraId="50B940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p w14:paraId="6DE530A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2E6E7ABC" w14:textId="77777777" w:rsidTr="00BA1B52">
        <w:tc>
          <w:tcPr>
            <w:tcW w:w="528" w:type="pct"/>
          </w:tcPr>
          <w:p w14:paraId="08935DC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572" w:type="pct"/>
          </w:tcPr>
          <w:p w14:paraId="1881A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250</w:t>
            </w:r>
          </w:p>
        </w:tc>
        <w:tc>
          <w:tcPr>
            <w:tcW w:w="546" w:type="pct"/>
          </w:tcPr>
          <w:p w14:paraId="41A12D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w:t>
            </w:r>
          </w:p>
          <w:p w14:paraId="5F48551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74F4D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233</w:t>
            </w:r>
          </w:p>
        </w:tc>
        <w:tc>
          <w:tcPr>
            <w:tcW w:w="546" w:type="pct"/>
          </w:tcPr>
          <w:p w14:paraId="70293A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42</w:t>
            </w:r>
          </w:p>
          <w:p w14:paraId="78BE5E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A408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283</w:t>
            </w:r>
          </w:p>
        </w:tc>
        <w:tc>
          <w:tcPr>
            <w:tcW w:w="546" w:type="pct"/>
          </w:tcPr>
          <w:p w14:paraId="58C80E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w:t>
            </w:r>
          </w:p>
          <w:p w14:paraId="0DCEA0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4ADCCCB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313</w:t>
            </w:r>
          </w:p>
        </w:tc>
        <w:tc>
          <w:tcPr>
            <w:tcW w:w="546" w:type="pct"/>
          </w:tcPr>
          <w:p w14:paraId="13A70C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0A9C6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99D2D18" w14:textId="77777777" w:rsidTr="00BA1B52">
        <w:tc>
          <w:tcPr>
            <w:tcW w:w="528" w:type="pct"/>
          </w:tcPr>
          <w:p w14:paraId="5F67541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572" w:type="pct"/>
          </w:tcPr>
          <w:p w14:paraId="1A11CF5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1,111</w:t>
            </w:r>
          </w:p>
        </w:tc>
        <w:tc>
          <w:tcPr>
            <w:tcW w:w="546" w:type="pct"/>
          </w:tcPr>
          <w:p w14:paraId="384D414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06CD615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1BEA5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1,114</w:t>
            </w:r>
          </w:p>
        </w:tc>
        <w:tc>
          <w:tcPr>
            <w:tcW w:w="546" w:type="pct"/>
          </w:tcPr>
          <w:p w14:paraId="19FA2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2C558B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68CEBB6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1,921</w:t>
            </w:r>
          </w:p>
        </w:tc>
        <w:tc>
          <w:tcPr>
            <w:tcW w:w="546" w:type="pct"/>
          </w:tcPr>
          <w:p w14:paraId="5DF9415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3E4D0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BA2E3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1,828</w:t>
            </w:r>
          </w:p>
        </w:tc>
        <w:tc>
          <w:tcPr>
            <w:tcW w:w="546" w:type="pct"/>
          </w:tcPr>
          <w:p w14:paraId="230C52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2ABD42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57316697" w14:textId="77777777" w:rsidTr="00BA1B52">
        <w:tc>
          <w:tcPr>
            <w:tcW w:w="528" w:type="pct"/>
            <w:tcBorders>
              <w:top w:val="single" w:sz="4" w:space="0" w:color="auto"/>
            </w:tcBorders>
          </w:tcPr>
          <w:p w14:paraId="5DD7C92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572" w:type="pct"/>
            <w:tcBorders>
              <w:top w:val="single" w:sz="4" w:space="0" w:color="auto"/>
            </w:tcBorders>
          </w:tcPr>
          <w:p w14:paraId="3A4D02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546" w:type="pct"/>
            <w:tcBorders>
              <w:top w:val="single" w:sz="4" w:space="0" w:color="auto"/>
            </w:tcBorders>
          </w:tcPr>
          <w:p w14:paraId="376FB6A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29</w:t>
            </w:r>
          </w:p>
          <w:p w14:paraId="53BEE6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DAD1B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tc>
        <w:tc>
          <w:tcPr>
            <w:tcW w:w="546" w:type="pct"/>
            <w:tcBorders>
              <w:top w:val="single" w:sz="4" w:space="0" w:color="auto"/>
            </w:tcBorders>
          </w:tcPr>
          <w:p w14:paraId="550A0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p w14:paraId="7DFD14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70FF63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546" w:type="pct"/>
            <w:tcBorders>
              <w:top w:val="single" w:sz="4" w:space="0" w:color="auto"/>
            </w:tcBorders>
          </w:tcPr>
          <w:p w14:paraId="109CB7D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p w14:paraId="674512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FDE4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46" w:type="pct"/>
            <w:tcBorders>
              <w:top w:val="single" w:sz="4" w:space="0" w:color="auto"/>
            </w:tcBorders>
          </w:tcPr>
          <w:p w14:paraId="6D102B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206B809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4166C6CB" w14:textId="77777777" w:rsidTr="00BA1B52">
        <w:tc>
          <w:tcPr>
            <w:tcW w:w="528" w:type="pct"/>
          </w:tcPr>
          <w:p w14:paraId="1D39961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572" w:type="pct"/>
          </w:tcPr>
          <w:p w14:paraId="45406F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53F6550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C2A0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64031D1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667F02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w:t>
            </w:r>
          </w:p>
          <w:p w14:paraId="317E5D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7CD3B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tc>
        <w:tc>
          <w:tcPr>
            <w:tcW w:w="546" w:type="pct"/>
          </w:tcPr>
          <w:p w14:paraId="77669A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p w14:paraId="3635BC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46948E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w:t>
            </w:r>
          </w:p>
        </w:tc>
        <w:tc>
          <w:tcPr>
            <w:tcW w:w="546" w:type="pct"/>
          </w:tcPr>
          <w:p w14:paraId="4C1926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p w14:paraId="7BF001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859E56A" w14:textId="77777777" w:rsidTr="00BA1B52">
        <w:tc>
          <w:tcPr>
            <w:tcW w:w="528" w:type="pct"/>
          </w:tcPr>
          <w:p w14:paraId="1EE521E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572" w:type="pct"/>
          </w:tcPr>
          <w:p w14:paraId="575271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6" w:type="pct"/>
          </w:tcPr>
          <w:p w14:paraId="10E02D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w:t>
            </w:r>
          </w:p>
          <w:p w14:paraId="033C7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42AE3B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62</w:t>
            </w:r>
          </w:p>
        </w:tc>
        <w:tc>
          <w:tcPr>
            <w:tcW w:w="546" w:type="pct"/>
          </w:tcPr>
          <w:p w14:paraId="311D30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47EBE47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3FA7C1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Pr>
          <w:p w14:paraId="21A9E9E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0E7F4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c>
          <w:tcPr>
            <w:tcW w:w="572" w:type="pct"/>
          </w:tcPr>
          <w:p w14:paraId="43390E3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c>
          <w:tcPr>
            <w:tcW w:w="546" w:type="pct"/>
          </w:tcPr>
          <w:p w14:paraId="7EE24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p w14:paraId="4B0E22C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283EFC01" w14:textId="77777777" w:rsidTr="00BA1B52">
        <w:tc>
          <w:tcPr>
            <w:tcW w:w="528" w:type="pct"/>
            <w:tcBorders>
              <w:bottom w:val="single" w:sz="4" w:space="0" w:color="auto"/>
            </w:tcBorders>
          </w:tcPr>
          <w:p w14:paraId="2BC316A2"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572" w:type="pct"/>
            <w:tcBorders>
              <w:bottom w:val="single" w:sz="4" w:space="0" w:color="auto"/>
            </w:tcBorders>
          </w:tcPr>
          <w:p w14:paraId="764819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70</w:t>
            </w:r>
          </w:p>
        </w:tc>
        <w:tc>
          <w:tcPr>
            <w:tcW w:w="546" w:type="pct"/>
            <w:tcBorders>
              <w:bottom w:val="single" w:sz="4" w:space="0" w:color="auto"/>
            </w:tcBorders>
          </w:tcPr>
          <w:p w14:paraId="471646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33</w:t>
            </w:r>
          </w:p>
          <w:p w14:paraId="3C91D9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bottom w:val="single" w:sz="4" w:space="0" w:color="auto"/>
            </w:tcBorders>
          </w:tcPr>
          <w:p w14:paraId="4264CF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tc>
        <w:tc>
          <w:tcPr>
            <w:tcW w:w="546" w:type="pct"/>
            <w:tcBorders>
              <w:bottom w:val="single" w:sz="4" w:space="0" w:color="auto"/>
            </w:tcBorders>
          </w:tcPr>
          <w:p w14:paraId="3085905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43</w:t>
            </w:r>
          </w:p>
          <w:p w14:paraId="0F0041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4" w:space="0" w:color="auto"/>
            </w:tcBorders>
          </w:tcPr>
          <w:p w14:paraId="17D47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Borders>
              <w:bottom w:val="single" w:sz="4" w:space="0" w:color="auto"/>
            </w:tcBorders>
          </w:tcPr>
          <w:p w14:paraId="4DB49B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p w14:paraId="24C476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bottom w:val="single" w:sz="4" w:space="0" w:color="auto"/>
            </w:tcBorders>
          </w:tcPr>
          <w:p w14:paraId="2015A48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257</w:t>
            </w:r>
          </w:p>
        </w:tc>
        <w:tc>
          <w:tcPr>
            <w:tcW w:w="546" w:type="pct"/>
            <w:tcBorders>
              <w:bottom w:val="single" w:sz="4" w:space="0" w:color="auto"/>
            </w:tcBorders>
          </w:tcPr>
          <w:p w14:paraId="79556F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48</w:t>
            </w:r>
          </w:p>
          <w:p w14:paraId="5DA89A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1457A090" w14:textId="77777777" w:rsidTr="00BA1B52">
        <w:tc>
          <w:tcPr>
            <w:tcW w:w="528" w:type="pct"/>
            <w:tcBorders>
              <w:top w:val="single" w:sz="4" w:space="0" w:color="auto"/>
            </w:tcBorders>
          </w:tcPr>
          <w:p w14:paraId="13567CD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572" w:type="pct"/>
            <w:tcBorders>
              <w:top w:val="single" w:sz="4" w:space="0" w:color="auto"/>
            </w:tcBorders>
          </w:tcPr>
          <w:p w14:paraId="78003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Borders>
              <w:top w:val="single" w:sz="4" w:space="0" w:color="auto"/>
            </w:tcBorders>
          </w:tcPr>
          <w:p w14:paraId="3AB43A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200</w:t>
            </w:r>
          </w:p>
          <w:p w14:paraId="2F265F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top w:val="single" w:sz="4" w:space="0" w:color="auto"/>
            </w:tcBorders>
          </w:tcPr>
          <w:p w14:paraId="6E193A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w:t>
            </w:r>
          </w:p>
        </w:tc>
        <w:tc>
          <w:tcPr>
            <w:tcW w:w="546" w:type="pct"/>
            <w:tcBorders>
              <w:top w:val="single" w:sz="4" w:space="0" w:color="auto"/>
            </w:tcBorders>
          </w:tcPr>
          <w:p w14:paraId="58E65D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79</w:t>
            </w:r>
          </w:p>
          <w:p w14:paraId="189719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top w:val="single" w:sz="4" w:space="0" w:color="auto"/>
            </w:tcBorders>
          </w:tcPr>
          <w:p w14:paraId="77C320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tc>
        <w:tc>
          <w:tcPr>
            <w:tcW w:w="546" w:type="pct"/>
            <w:tcBorders>
              <w:top w:val="single" w:sz="4" w:space="0" w:color="auto"/>
            </w:tcBorders>
          </w:tcPr>
          <w:p w14:paraId="13BB36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181</w:t>
            </w:r>
          </w:p>
          <w:p w14:paraId="10253C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w:t>
            </w:r>
          </w:p>
        </w:tc>
        <w:tc>
          <w:tcPr>
            <w:tcW w:w="572" w:type="pct"/>
            <w:tcBorders>
              <w:top w:val="single" w:sz="4" w:space="0" w:color="auto"/>
            </w:tcBorders>
          </w:tcPr>
          <w:p w14:paraId="7F9D992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Borders>
              <w:top w:val="single" w:sz="4" w:space="0" w:color="auto"/>
            </w:tcBorders>
          </w:tcPr>
          <w:p w14:paraId="5C09019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609021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1C3CC60" w14:textId="77777777" w:rsidTr="00BA1B52">
        <w:tc>
          <w:tcPr>
            <w:tcW w:w="528" w:type="pct"/>
          </w:tcPr>
          <w:p w14:paraId="00B77CC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572" w:type="pct"/>
          </w:tcPr>
          <w:p w14:paraId="1A3A5D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w:t>
            </w:r>
          </w:p>
        </w:tc>
        <w:tc>
          <w:tcPr>
            <w:tcW w:w="546" w:type="pct"/>
          </w:tcPr>
          <w:p w14:paraId="4C2EFD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208</w:t>
            </w:r>
          </w:p>
          <w:p w14:paraId="41CDD6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B71C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tc>
        <w:tc>
          <w:tcPr>
            <w:tcW w:w="546" w:type="pct"/>
          </w:tcPr>
          <w:p w14:paraId="5BBB9F1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216</w:t>
            </w:r>
          </w:p>
          <w:p w14:paraId="47D358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1F324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w:t>
            </w:r>
          </w:p>
        </w:tc>
        <w:tc>
          <w:tcPr>
            <w:tcW w:w="546" w:type="pct"/>
          </w:tcPr>
          <w:p w14:paraId="37CB844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159FAD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9D6C4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tc>
        <w:tc>
          <w:tcPr>
            <w:tcW w:w="546" w:type="pct"/>
          </w:tcPr>
          <w:p w14:paraId="2F2B15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220</w:t>
            </w:r>
          </w:p>
          <w:p w14:paraId="22F37B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3BC37BEE" w14:textId="77777777" w:rsidTr="00BA1B52">
        <w:tc>
          <w:tcPr>
            <w:tcW w:w="528" w:type="pct"/>
          </w:tcPr>
          <w:p w14:paraId="7F84835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572" w:type="pct"/>
          </w:tcPr>
          <w:p w14:paraId="19AFCC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16</w:t>
            </w:r>
          </w:p>
        </w:tc>
        <w:tc>
          <w:tcPr>
            <w:tcW w:w="546" w:type="pct"/>
          </w:tcPr>
          <w:p w14:paraId="0847A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206</w:t>
            </w:r>
          </w:p>
          <w:p w14:paraId="40881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3F3777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4E01806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AA751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6FE989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w:t>
            </w:r>
          </w:p>
        </w:tc>
        <w:tc>
          <w:tcPr>
            <w:tcW w:w="546" w:type="pct"/>
          </w:tcPr>
          <w:p w14:paraId="6D4F7AA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1D207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Pr>
          <w:p w14:paraId="0149FD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Pr>
          <w:p w14:paraId="0E80DE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00E712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1C98029" w14:textId="77777777" w:rsidTr="00BA1B52">
        <w:tc>
          <w:tcPr>
            <w:tcW w:w="528" w:type="pct"/>
          </w:tcPr>
          <w:p w14:paraId="55762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572" w:type="pct"/>
          </w:tcPr>
          <w:p w14:paraId="2FD65E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44</w:t>
            </w:r>
          </w:p>
        </w:tc>
        <w:tc>
          <w:tcPr>
            <w:tcW w:w="546" w:type="pct"/>
          </w:tcPr>
          <w:p w14:paraId="4DE1F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7044A8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4FAE2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77C5B5F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203</w:t>
            </w:r>
          </w:p>
          <w:p w14:paraId="76E3B2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8505C0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w:t>
            </w:r>
          </w:p>
        </w:tc>
        <w:tc>
          <w:tcPr>
            <w:tcW w:w="546" w:type="pct"/>
          </w:tcPr>
          <w:p w14:paraId="5DE7AA3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157</w:t>
            </w:r>
          </w:p>
          <w:p w14:paraId="1B7933B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(WNW)</w:t>
            </w:r>
          </w:p>
        </w:tc>
        <w:tc>
          <w:tcPr>
            <w:tcW w:w="572" w:type="pct"/>
          </w:tcPr>
          <w:p w14:paraId="13C15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38</w:t>
            </w:r>
          </w:p>
        </w:tc>
        <w:tc>
          <w:tcPr>
            <w:tcW w:w="546" w:type="pct"/>
          </w:tcPr>
          <w:p w14:paraId="7C3395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p w14:paraId="61EDFB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77619D6A" w14:textId="77777777" w:rsidTr="00BA1B52">
        <w:tc>
          <w:tcPr>
            <w:tcW w:w="528" w:type="pct"/>
            <w:tcBorders>
              <w:bottom w:val="single" w:sz="12" w:space="0" w:color="auto"/>
            </w:tcBorders>
          </w:tcPr>
          <w:p w14:paraId="2A4648B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572" w:type="pct"/>
            <w:tcBorders>
              <w:bottom w:val="single" w:sz="12" w:space="0" w:color="auto"/>
            </w:tcBorders>
          </w:tcPr>
          <w:p w14:paraId="6560413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Borders>
              <w:bottom w:val="single" w:sz="12" w:space="0" w:color="auto"/>
            </w:tcBorders>
          </w:tcPr>
          <w:p w14:paraId="38B2B65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p w14:paraId="3B092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bottom w:val="single" w:sz="12" w:space="0" w:color="auto"/>
            </w:tcBorders>
          </w:tcPr>
          <w:p w14:paraId="69D1D5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tc>
        <w:tc>
          <w:tcPr>
            <w:tcW w:w="546" w:type="pct"/>
            <w:tcBorders>
              <w:bottom w:val="single" w:sz="12" w:space="0" w:color="auto"/>
            </w:tcBorders>
          </w:tcPr>
          <w:p w14:paraId="31FB17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08CB3F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12" w:space="0" w:color="auto"/>
            </w:tcBorders>
          </w:tcPr>
          <w:p w14:paraId="7850CD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w:t>
            </w:r>
          </w:p>
        </w:tc>
        <w:tc>
          <w:tcPr>
            <w:tcW w:w="546" w:type="pct"/>
            <w:tcBorders>
              <w:bottom w:val="single" w:sz="12" w:space="0" w:color="auto"/>
            </w:tcBorders>
          </w:tcPr>
          <w:p w14:paraId="4EEA53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0E9F53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Borders>
              <w:bottom w:val="single" w:sz="12" w:space="0" w:color="auto"/>
            </w:tcBorders>
          </w:tcPr>
          <w:p w14:paraId="114680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w:t>
            </w:r>
          </w:p>
        </w:tc>
        <w:tc>
          <w:tcPr>
            <w:tcW w:w="546" w:type="pct"/>
            <w:tcBorders>
              <w:bottom w:val="single" w:sz="12" w:space="0" w:color="auto"/>
            </w:tcBorders>
          </w:tcPr>
          <w:p w14:paraId="58B5B29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4D920F4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bl>
    <w:p w14:paraId="11D2C0C3" w14:textId="77777777" w:rsidR="00EF076B" w:rsidRPr="00EF076B" w:rsidRDefault="00EF076B" w:rsidP="00EF076B">
      <w:pPr>
        <w:ind w:firstLine="0"/>
      </w:pPr>
    </w:p>
    <w:p w14:paraId="305C05A1" w14:textId="77777777" w:rsidR="00EF076B" w:rsidRDefault="00EF076B" w:rsidP="00EF076B">
      <w:pPr>
        <w:ind w:firstLine="0"/>
      </w:pPr>
    </w:p>
    <w:p w14:paraId="1F0FC8C4" w14:textId="37A58167" w:rsidR="00EF076B" w:rsidRPr="00EF076B" w:rsidRDefault="00EF076B" w:rsidP="00EF076B">
      <w:pPr>
        <w:sectPr w:rsidR="00EF076B" w:rsidRPr="00EF076B" w:rsidSect="007A4B05">
          <w:pgSz w:w="12240" w:h="15840"/>
          <w:pgMar w:top="1440" w:right="1440" w:bottom="1440" w:left="1440" w:header="720" w:footer="720" w:gutter="0"/>
          <w:cols w:space="720"/>
          <w:docGrid w:linePitch="360"/>
        </w:sectPr>
      </w:pPr>
    </w:p>
    <w:p w14:paraId="71C739CB" w14:textId="77777777" w:rsidR="00BF2317" w:rsidRPr="00DC28E6" w:rsidRDefault="00BF2317" w:rsidP="00EF076B">
      <w:pPr>
        <w:pStyle w:val="Heading2"/>
        <w:spacing w:after="240" w:line="240" w:lineRule="auto"/>
      </w:pPr>
      <w:bookmarkStart w:id="53" w:name="_Toc136826117"/>
      <w:r>
        <w:lastRenderedPageBreak/>
        <w:t>Figures</w:t>
      </w:r>
      <w:bookmarkEnd w:id="53"/>
    </w:p>
    <w:p w14:paraId="5AD31932" w14:textId="327A1947" w:rsidR="00BF2317" w:rsidRDefault="00D75806" w:rsidP="00D75806">
      <w:pPr>
        <w:pStyle w:val="NoIndent"/>
        <w:spacing w:line="240" w:lineRule="auto"/>
        <w:jc w:val="left"/>
      </w:pPr>
      <w:r>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74EBBFC2" w:rsidR="00D75806" w:rsidRDefault="00BF2317" w:rsidP="002B688D">
      <w:pPr>
        <w:pStyle w:val="Caption"/>
      </w:pPr>
      <w:bookmarkStart w:id="54" w:name="_Hlk136789861"/>
      <w:bookmarkStart w:id="55" w:name="_Toc136825928"/>
      <w:r w:rsidRPr="00D37DFD">
        <w:lastRenderedPageBreak/>
        <w:t xml:space="preserve">Figure </w:t>
      </w:r>
      <w:r w:rsidR="008E6063">
        <w:fldChar w:fldCharType="begin"/>
      </w:r>
      <w:r w:rsidR="008E6063">
        <w:instrText xml:space="preserve"> SEQ Figure \* ARABIC </w:instrText>
      </w:r>
      <w:r w:rsidR="008E6063">
        <w:fldChar w:fldCharType="separate"/>
      </w:r>
      <w:r w:rsidR="008E6063">
        <w:t>1</w:t>
      </w:r>
      <w:r w:rsidR="008E6063">
        <w:fldChar w:fldCharType="end"/>
      </w:r>
      <w:r w:rsidRPr="00D37DFD">
        <w:t xml:space="preserve">. </w:t>
      </w:r>
      <w:bookmarkEnd w:id="54"/>
      <w:r w:rsidR="00BB4E71" w:rsidRPr="00EB11DD">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55"/>
    </w:p>
    <w:p w14:paraId="35CD8F80" w14:textId="77777777" w:rsidR="00BB4E71" w:rsidRDefault="00BB4E71" w:rsidP="00BB4E71">
      <w:pPr>
        <w:ind w:firstLine="0"/>
      </w:pPr>
    </w:p>
    <w:p w14:paraId="13187783" w14:textId="77777777" w:rsidR="00BB4E71" w:rsidRDefault="00BB4E71" w:rsidP="00BB4E71">
      <w:pPr>
        <w:ind w:firstLine="0"/>
      </w:pPr>
      <w:r w:rsidRPr="00EB11DD">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28B95E9C" w:rsidR="00BB4E71" w:rsidRPr="00BB4E71" w:rsidRDefault="00BB4E71" w:rsidP="002B688D">
      <w:pPr>
        <w:pStyle w:val="Caption"/>
        <w:sectPr w:rsidR="00BB4E71" w:rsidRPr="00BB4E71" w:rsidSect="00D75806">
          <w:pgSz w:w="15840" w:h="12240" w:orient="landscape"/>
          <w:pgMar w:top="1440" w:right="1440" w:bottom="1440" w:left="1440" w:header="720" w:footer="720" w:gutter="0"/>
          <w:cols w:space="720"/>
          <w:docGrid w:linePitch="360"/>
        </w:sectPr>
      </w:pPr>
      <w:bookmarkStart w:id="56" w:name="_Toc136825929"/>
      <w:r>
        <w:t xml:space="preserve">Figure </w:t>
      </w:r>
      <w:r w:rsidR="008E6063">
        <w:fldChar w:fldCharType="begin"/>
      </w:r>
      <w:r w:rsidR="008E6063">
        <w:instrText xml:space="preserve"> SEQ Figure \* ARABIC </w:instrText>
      </w:r>
      <w:r w:rsidR="008E6063">
        <w:fldChar w:fldCharType="separate"/>
      </w:r>
      <w:r w:rsidR="008E6063">
        <w:t>2</w:t>
      </w:r>
      <w:r w:rsidR="008E6063">
        <w:fldChar w:fldCharType="end"/>
      </w:r>
      <w:r>
        <w:t xml:space="preserve">. </w:t>
      </w:r>
      <w:r w:rsidRPr="00EB11DD">
        <w:t>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56"/>
    </w:p>
    <w:p w14:paraId="7BFA1C42" w14:textId="71B9403D" w:rsidR="007A4B05" w:rsidRDefault="00BB4E71" w:rsidP="00EF076B">
      <w:pPr>
        <w:spacing w:line="240" w:lineRule="auto"/>
        <w:ind w:firstLine="0"/>
        <w:rPr>
          <w:noProof/>
        </w:rPr>
      </w:pPr>
      <w:r w:rsidRPr="00EB11DD">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174C0E6B" w:rsidR="00BB4E71" w:rsidRDefault="00BB4E71" w:rsidP="002B688D">
      <w:pPr>
        <w:pStyle w:val="Caption"/>
      </w:pPr>
      <w:bookmarkStart w:id="57" w:name="_Toc136825930"/>
      <w:r>
        <w:t xml:space="preserve">Figure </w:t>
      </w:r>
      <w:r w:rsidR="008E6063">
        <w:fldChar w:fldCharType="begin"/>
      </w:r>
      <w:r w:rsidR="008E6063">
        <w:instrText xml:space="preserve"> SEQ Figure \* ARABIC </w:instrText>
      </w:r>
      <w:r w:rsidR="008E6063">
        <w:fldChar w:fldCharType="separate"/>
      </w:r>
      <w:r w:rsidR="008E6063">
        <w:t>3</w:t>
      </w:r>
      <w:r w:rsidR="008E6063">
        <w:fldChar w:fldCharType="end"/>
      </w:r>
      <w:r>
        <w:t xml:space="preserve">. </w:t>
      </w:r>
      <w:r w:rsidRPr="00EB11DD">
        <w:t>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57"/>
    </w:p>
    <w:p w14:paraId="662C847E" w14:textId="77777777" w:rsidR="00BB4E71" w:rsidRDefault="00BB4E71" w:rsidP="00BB4E71">
      <w:pPr>
        <w:ind w:firstLine="0"/>
      </w:pPr>
    </w:p>
    <w:p w14:paraId="67AFE043" w14:textId="77777777" w:rsidR="00BB4E71" w:rsidRDefault="00BB4E71" w:rsidP="00BB4E71">
      <w:pPr>
        <w:ind w:firstLine="0"/>
      </w:pPr>
    </w:p>
    <w:p w14:paraId="0B359FEC" w14:textId="77777777" w:rsidR="00BB4E71" w:rsidRDefault="00BB4E71" w:rsidP="002B688D">
      <w:pPr>
        <w:pStyle w:val="Caption"/>
        <w:sectPr w:rsidR="00BB4E71" w:rsidSect="007A4B05">
          <w:pgSz w:w="12240" w:h="15840"/>
          <w:pgMar w:top="1440" w:right="1440" w:bottom="1440" w:left="1440" w:header="720" w:footer="720" w:gutter="0"/>
          <w:cols w:space="720"/>
          <w:docGrid w:linePitch="360"/>
        </w:sectPr>
      </w:pPr>
    </w:p>
    <w:p w14:paraId="2D80A0D9" w14:textId="197524FF" w:rsidR="00BB4E71" w:rsidRDefault="00BB4E71" w:rsidP="00BB4E71">
      <w:pPr>
        <w:ind w:firstLine="0"/>
      </w:pPr>
      <w:r w:rsidRPr="00EB11DD">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385B2039" w:rsidR="00BB4E71" w:rsidRDefault="00BB4E71" w:rsidP="002B688D">
      <w:pPr>
        <w:pStyle w:val="Caption"/>
      </w:pPr>
      <w:bookmarkStart w:id="58" w:name="_Toc136825931"/>
      <w:r>
        <w:t xml:space="preserve">Figure </w:t>
      </w:r>
      <w:r w:rsidR="008E6063">
        <w:fldChar w:fldCharType="begin"/>
      </w:r>
      <w:r w:rsidR="008E6063">
        <w:instrText xml:space="preserve"> SEQ Figure \* ARABIC </w:instrText>
      </w:r>
      <w:r w:rsidR="008E6063">
        <w:fldChar w:fldCharType="separate"/>
      </w:r>
      <w:r w:rsidR="008E6063">
        <w:t>4</w:t>
      </w:r>
      <w:r w:rsidR="008E6063">
        <w:fldChar w:fldCharType="end"/>
      </w:r>
      <w:r>
        <w:t xml:space="preserve">. </w:t>
      </w:r>
      <w:r w:rsidRPr="00EB11DD">
        <w:t xml:space="preserve">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58"/>
    </w:p>
    <w:p w14:paraId="736EA614" w14:textId="77777777" w:rsidR="00BB4E71" w:rsidRPr="00BB4E71" w:rsidRDefault="00BB4E71" w:rsidP="00BB4E71"/>
    <w:p w14:paraId="2344C839" w14:textId="77777777" w:rsidR="00BB4E71" w:rsidRDefault="00BB4E71" w:rsidP="00BB4E71">
      <w:pPr>
        <w:sectPr w:rsidR="00BB4E71" w:rsidSect="00BB4E71">
          <w:pgSz w:w="15840" w:h="12240" w:orient="landscape"/>
          <w:pgMar w:top="1440" w:right="1440" w:bottom="1440" w:left="1440" w:header="720" w:footer="720" w:gutter="0"/>
          <w:cols w:space="720"/>
          <w:docGrid w:linePitch="360"/>
        </w:sectPr>
      </w:pPr>
    </w:p>
    <w:p w14:paraId="72F6A819" w14:textId="1107052E" w:rsidR="00BB4E71" w:rsidRDefault="00BB4E71" w:rsidP="00BB4E71">
      <w:pPr>
        <w:ind w:firstLine="0"/>
      </w:pPr>
      <w:r w:rsidRPr="00EB11DD">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63280D19" w:rsidR="00BB4E71" w:rsidRDefault="00BB4E71" w:rsidP="002B688D">
      <w:pPr>
        <w:pStyle w:val="Caption"/>
      </w:pPr>
      <w:bookmarkStart w:id="59" w:name="_Toc136825932"/>
      <w:r>
        <w:t xml:space="preserve">Figure </w:t>
      </w:r>
      <w:r w:rsidR="008E6063">
        <w:fldChar w:fldCharType="begin"/>
      </w:r>
      <w:r w:rsidR="008E6063">
        <w:instrText xml:space="preserve"> SEQ Figure \* ARABIC </w:instrText>
      </w:r>
      <w:r w:rsidR="008E6063">
        <w:fldChar w:fldCharType="separate"/>
      </w:r>
      <w:r w:rsidR="008E6063">
        <w:t>5</w:t>
      </w:r>
      <w:r w:rsidR="008E6063">
        <w:fldChar w:fldCharType="end"/>
      </w:r>
      <w:r>
        <w:t xml:space="preserve">. </w:t>
      </w:r>
      <w:r w:rsidRPr="00EB11DD">
        <w:t xml:space="preserve">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59"/>
    </w:p>
    <w:p w14:paraId="636D2947" w14:textId="77777777" w:rsidR="000A3261" w:rsidRDefault="000A3261" w:rsidP="000A3261"/>
    <w:p w14:paraId="30E7937D" w14:textId="0AF95748" w:rsidR="000A3261" w:rsidRDefault="000A3261" w:rsidP="000A3261">
      <w:pPr>
        <w:ind w:firstLine="0"/>
      </w:pPr>
      <w:r w:rsidRPr="00EB11DD">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071CEABE" w:rsidR="000A3261" w:rsidRDefault="000A3261" w:rsidP="002B688D">
      <w:pPr>
        <w:pStyle w:val="Caption"/>
      </w:pPr>
      <w:bookmarkStart w:id="60" w:name="_Toc136825933"/>
      <w:r>
        <w:t xml:space="preserve">Figure </w:t>
      </w:r>
      <w:r w:rsidR="008E6063">
        <w:fldChar w:fldCharType="begin"/>
      </w:r>
      <w:r w:rsidR="008E6063">
        <w:instrText xml:space="preserve"> SEQ Figure \* ARABIC </w:instrText>
      </w:r>
      <w:r w:rsidR="008E6063">
        <w:fldChar w:fldCharType="separate"/>
      </w:r>
      <w:r w:rsidR="008E6063">
        <w:t>6</w:t>
      </w:r>
      <w:r w:rsidR="008E6063">
        <w:fldChar w:fldCharType="end"/>
      </w:r>
      <w:r>
        <w:t xml:space="preserve">. </w:t>
      </w:r>
      <w:r w:rsidRPr="00EB11DD">
        <w:t xml:space="preserve">Location and extent of the Appalachian Mountains Bird Conservation Region (shaded in dark gray) in the eastern United States, along with the starting point associated with 322 North American Breeding Bird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within the study region</w:t>
      </w:r>
      <w:r>
        <w:t>.</w:t>
      </w:r>
      <w:bookmarkEnd w:id="60"/>
    </w:p>
    <w:p w14:paraId="4AD5E476" w14:textId="77777777" w:rsidR="000A3261" w:rsidRDefault="000A3261" w:rsidP="000A3261">
      <w:pPr>
        <w:ind w:firstLine="0"/>
      </w:pPr>
    </w:p>
    <w:p w14:paraId="18B206A9" w14:textId="0125607F" w:rsidR="000A3261" w:rsidRDefault="000A3261" w:rsidP="000A3261">
      <w:pPr>
        <w:ind w:firstLine="0"/>
      </w:pPr>
      <w:r w:rsidRPr="00EB11DD">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07D5CD36" w:rsidR="000A3261" w:rsidRDefault="000A3261" w:rsidP="002B688D">
      <w:pPr>
        <w:pStyle w:val="Caption"/>
      </w:pPr>
      <w:bookmarkStart w:id="61" w:name="_Toc136825934"/>
      <w:r>
        <w:t xml:space="preserve">Figure </w:t>
      </w:r>
      <w:r w:rsidR="008E6063">
        <w:fldChar w:fldCharType="begin"/>
      </w:r>
      <w:r w:rsidR="008E6063">
        <w:instrText xml:space="preserve"> SEQ Figure \* ARABIC </w:instrText>
      </w:r>
      <w:r w:rsidR="008E6063">
        <w:fldChar w:fldCharType="separate"/>
      </w:r>
      <w:r w:rsidR="008E6063">
        <w:t>7</w:t>
      </w:r>
      <w:r w:rsidR="008E6063">
        <w:fldChar w:fldCharType="end"/>
      </w:r>
      <w:r>
        <w:t xml:space="preserve">. </w:t>
      </w:r>
      <w:r w:rsidRPr="00EB11DD">
        <w:t xml:space="preserve">Sampling hexagons (left) corresponding to the 322 North American Breeding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t>.</w:t>
      </w:r>
      <w:bookmarkEnd w:id="61"/>
    </w:p>
    <w:p w14:paraId="5ECD75E4" w14:textId="77777777" w:rsidR="000A3261" w:rsidRDefault="000A3261" w:rsidP="000A3261">
      <w:pPr>
        <w:ind w:firstLine="0"/>
      </w:pPr>
    </w:p>
    <w:p w14:paraId="3B90B80F" w14:textId="77777777" w:rsidR="000A3261" w:rsidRDefault="000A3261" w:rsidP="000A3261">
      <w:pPr>
        <w:spacing w:line="240" w:lineRule="auto"/>
        <w:ind w:firstLine="0"/>
      </w:pPr>
      <w:r>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Default="000A3261" w:rsidP="000A3261">
      <w:pPr>
        <w:spacing w:line="240" w:lineRule="auto"/>
        <w:ind w:firstLine="0"/>
      </w:pPr>
      <w:r>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Default="000A3261" w:rsidP="000A3261">
      <w:pPr>
        <w:spacing w:line="240" w:lineRule="auto"/>
        <w:ind w:firstLine="0"/>
      </w:pPr>
      <w:r>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Default="000A3261" w:rsidP="000A3261">
      <w:pPr>
        <w:spacing w:line="240" w:lineRule="auto"/>
        <w:ind w:firstLine="0"/>
      </w:pPr>
      <w:r>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22F5D01C" w:rsidR="000A3261" w:rsidRPr="00EB11DD" w:rsidRDefault="000A3261" w:rsidP="002B688D">
      <w:pPr>
        <w:pStyle w:val="Caption"/>
      </w:pPr>
      <w:bookmarkStart w:id="62" w:name="_Toc136825935"/>
      <w:r>
        <w:t xml:space="preserve">Figure </w:t>
      </w:r>
      <w:r w:rsidR="008E6063">
        <w:fldChar w:fldCharType="begin"/>
      </w:r>
      <w:r w:rsidR="008E6063">
        <w:instrText xml:space="preserve"> SEQ Figure \* ARABIC </w:instrText>
      </w:r>
      <w:r w:rsidR="008E6063">
        <w:fldChar w:fldCharType="separate"/>
      </w:r>
      <w:r w:rsidR="008E6063">
        <w:t>8</w:t>
      </w:r>
      <w:r w:rsidR="008E6063">
        <w:fldChar w:fldCharType="end"/>
      </w:r>
      <w:r>
        <w:t xml:space="preserve">. </w:t>
      </w:r>
      <w:r w:rsidRPr="00EB11DD">
        <w:t xml:space="preserve">Whisker plots for each species (Table 1), displaying the slope coefficients of the predictor environmental variables (LAT = latitude [1 or 2 parameters], ELEV = elevation [1 or 4 parameters], LAT×ELEV = latitude </w:t>
      </w:r>
      <w:r>
        <w:t>×</w:t>
      </w:r>
      <w:r w:rsidRPr="00EB11DD">
        <w:t xml:space="preserve">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w:t>
      </w:r>
      <w:r>
        <w:t>filled</w:t>
      </w:r>
      <w:r w:rsidRPr="00EB11DD">
        <w:t xml:space="preserve"> circles indicate statistical significance (i.e., credible intervals do not overlap zero).</w:t>
      </w:r>
      <w:r>
        <w:t xml:space="preserve"> The color of the 4-letter species code and plot elements indicates the climate classification of that species (blue = cold-associated, red = warm-associated, orange = climate generalist).</w:t>
      </w:r>
      <w:bookmarkEnd w:id="62"/>
    </w:p>
    <w:p w14:paraId="63F14FD6" w14:textId="77777777" w:rsidR="000A3261" w:rsidRDefault="000A3261" w:rsidP="000A3261">
      <w:pPr>
        <w:ind w:firstLine="0"/>
      </w:pPr>
    </w:p>
    <w:p w14:paraId="7093D5FE" w14:textId="77777777" w:rsidR="000A3261" w:rsidRDefault="000A3261" w:rsidP="000A3261">
      <w:pPr>
        <w:ind w:firstLine="0"/>
      </w:pPr>
    </w:p>
    <w:p w14:paraId="02B89A02" w14:textId="77777777" w:rsidR="000A3261" w:rsidRDefault="000A3261" w:rsidP="000A3261">
      <w:pPr>
        <w:ind w:firstLine="0"/>
      </w:pPr>
    </w:p>
    <w:p w14:paraId="77D10C05" w14:textId="77777777" w:rsidR="000A3261" w:rsidRPr="00EB11DD" w:rsidRDefault="000A3261" w:rsidP="000A3261">
      <w:pPr>
        <w:spacing w:line="240" w:lineRule="auto"/>
        <w:ind w:firstLine="0"/>
      </w:pPr>
      <w:r>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EB11DD" w:rsidRDefault="000A3261" w:rsidP="000A3261">
      <w:pPr>
        <w:spacing w:line="240" w:lineRule="auto"/>
        <w:ind w:firstLine="0"/>
      </w:pPr>
    </w:p>
    <w:p w14:paraId="576DD36C" w14:textId="77777777" w:rsidR="000A3261" w:rsidRPr="00EB11DD" w:rsidRDefault="000A3261" w:rsidP="000A3261">
      <w:pPr>
        <w:spacing w:line="240" w:lineRule="auto"/>
        <w:ind w:firstLine="0"/>
      </w:pPr>
    </w:p>
    <w:p w14:paraId="2B54AAE8" w14:textId="77777777" w:rsidR="000A3261" w:rsidRPr="00EB11DD" w:rsidRDefault="000A3261" w:rsidP="000A3261">
      <w:pPr>
        <w:spacing w:line="240" w:lineRule="auto"/>
        <w:ind w:firstLine="0"/>
      </w:pPr>
      <w:r>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EB11DD" w:rsidRDefault="000A3261" w:rsidP="000A3261">
      <w:pPr>
        <w:spacing w:line="240" w:lineRule="auto"/>
        <w:ind w:firstLine="0"/>
      </w:pPr>
      <w:r>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EB11DD" w:rsidRDefault="000A3261" w:rsidP="000A3261">
      <w:pPr>
        <w:spacing w:line="240" w:lineRule="auto"/>
        <w:ind w:firstLine="0"/>
      </w:pPr>
      <w:r>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EB11DD" w:rsidRDefault="000A3261" w:rsidP="000A3261">
      <w:pPr>
        <w:spacing w:line="240" w:lineRule="auto"/>
        <w:ind w:firstLine="0"/>
      </w:pPr>
      <w:r>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EB11DD" w:rsidRDefault="000A3261" w:rsidP="000A3261">
      <w:pPr>
        <w:spacing w:line="240" w:lineRule="auto"/>
        <w:ind w:firstLine="0"/>
      </w:pPr>
      <w:r>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EB11DD" w:rsidRDefault="000A3261" w:rsidP="000A3261">
      <w:pPr>
        <w:spacing w:line="240" w:lineRule="auto"/>
        <w:ind w:firstLine="0"/>
      </w:pPr>
      <w:r>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EB11DD" w:rsidRDefault="000A3261" w:rsidP="000A3261">
      <w:pPr>
        <w:spacing w:line="240" w:lineRule="auto"/>
        <w:ind w:firstLine="0"/>
      </w:pPr>
      <w:r>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EB11DD" w:rsidRDefault="000A3261" w:rsidP="000A3261">
      <w:pPr>
        <w:spacing w:line="240" w:lineRule="auto"/>
        <w:ind w:firstLine="0"/>
      </w:pPr>
      <w:r>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EB11DD" w:rsidRDefault="000A3261" w:rsidP="000A3261">
      <w:pPr>
        <w:spacing w:line="240" w:lineRule="auto"/>
        <w:ind w:firstLine="0"/>
      </w:pPr>
      <w:r>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EB11DD" w:rsidRDefault="000A3261" w:rsidP="000A3261">
      <w:pPr>
        <w:spacing w:line="240" w:lineRule="auto"/>
        <w:ind w:firstLine="0"/>
      </w:pPr>
      <w:r>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EB11DD" w:rsidRDefault="000A3261" w:rsidP="000A3261">
      <w:pPr>
        <w:spacing w:line="240" w:lineRule="auto"/>
        <w:ind w:firstLine="0"/>
      </w:pPr>
      <w:r>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EB11DD" w:rsidRDefault="000A3261" w:rsidP="000A3261">
      <w:pPr>
        <w:spacing w:line="240" w:lineRule="auto"/>
        <w:ind w:firstLine="0"/>
      </w:pPr>
      <w:r>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Default="000A3261" w:rsidP="000A3261">
      <w:pPr>
        <w:spacing w:line="240" w:lineRule="auto"/>
        <w:ind w:firstLine="0"/>
      </w:pPr>
      <w:r>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2BB348E5" w:rsidR="000A3261" w:rsidRDefault="000A3261" w:rsidP="0058205E">
      <w:pPr>
        <w:pStyle w:val="Caption"/>
        <w:spacing w:after="0"/>
      </w:pPr>
      <w:bookmarkStart w:id="63" w:name="_Toc136825936"/>
      <w:r>
        <w:t xml:space="preserve">Figure </w:t>
      </w:r>
      <w:r w:rsidR="008E6063">
        <w:fldChar w:fldCharType="begin"/>
      </w:r>
      <w:r w:rsidR="008E6063">
        <w:instrText xml:space="preserve"> SEQ Figure \* ARABIC </w:instrText>
      </w:r>
      <w:r w:rsidR="008E6063">
        <w:fldChar w:fldCharType="separate"/>
      </w:r>
      <w:r w:rsidR="008E6063">
        <w:t>9</w:t>
      </w:r>
      <w:r w:rsidR="008E6063">
        <w:fldChar w:fldCharType="end"/>
      </w:r>
      <w:r>
        <w:t xml:space="preserve">. </w:t>
      </w:r>
      <w:r w:rsidRPr="00EB11DD">
        <w:t xml:space="preserve">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w:t>
      </w:r>
      <w:r>
        <w:t>P</w:t>
      </w:r>
      <w:r w:rsidRPr="00EB11DD">
        <w:t>redictor variables</w:t>
      </w:r>
      <w:r>
        <w:t xml:space="preserve"> with bolded and colorful font</w:t>
      </w:r>
      <w:r w:rsidRPr="00EB11DD">
        <w:t xml:space="preserve"> have statistically significant beta coefficients (i.e., credible intervals do not overlap zero).</w:t>
      </w:r>
      <w:r>
        <w:t xml:space="preserve"> The color of the 4-letter species code and plot elements indicates the climate classification of that species (blue = cold-associated, red = warm-associated, orange = climate generalist).</w:t>
      </w:r>
      <w:bookmarkEnd w:id="63"/>
    </w:p>
    <w:p w14:paraId="6E7651BE" w14:textId="77777777" w:rsidR="000A3261" w:rsidRPr="000A3261" w:rsidRDefault="000A3261" w:rsidP="000A3261">
      <w:pPr>
        <w:ind w:firstLine="0"/>
      </w:pPr>
    </w:p>
    <w:p w14:paraId="0781A14D" w14:textId="77777777" w:rsidR="000A3261" w:rsidRPr="00EB11DD" w:rsidRDefault="000A3261" w:rsidP="0058205E">
      <w:pPr>
        <w:spacing w:line="240" w:lineRule="auto"/>
        <w:ind w:firstLine="0"/>
      </w:pPr>
      <w:r>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EB11DD" w:rsidRDefault="000A3261" w:rsidP="0058205E">
      <w:pPr>
        <w:spacing w:line="240" w:lineRule="auto"/>
        <w:ind w:firstLine="0"/>
      </w:pPr>
      <w:r>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EB11DD" w:rsidRDefault="000A3261" w:rsidP="0058205E">
      <w:pPr>
        <w:spacing w:line="240" w:lineRule="auto"/>
        <w:ind w:firstLine="0"/>
      </w:pPr>
      <w:r>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Default="000A3261" w:rsidP="000A3261">
      <w:pPr>
        <w:ind w:firstLine="0"/>
      </w:pPr>
      <w:r w:rsidRPr="00EB11DD">
        <w:lastRenderedPageBreak/>
        <w:br w:type="textWrapping" w:clear="all"/>
      </w:r>
      <w:r>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3144287D" w:rsidR="000A3261" w:rsidRDefault="000A3261" w:rsidP="002B688D">
      <w:pPr>
        <w:pStyle w:val="Caption"/>
      </w:pPr>
      <w:bookmarkStart w:id="64" w:name="_Toc136825937"/>
      <w:r>
        <w:t xml:space="preserve">Figure </w:t>
      </w:r>
      <w:r w:rsidR="008E6063">
        <w:fldChar w:fldCharType="begin"/>
      </w:r>
      <w:r w:rsidR="008E6063">
        <w:instrText xml:space="preserve"> SEQ Figure \* ARABIC </w:instrText>
      </w:r>
      <w:r w:rsidR="008E6063">
        <w:fldChar w:fldCharType="separate"/>
      </w:r>
      <w:r w:rsidR="008E6063">
        <w:t>10</w:t>
      </w:r>
      <w:r w:rsidR="008E6063">
        <w:fldChar w:fldCharType="end"/>
      </w:r>
      <w:r>
        <w:t xml:space="preserve">. </w:t>
      </w:r>
      <w:r w:rsidRPr="00EB11DD">
        <w:t>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w:t>
      </w:r>
      <w:r>
        <w:t xml:space="preserve"> The color of the 4-letter species code and figure elements indicates the climate classification of that species (blue = cold-associated, red = warm-associated, orange = climate generalist).</w:t>
      </w:r>
      <w:bookmarkEnd w:id="64"/>
    </w:p>
    <w:p w14:paraId="1E360AC8" w14:textId="77777777" w:rsidR="000A3261" w:rsidRDefault="000A3261" w:rsidP="000A3261">
      <w:pPr>
        <w:ind w:firstLine="0"/>
      </w:pPr>
    </w:p>
    <w:p w14:paraId="6659D873" w14:textId="77777777" w:rsidR="000A3261" w:rsidRDefault="000A3261" w:rsidP="000A3261">
      <w:pPr>
        <w:ind w:firstLine="0"/>
      </w:pPr>
    </w:p>
    <w:p w14:paraId="5E80A782" w14:textId="77777777" w:rsidR="000A3261" w:rsidRPr="00EB11DD" w:rsidRDefault="000A3261" w:rsidP="000A3261">
      <w:pPr>
        <w:spacing w:line="240" w:lineRule="auto"/>
        <w:ind w:firstLine="0"/>
      </w:pPr>
      <w:r>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EB11DD" w:rsidRDefault="000A3261" w:rsidP="000A3261">
      <w:pPr>
        <w:spacing w:line="240" w:lineRule="auto"/>
        <w:ind w:firstLine="0"/>
      </w:pPr>
      <w:r>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EB11DD" w:rsidRDefault="000A3261" w:rsidP="000A3261">
      <w:pPr>
        <w:spacing w:line="240" w:lineRule="auto"/>
        <w:ind w:firstLine="0"/>
      </w:pPr>
    </w:p>
    <w:p w14:paraId="13BBB3EA" w14:textId="77777777" w:rsidR="000A3261" w:rsidRPr="00EB11DD" w:rsidRDefault="000A3261" w:rsidP="000A3261">
      <w:pPr>
        <w:spacing w:line="240" w:lineRule="auto"/>
        <w:ind w:firstLine="0"/>
      </w:pPr>
    </w:p>
    <w:p w14:paraId="22F1CF62" w14:textId="77777777" w:rsidR="000A3261" w:rsidRPr="00EB11DD" w:rsidRDefault="000A3261" w:rsidP="000A3261">
      <w:pPr>
        <w:spacing w:line="240" w:lineRule="auto"/>
        <w:ind w:firstLine="0"/>
      </w:pPr>
    </w:p>
    <w:p w14:paraId="31AD9EFF" w14:textId="77777777" w:rsidR="000A3261" w:rsidRPr="00EB11DD" w:rsidRDefault="000A3261" w:rsidP="000A3261">
      <w:pPr>
        <w:spacing w:line="240" w:lineRule="auto"/>
        <w:ind w:firstLine="0"/>
      </w:pPr>
    </w:p>
    <w:p w14:paraId="6CB95F8C" w14:textId="77777777" w:rsidR="000A3261" w:rsidRPr="00EB11DD" w:rsidRDefault="000A3261" w:rsidP="000A3261">
      <w:pPr>
        <w:spacing w:line="240" w:lineRule="auto"/>
        <w:ind w:firstLine="0"/>
      </w:pPr>
      <w:r>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EB11DD" w:rsidRDefault="000A3261" w:rsidP="000A3261">
      <w:pPr>
        <w:spacing w:line="240" w:lineRule="auto"/>
        <w:ind w:firstLine="0"/>
      </w:pPr>
      <w:r>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EB11DD" w:rsidRDefault="000A3261" w:rsidP="000A3261">
      <w:pPr>
        <w:spacing w:line="240" w:lineRule="auto"/>
        <w:ind w:firstLine="0"/>
      </w:pPr>
    </w:p>
    <w:p w14:paraId="47B1FDF0" w14:textId="77777777" w:rsidR="000A3261" w:rsidRPr="00EB11DD" w:rsidRDefault="000A3261" w:rsidP="000A3261">
      <w:pPr>
        <w:spacing w:line="240" w:lineRule="auto"/>
        <w:ind w:firstLine="0"/>
      </w:pPr>
      <w:r>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EB11DD" w:rsidRDefault="000A3261" w:rsidP="000A3261">
      <w:pPr>
        <w:spacing w:line="240" w:lineRule="auto"/>
        <w:ind w:firstLine="0"/>
      </w:pPr>
      <w:r>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Default="000A3261" w:rsidP="000A3261">
      <w:pPr>
        <w:spacing w:line="240" w:lineRule="auto"/>
        <w:ind w:firstLine="0"/>
      </w:pPr>
      <w:r>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2A3D4D0F" w:rsidR="000A3261" w:rsidRDefault="000A3261" w:rsidP="0058205E">
      <w:pPr>
        <w:pStyle w:val="Caption"/>
        <w:spacing w:after="0"/>
      </w:pPr>
      <w:bookmarkStart w:id="65" w:name="_Toc136825938"/>
      <w:r>
        <w:t xml:space="preserve">Figure </w:t>
      </w:r>
      <w:r w:rsidR="008E6063">
        <w:fldChar w:fldCharType="begin"/>
      </w:r>
      <w:r w:rsidR="008E6063">
        <w:instrText xml:space="preserve"> SEQ Figure \* ARABIC </w:instrText>
      </w:r>
      <w:r w:rsidR="008E6063">
        <w:fldChar w:fldCharType="separate"/>
      </w:r>
      <w:r w:rsidR="008E6063">
        <w:t>11</w:t>
      </w:r>
      <w:r w:rsidR="008E6063">
        <w:fldChar w:fldCharType="end"/>
      </w:r>
      <w:r>
        <w:t xml:space="preserve">. </w:t>
      </w:r>
      <w:r w:rsidRPr="00EB11DD">
        <w:t xml:space="preserve">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w:t>
      </w:r>
      <w:r>
        <w:t>The color of the 4-letter species code indicates the climate classification of that species (blue = cold-associated, red = warm-associated, orange = climate generalist).</w:t>
      </w:r>
      <w:bookmarkEnd w:id="65"/>
    </w:p>
    <w:p w14:paraId="264D82CF" w14:textId="77777777" w:rsidR="007A3549" w:rsidRDefault="007A3549" w:rsidP="007A3549">
      <w:pPr>
        <w:ind w:firstLine="0"/>
      </w:pPr>
    </w:p>
    <w:p w14:paraId="4661ED7D" w14:textId="77777777" w:rsidR="007A3549" w:rsidRDefault="007A3549" w:rsidP="007A3549">
      <w:pPr>
        <w:spacing w:after="0" w:line="240" w:lineRule="auto"/>
        <w:ind w:firstLine="0"/>
        <w:rPr>
          <w:b/>
          <w:bCs/>
        </w:rPr>
      </w:pPr>
      <w:r>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EB11DD" w:rsidRDefault="007A3549" w:rsidP="007A3549">
      <w:pPr>
        <w:spacing w:after="0" w:line="240" w:lineRule="auto"/>
        <w:ind w:firstLine="0"/>
        <w:rPr>
          <w:b/>
          <w:bCs/>
        </w:rPr>
      </w:pPr>
      <w:r>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EB11DD" w:rsidRDefault="007A3549" w:rsidP="007A3549">
      <w:pPr>
        <w:spacing w:after="0" w:line="240" w:lineRule="auto"/>
        <w:ind w:firstLine="0"/>
        <w:rPr>
          <w:b/>
          <w:bCs/>
        </w:rPr>
      </w:pPr>
    </w:p>
    <w:p w14:paraId="3F525F66" w14:textId="77777777" w:rsidR="007A3549" w:rsidRPr="00EB11DD" w:rsidRDefault="007A3549" w:rsidP="007A3549">
      <w:pPr>
        <w:spacing w:after="0" w:line="240" w:lineRule="auto"/>
        <w:ind w:firstLine="0"/>
        <w:rPr>
          <w:b/>
          <w:bCs/>
        </w:rPr>
      </w:pPr>
    </w:p>
    <w:p w14:paraId="56229ED9" w14:textId="77777777" w:rsidR="007A3549" w:rsidRPr="00EB11DD" w:rsidRDefault="007A3549" w:rsidP="007A3549">
      <w:pPr>
        <w:spacing w:after="0" w:line="240" w:lineRule="auto"/>
        <w:ind w:firstLine="0"/>
        <w:rPr>
          <w:b/>
          <w:bCs/>
        </w:rPr>
      </w:pPr>
    </w:p>
    <w:p w14:paraId="0934E006" w14:textId="77777777" w:rsidR="007A3549" w:rsidRPr="00EB11DD" w:rsidRDefault="007A3549" w:rsidP="007A3549">
      <w:pPr>
        <w:spacing w:after="0" w:line="240" w:lineRule="auto"/>
        <w:ind w:firstLine="0"/>
        <w:rPr>
          <w:b/>
          <w:bCs/>
        </w:rPr>
      </w:pPr>
    </w:p>
    <w:p w14:paraId="4C82FCF4" w14:textId="77777777" w:rsidR="007A3549" w:rsidRPr="00EB11DD" w:rsidRDefault="007A3549" w:rsidP="007A3549">
      <w:pPr>
        <w:spacing w:after="0" w:line="240" w:lineRule="auto"/>
        <w:ind w:firstLine="0"/>
        <w:rPr>
          <w:b/>
          <w:bCs/>
        </w:rPr>
      </w:pPr>
    </w:p>
    <w:p w14:paraId="582EEE03" w14:textId="77777777" w:rsidR="007A3549" w:rsidRPr="00EB11DD" w:rsidRDefault="007A3549" w:rsidP="007A3549">
      <w:pPr>
        <w:spacing w:after="0" w:line="240" w:lineRule="auto"/>
        <w:ind w:firstLine="0"/>
        <w:rPr>
          <w:b/>
          <w:bCs/>
        </w:rPr>
      </w:pPr>
    </w:p>
    <w:p w14:paraId="1B6DCCF9" w14:textId="77777777" w:rsidR="007A3549" w:rsidRPr="00EB11DD" w:rsidRDefault="007A3549" w:rsidP="007A3549">
      <w:pPr>
        <w:spacing w:after="0" w:line="240" w:lineRule="auto"/>
        <w:ind w:firstLine="0"/>
        <w:rPr>
          <w:b/>
          <w:bCs/>
        </w:rPr>
      </w:pPr>
    </w:p>
    <w:p w14:paraId="5E5D24CD" w14:textId="77777777" w:rsidR="007A3549" w:rsidRPr="00EB11DD" w:rsidRDefault="007A3549" w:rsidP="007A3549">
      <w:pPr>
        <w:spacing w:after="0" w:line="240" w:lineRule="auto"/>
        <w:ind w:firstLine="0"/>
        <w:rPr>
          <w:b/>
          <w:bCs/>
        </w:rPr>
      </w:pPr>
    </w:p>
    <w:p w14:paraId="3659BD17" w14:textId="77777777" w:rsidR="007A3549" w:rsidRPr="00EB11DD" w:rsidRDefault="007A3549" w:rsidP="007A3549">
      <w:pPr>
        <w:spacing w:after="0" w:line="240" w:lineRule="auto"/>
        <w:ind w:firstLine="0"/>
        <w:rPr>
          <w:b/>
          <w:bCs/>
        </w:rPr>
      </w:pPr>
    </w:p>
    <w:p w14:paraId="2BB7F56C" w14:textId="77777777" w:rsidR="007A3549" w:rsidRPr="00EB11DD" w:rsidRDefault="007A3549" w:rsidP="007A3549">
      <w:pPr>
        <w:spacing w:after="0" w:line="240" w:lineRule="auto"/>
        <w:ind w:firstLine="0"/>
        <w:rPr>
          <w:b/>
          <w:bCs/>
        </w:rPr>
      </w:pPr>
    </w:p>
    <w:p w14:paraId="4B4EF073" w14:textId="77777777" w:rsidR="007A3549" w:rsidRPr="00EB11DD" w:rsidRDefault="007A3549" w:rsidP="007A3549">
      <w:pPr>
        <w:spacing w:after="0" w:line="240" w:lineRule="auto"/>
        <w:ind w:firstLine="0"/>
        <w:rPr>
          <w:b/>
          <w:bCs/>
        </w:rPr>
      </w:pPr>
    </w:p>
    <w:p w14:paraId="2E6B38CE" w14:textId="77777777" w:rsidR="007A3549" w:rsidRPr="00EB11DD" w:rsidRDefault="007A3549" w:rsidP="007A3549">
      <w:pPr>
        <w:spacing w:after="0" w:line="240" w:lineRule="auto"/>
        <w:ind w:firstLine="0"/>
        <w:rPr>
          <w:b/>
          <w:bCs/>
        </w:rPr>
      </w:pPr>
    </w:p>
    <w:p w14:paraId="626F062F" w14:textId="77777777" w:rsidR="007A3549" w:rsidRPr="00EB11DD" w:rsidRDefault="007A3549" w:rsidP="007A3549">
      <w:pPr>
        <w:spacing w:after="0" w:line="240" w:lineRule="auto"/>
        <w:ind w:firstLine="0"/>
        <w:rPr>
          <w:b/>
          <w:bCs/>
        </w:rPr>
      </w:pPr>
    </w:p>
    <w:p w14:paraId="584D20A0" w14:textId="77777777" w:rsidR="007A3549" w:rsidRDefault="007A3549" w:rsidP="007A3549">
      <w:pPr>
        <w:spacing w:after="0" w:line="240" w:lineRule="auto"/>
        <w:ind w:firstLine="0"/>
        <w:rPr>
          <w:b/>
          <w:bCs/>
        </w:rPr>
      </w:pPr>
      <w:r>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EB11DD" w:rsidRDefault="007A3549" w:rsidP="007A3549">
      <w:pPr>
        <w:spacing w:after="0" w:line="240" w:lineRule="auto"/>
        <w:ind w:firstLine="0"/>
        <w:rPr>
          <w:b/>
          <w:bCs/>
        </w:rPr>
      </w:pPr>
    </w:p>
    <w:p w14:paraId="143ADA98" w14:textId="77777777" w:rsidR="007A3549" w:rsidRPr="00EB11DD" w:rsidRDefault="007A3549" w:rsidP="007A3549">
      <w:pPr>
        <w:spacing w:after="0" w:line="240" w:lineRule="auto"/>
        <w:ind w:firstLine="0"/>
        <w:rPr>
          <w:b/>
          <w:bCs/>
        </w:rPr>
      </w:pPr>
    </w:p>
    <w:p w14:paraId="30E0BF47" w14:textId="77777777" w:rsidR="007A3549" w:rsidRPr="00EB11DD" w:rsidRDefault="007A3549" w:rsidP="007A3549">
      <w:pPr>
        <w:spacing w:after="0" w:line="240" w:lineRule="auto"/>
        <w:ind w:firstLine="0"/>
        <w:rPr>
          <w:b/>
          <w:bCs/>
        </w:rPr>
      </w:pPr>
      <w:r>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Default="007A3549" w:rsidP="007A3549">
      <w:pPr>
        <w:spacing w:after="0" w:line="240" w:lineRule="auto"/>
        <w:ind w:firstLine="0"/>
        <w:rPr>
          <w:b/>
          <w:bCs/>
        </w:rPr>
      </w:pPr>
      <w:r>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EB11DD" w:rsidRDefault="007A3549" w:rsidP="007A3549">
      <w:pPr>
        <w:spacing w:after="0" w:line="240" w:lineRule="auto"/>
        <w:ind w:firstLine="0"/>
        <w:rPr>
          <w:b/>
          <w:bCs/>
        </w:rPr>
      </w:pPr>
    </w:p>
    <w:p w14:paraId="321F5D5D" w14:textId="77777777" w:rsidR="007A3549" w:rsidRPr="00EB11DD" w:rsidRDefault="007A3549" w:rsidP="007A3549">
      <w:pPr>
        <w:spacing w:after="0" w:line="240" w:lineRule="auto"/>
        <w:ind w:firstLine="0"/>
        <w:rPr>
          <w:b/>
          <w:bCs/>
        </w:rPr>
      </w:pPr>
      <w:r>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EB11DD" w:rsidRDefault="007A3549" w:rsidP="007A3549">
      <w:pPr>
        <w:spacing w:after="0" w:line="240" w:lineRule="auto"/>
        <w:ind w:firstLine="0"/>
      </w:pPr>
      <w:r>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EB11DD" w:rsidRDefault="007A3549" w:rsidP="007A3549">
      <w:pPr>
        <w:spacing w:after="0" w:line="240" w:lineRule="auto"/>
        <w:ind w:firstLine="0"/>
      </w:pPr>
    </w:p>
    <w:p w14:paraId="4AA8AC15" w14:textId="77777777" w:rsidR="007A3549" w:rsidRPr="00EB11DD" w:rsidRDefault="007A3549" w:rsidP="007A3549">
      <w:pPr>
        <w:spacing w:after="0" w:line="240" w:lineRule="auto"/>
        <w:ind w:firstLine="0"/>
      </w:pPr>
    </w:p>
    <w:p w14:paraId="43DE8AAE" w14:textId="77777777" w:rsidR="007A3549" w:rsidRPr="00EB11DD" w:rsidRDefault="007A3549" w:rsidP="007A3549">
      <w:pPr>
        <w:spacing w:after="0" w:line="240" w:lineRule="auto"/>
        <w:ind w:firstLine="0"/>
      </w:pPr>
      <w:r>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EB11DD" w:rsidRDefault="007A3549" w:rsidP="007A3549">
      <w:pPr>
        <w:spacing w:after="0" w:line="240" w:lineRule="auto"/>
        <w:ind w:firstLine="0"/>
      </w:pPr>
      <w:r>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EB11DD" w:rsidRDefault="007A3549" w:rsidP="007A3549">
      <w:pPr>
        <w:spacing w:after="0" w:line="240" w:lineRule="auto"/>
        <w:ind w:firstLine="0"/>
      </w:pPr>
    </w:p>
    <w:p w14:paraId="7B66FE1A" w14:textId="77777777" w:rsidR="007A3549" w:rsidRPr="00EB11DD" w:rsidRDefault="007A3549" w:rsidP="007A3549">
      <w:pPr>
        <w:spacing w:after="0" w:line="240" w:lineRule="auto"/>
        <w:ind w:firstLine="0"/>
      </w:pPr>
    </w:p>
    <w:p w14:paraId="392F2B93" w14:textId="77777777" w:rsidR="007A3549" w:rsidRPr="00EB11DD" w:rsidRDefault="007A3549" w:rsidP="007A3549">
      <w:pPr>
        <w:spacing w:after="0" w:line="240" w:lineRule="auto"/>
        <w:ind w:firstLine="0"/>
      </w:pPr>
      <w:r>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EB11DD" w:rsidRDefault="007A3549" w:rsidP="007A3549">
      <w:pPr>
        <w:spacing w:after="0" w:line="240" w:lineRule="auto"/>
        <w:ind w:firstLine="0"/>
      </w:pPr>
    </w:p>
    <w:p w14:paraId="6FB0B60F" w14:textId="77777777" w:rsidR="007A3549" w:rsidRPr="00EB11DD" w:rsidRDefault="007A3549" w:rsidP="007A3549">
      <w:pPr>
        <w:spacing w:after="0" w:line="240" w:lineRule="auto"/>
        <w:ind w:firstLine="0"/>
      </w:pPr>
    </w:p>
    <w:p w14:paraId="6945496B" w14:textId="77777777" w:rsidR="007A3549" w:rsidRPr="00EB11DD" w:rsidRDefault="007A3549" w:rsidP="007A3549">
      <w:pPr>
        <w:spacing w:after="0" w:line="240" w:lineRule="auto"/>
        <w:ind w:firstLine="0"/>
      </w:pPr>
      <w:r>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EB11DD" w:rsidRDefault="007A3549" w:rsidP="007A3549">
      <w:pPr>
        <w:spacing w:after="0" w:line="240" w:lineRule="auto"/>
        <w:ind w:firstLine="0"/>
      </w:pPr>
    </w:p>
    <w:p w14:paraId="0E215B02" w14:textId="77777777" w:rsidR="007A3549" w:rsidRDefault="007A3549" w:rsidP="007A3549">
      <w:pPr>
        <w:spacing w:after="0" w:line="240" w:lineRule="auto"/>
        <w:ind w:firstLine="0"/>
      </w:pPr>
      <w:r>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EB11DD" w:rsidRDefault="007A3549" w:rsidP="007A3549">
      <w:pPr>
        <w:spacing w:after="0" w:line="240" w:lineRule="auto"/>
        <w:ind w:firstLine="0"/>
      </w:pPr>
    </w:p>
    <w:p w14:paraId="25448A4E" w14:textId="15CAFCE4" w:rsidR="000A3261" w:rsidRPr="000A3261" w:rsidRDefault="007A3549" w:rsidP="0058205E">
      <w:pPr>
        <w:pStyle w:val="Caption"/>
        <w:spacing w:after="0"/>
      </w:pPr>
      <w:bookmarkStart w:id="66" w:name="_Toc136825939"/>
      <w:r>
        <w:t xml:space="preserve">Figure </w:t>
      </w:r>
      <w:r w:rsidR="008E6063">
        <w:fldChar w:fldCharType="begin"/>
      </w:r>
      <w:r w:rsidR="008E6063">
        <w:instrText xml:space="preserve"> SEQ Figure \* ARABIC </w:instrText>
      </w:r>
      <w:r w:rsidR="008E6063">
        <w:fldChar w:fldCharType="separate"/>
      </w:r>
      <w:r w:rsidR="008E6063">
        <w:t>12</w:t>
      </w:r>
      <w:r w:rsidR="008E6063">
        <w:fldChar w:fldCharType="end"/>
      </w:r>
      <w:r>
        <w:t xml:space="preserve">. </w:t>
      </w:r>
      <w:r w:rsidRPr="00EB11DD">
        <w:t xml:space="preserve">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w:t>
      </w:r>
      <w:r>
        <w:t>The color of the 4-letter species code indicates the climate classification of that species (blue = cold-associated, red = warm-associated, orange = climate generalist).</w:t>
      </w:r>
      <w:bookmarkEnd w:id="66"/>
    </w:p>
    <w:p w14:paraId="47A75B6A" w14:textId="77777777" w:rsidR="000A3261" w:rsidRPr="000A3261" w:rsidRDefault="000A3261" w:rsidP="000A3261"/>
    <w:p w14:paraId="393136A3" w14:textId="420D1C7C" w:rsidR="007A4B05" w:rsidRPr="00DC28E6" w:rsidRDefault="005C09EE" w:rsidP="00685614">
      <w:pPr>
        <w:pStyle w:val="Heading1"/>
        <w:spacing w:line="240" w:lineRule="auto"/>
      </w:pPr>
      <w:bookmarkStart w:id="67" w:name="_Toc136826118"/>
      <w:r>
        <w:lastRenderedPageBreak/>
        <w:t>CHAPTER</w:t>
      </w:r>
      <w:r w:rsidR="007A4B05" w:rsidRPr="00DC28E6">
        <w:t xml:space="preserve"> </w:t>
      </w:r>
      <w:r w:rsidR="007A4B05">
        <w:t>2</w:t>
      </w:r>
      <w:bookmarkEnd w:id="67"/>
    </w:p>
    <w:p w14:paraId="3009CC1B" w14:textId="6FDE858E" w:rsidR="007A4B05" w:rsidRDefault="007A4B05" w:rsidP="005C09EE">
      <w:pPr>
        <w:spacing w:line="240" w:lineRule="auto"/>
        <w:ind w:firstLine="0"/>
        <w:jc w:val="center"/>
        <w:rPr>
          <w:b/>
          <w:bCs/>
        </w:rPr>
      </w:pPr>
      <w:r w:rsidRPr="005C09EE">
        <w:rPr>
          <w:b/>
          <w:bCs/>
        </w:rPr>
        <w:t>Chapter 2 Title</w:t>
      </w:r>
    </w:p>
    <w:p w14:paraId="251C7F64" w14:textId="77777777" w:rsidR="00AC3EA5" w:rsidRPr="005C09EE" w:rsidRDefault="00AC3EA5" w:rsidP="005C09EE">
      <w:pPr>
        <w:spacing w:line="240" w:lineRule="auto"/>
        <w:ind w:firstLine="0"/>
        <w:jc w:val="center"/>
        <w:rPr>
          <w:b/>
          <w:bCs/>
        </w:rPr>
      </w:pPr>
    </w:p>
    <w:p w14:paraId="02E7E6D4" w14:textId="77777777" w:rsidR="007A4B05" w:rsidRPr="00DC28E6" w:rsidRDefault="007A4B05" w:rsidP="00685614">
      <w:pPr>
        <w:pStyle w:val="Heading2"/>
        <w:spacing w:after="240" w:line="240" w:lineRule="auto"/>
      </w:pPr>
      <w:bookmarkStart w:id="68" w:name="_Toc136826119"/>
      <w:r>
        <w:t>Introduction</w:t>
      </w:r>
      <w:bookmarkEnd w:id="68"/>
    </w:p>
    <w:p w14:paraId="158EFD47" w14:textId="77777777" w:rsidR="007A4B05" w:rsidRDefault="007A4B05" w:rsidP="00685614">
      <w:pPr>
        <w:pStyle w:val="Heading3"/>
        <w:spacing w:after="240" w:line="240" w:lineRule="auto"/>
      </w:pPr>
      <w:bookmarkStart w:id="69" w:name="_Toc136826120"/>
      <w:r w:rsidRPr="00DC28E6">
        <w:t>Subheading</w:t>
      </w:r>
      <w:r>
        <w:t xml:space="preserve"> 1</w:t>
      </w:r>
      <w:bookmarkEnd w:id="69"/>
    </w:p>
    <w:p w14:paraId="2D18E242" w14:textId="77777777" w:rsidR="007A4B05" w:rsidRPr="002062A4" w:rsidRDefault="007A4B05" w:rsidP="00685614">
      <w:pPr>
        <w:spacing w:line="240" w:lineRule="auto"/>
      </w:pPr>
    </w:p>
    <w:p w14:paraId="2EACBB6B" w14:textId="77777777" w:rsidR="007A4B05" w:rsidRPr="00DC28E6" w:rsidRDefault="007A4B05" w:rsidP="00685614">
      <w:pPr>
        <w:pStyle w:val="Heading2"/>
        <w:spacing w:after="240" w:line="240" w:lineRule="auto"/>
      </w:pPr>
      <w:bookmarkStart w:id="70" w:name="_Toc136826121"/>
      <w:r>
        <w:t>Methods</w:t>
      </w:r>
      <w:bookmarkEnd w:id="70"/>
    </w:p>
    <w:p w14:paraId="339ECF9D" w14:textId="77777777" w:rsidR="007A4B05" w:rsidRDefault="007A4B05" w:rsidP="00685614">
      <w:pPr>
        <w:pStyle w:val="Heading3"/>
        <w:spacing w:after="240" w:line="240" w:lineRule="auto"/>
      </w:pPr>
      <w:bookmarkStart w:id="71" w:name="_Toc136826122"/>
      <w:r w:rsidRPr="00DC28E6">
        <w:t>Subheading</w:t>
      </w:r>
      <w:r>
        <w:t xml:space="preserve"> 1</w:t>
      </w:r>
      <w:bookmarkEnd w:id="71"/>
    </w:p>
    <w:p w14:paraId="1370FDD6" w14:textId="77777777" w:rsidR="007A4B05" w:rsidRDefault="007A4B05" w:rsidP="00685614">
      <w:pPr>
        <w:spacing w:line="240" w:lineRule="auto"/>
      </w:pPr>
    </w:p>
    <w:p w14:paraId="70C6BE8D" w14:textId="77777777" w:rsidR="007A4B05" w:rsidRPr="00DC28E6" w:rsidRDefault="007A4B05" w:rsidP="00685614">
      <w:pPr>
        <w:pStyle w:val="Heading2"/>
        <w:spacing w:after="240" w:line="240" w:lineRule="auto"/>
      </w:pPr>
      <w:bookmarkStart w:id="72" w:name="_Toc136826123"/>
      <w:r>
        <w:t>Results</w:t>
      </w:r>
      <w:bookmarkEnd w:id="72"/>
    </w:p>
    <w:p w14:paraId="13890FD3" w14:textId="77777777" w:rsidR="007A4B05" w:rsidRDefault="007A4B05" w:rsidP="00685614">
      <w:pPr>
        <w:pStyle w:val="Heading3"/>
        <w:spacing w:after="240" w:line="240" w:lineRule="auto"/>
      </w:pPr>
      <w:bookmarkStart w:id="73" w:name="_Toc136826124"/>
      <w:r w:rsidRPr="00DC28E6">
        <w:t>Subheading</w:t>
      </w:r>
      <w:r>
        <w:t xml:space="preserve"> 1</w:t>
      </w:r>
      <w:bookmarkEnd w:id="73"/>
    </w:p>
    <w:p w14:paraId="494EAEE6" w14:textId="77777777" w:rsidR="007A4B05" w:rsidRDefault="007A4B05" w:rsidP="00685614">
      <w:pPr>
        <w:spacing w:line="240" w:lineRule="auto"/>
      </w:pPr>
    </w:p>
    <w:p w14:paraId="6A9878DB" w14:textId="77777777" w:rsidR="007A4B05" w:rsidRPr="00DC28E6" w:rsidRDefault="007A4B05" w:rsidP="00685614">
      <w:pPr>
        <w:pStyle w:val="Heading2"/>
        <w:spacing w:after="240" w:line="240" w:lineRule="auto"/>
      </w:pPr>
      <w:bookmarkStart w:id="74" w:name="_Toc136826125"/>
      <w:r>
        <w:t>Discussion</w:t>
      </w:r>
      <w:bookmarkEnd w:id="74"/>
    </w:p>
    <w:p w14:paraId="76615873" w14:textId="77777777" w:rsidR="007A4B05" w:rsidRDefault="007A4B05" w:rsidP="00685614">
      <w:pPr>
        <w:pStyle w:val="Heading3"/>
        <w:spacing w:after="240" w:line="240" w:lineRule="auto"/>
      </w:pPr>
      <w:bookmarkStart w:id="75" w:name="_Toc136826126"/>
      <w:r>
        <w:t>Conclusion</w:t>
      </w:r>
      <w:bookmarkEnd w:id="75"/>
    </w:p>
    <w:p w14:paraId="0F8B2D64" w14:textId="77777777" w:rsidR="007A4B05" w:rsidRDefault="007A4B05" w:rsidP="00685614">
      <w:pPr>
        <w:spacing w:line="240" w:lineRule="auto"/>
      </w:pPr>
    </w:p>
    <w:p w14:paraId="6959014F" w14:textId="77777777" w:rsidR="007A4B05" w:rsidRPr="00DC28E6" w:rsidRDefault="007A4B05" w:rsidP="00685614">
      <w:pPr>
        <w:pStyle w:val="Heading2"/>
        <w:spacing w:after="240" w:line="240" w:lineRule="auto"/>
      </w:pPr>
      <w:bookmarkStart w:id="76" w:name="_Toc136826127"/>
      <w:r>
        <w:t>Acknowledgments</w:t>
      </w:r>
      <w:bookmarkEnd w:id="76"/>
    </w:p>
    <w:p w14:paraId="16942571" w14:textId="77777777" w:rsidR="007A4B05" w:rsidRDefault="007A4B05" w:rsidP="00685614">
      <w:pPr>
        <w:spacing w:line="240" w:lineRule="auto"/>
      </w:pPr>
    </w:p>
    <w:p w14:paraId="4C6D2F8D" w14:textId="77777777" w:rsidR="007A4B05" w:rsidRPr="00DC28E6" w:rsidRDefault="007A4B05" w:rsidP="00685614">
      <w:pPr>
        <w:pStyle w:val="Heading2"/>
        <w:spacing w:after="240" w:line="240" w:lineRule="auto"/>
      </w:pPr>
      <w:bookmarkStart w:id="77" w:name="_Toc136826128"/>
      <w:r>
        <w:t>Literature Cited</w:t>
      </w:r>
      <w:bookmarkEnd w:id="77"/>
    </w:p>
    <w:p w14:paraId="13C6035A" w14:textId="77777777" w:rsidR="007A4B05" w:rsidRDefault="007A4B05" w:rsidP="00685614">
      <w:pPr>
        <w:spacing w:line="240" w:lineRule="auto"/>
      </w:pPr>
    </w:p>
    <w:p w14:paraId="2E7B3FFB" w14:textId="77777777" w:rsidR="007A4B05" w:rsidRDefault="007A4B05" w:rsidP="00685614">
      <w:pPr>
        <w:pStyle w:val="Heading2"/>
        <w:spacing w:after="240" w:line="240" w:lineRule="auto"/>
        <w:sectPr w:rsidR="007A4B05" w:rsidSect="007A4B05">
          <w:pgSz w:w="12240" w:h="15840"/>
          <w:pgMar w:top="1440" w:right="1440" w:bottom="1440" w:left="1440" w:header="720" w:footer="720" w:gutter="0"/>
          <w:cols w:space="720"/>
          <w:docGrid w:linePitch="360"/>
        </w:sectPr>
      </w:pPr>
    </w:p>
    <w:p w14:paraId="49524112" w14:textId="77777777" w:rsidR="007A4B05" w:rsidRPr="00DC28E6" w:rsidRDefault="007A4B05" w:rsidP="00685614">
      <w:pPr>
        <w:pStyle w:val="Heading2"/>
        <w:spacing w:after="240" w:line="240" w:lineRule="auto"/>
      </w:pPr>
      <w:bookmarkStart w:id="78" w:name="_Toc136826129"/>
      <w:r>
        <w:lastRenderedPageBreak/>
        <w:t>Figures</w:t>
      </w:r>
      <w:bookmarkEnd w:id="78"/>
    </w:p>
    <w:p w14:paraId="739734EA" w14:textId="77777777" w:rsidR="007A4B05" w:rsidRDefault="007A4B05" w:rsidP="00685614">
      <w:pPr>
        <w:spacing w:line="240" w:lineRule="auto"/>
      </w:pPr>
    </w:p>
    <w:p w14:paraId="0AD5EBFF" w14:textId="77777777" w:rsidR="007A4B05" w:rsidRDefault="007A4B05" w:rsidP="00685614">
      <w:pPr>
        <w:pStyle w:val="NoIndent"/>
        <w:spacing w:line="240" w:lineRule="auto"/>
      </w:pPr>
    </w:p>
    <w:p w14:paraId="17959A04" w14:textId="759A6065" w:rsidR="009E7946" w:rsidRPr="008F4B0D" w:rsidRDefault="009E7946" w:rsidP="002B688D">
      <w:pPr>
        <w:pStyle w:val="Caption"/>
      </w:pPr>
      <w:bookmarkStart w:id="79" w:name="_Toc136825940"/>
      <w:r w:rsidRPr="008F4B0D">
        <w:t xml:space="preserve">Figure </w:t>
      </w:r>
      <w:r w:rsidR="008E6063">
        <w:fldChar w:fldCharType="begin"/>
      </w:r>
      <w:r w:rsidR="008E6063">
        <w:instrText xml:space="preserve"> SEQ Figure \* ARABIC \r 1 </w:instrText>
      </w:r>
      <w:r w:rsidR="008E6063">
        <w:fldChar w:fldCharType="separate"/>
      </w:r>
      <w:r w:rsidR="008E6063">
        <w:t>1</w:t>
      </w:r>
      <w:r w:rsidR="008E6063">
        <w:fldChar w:fldCharType="end"/>
      </w:r>
      <w:r w:rsidRPr="008F4B0D">
        <w:t>. Short c</w:t>
      </w:r>
      <w:r w:rsidR="007A4B05" w:rsidRPr="008F4B0D">
        <w:t>aption.</w:t>
      </w:r>
      <w:bookmarkEnd w:id="79"/>
      <w:r w:rsidRPr="008F4B0D">
        <w:t xml:space="preserve"> </w:t>
      </w:r>
    </w:p>
    <w:p w14:paraId="535011B8" w14:textId="77777777" w:rsidR="007A4B05" w:rsidRDefault="007A4B05" w:rsidP="008E6063">
      <w:pPr>
        <w:spacing w:line="240" w:lineRule="auto"/>
        <w:ind w:firstLine="0"/>
      </w:pPr>
    </w:p>
    <w:p w14:paraId="071C7415" w14:textId="77777777" w:rsidR="008E6063" w:rsidRDefault="008E6063" w:rsidP="008E6063">
      <w:pPr>
        <w:spacing w:line="240" w:lineRule="auto"/>
        <w:ind w:firstLine="0"/>
      </w:pPr>
    </w:p>
    <w:p w14:paraId="6B435AA7" w14:textId="6218EFE6" w:rsidR="008E6063" w:rsidRDefault="008E6063" w:rsidP="008E6063">
      <w:pPr>
        <w:pStyle w:val="Caption"/>
      </w:pPr>
      <w:bookmarkStart w:id="80" w:name="_Toc136825941"/>
      <w:r>
        <w:t xml:space="preserve">Figure </w:t>
      </w:r>
      <w:r>
        <w:fldChar w:fldCharType="begin"/>
      </w:r>
      <w:r>
        <w:instrText xml:space="preserve"> SEQ Figure \* ARABIC </w:instrText>
      </w:r>
      <w:r>
        <w:fldChar w:fldCharType="separate"/>
      </w:r>
      <w:r>
        <w:t>2</w:t>
      </w:r>
      <w:r>
        <w:fldChar w:fldCharType="end"/>
      </w:r>
      <w:r>
        <w:t>. Short caption.</w:t>
      </w:r>
      <w:bookmarkEnd w:id="80"/>
    </w:p>
    <w:p w14:paraId="3FD1A64F" w14:textId="77777777" w:rsidR="008E6063" w:rsidRDefault="008E6063" w:rsidP="008E6063">
      <w:pPr>
        <w:ind w:firstLine="0"/>
      </w:pPr>
    </w:p>
    <w:p w14:paraId="5BA1D773" w14:textId="77777777" w:rsidR="008E6063" w:rsidRDefault="008E6063" w:rsidP="008E6063">
      <w:pPr>
        <w:ind w:firstLine="0"/>
      </w:pPr>
    </w:p>
    <w:p w14:paraId="435BCACD" w14:textId="4D929DF0" w:rsidR="008E6063" w:rsidRPr="008E6063" w:rsidRDefault="008E6063" w:rsidP="008E6063">
      <w:pPr>
        <w:pStyle w:val="Caption"/>
      </w:pPr>
      <w:bookmarkStart w:id="81" w:name="_Toc136825942"/>
      <w:r>
        <w:t xml:space="preserve">Figure </w:t>
      </w:r>
      <w:r>
        <w:fldChar w:fldCharType="begin"/>
      </w:r>
      <w:r>
        <w:instrText xml:space="preserve"> SEQ Figure \* ARABIC </w:instrText>
      </w:r>
      <w:r>
        <w:fldChar w:fldCharType="separate"/>
      </w:r>
      <w:r>
        <w:t>3</w:t>
      </w:r>
      <w:r>
        <w:fldChar w:fldCharType="end"/>
      </w:r>
      <w:r>
        <w:t>. Short caption.</w:t>
      </w:r>
      <w:bookmarkEnd w:id="81"/>
    </w:p>
    <w:p w14:paraId="41C4ACB7" w14:textId="77777777" w:rsidR="007A4B05" w:rsidRPr="009E7946" w:rsidRDefault="007A4B05" w:rsidP="00685614">
      <w:pPr>
        <w:pStyle w:val="Heading2"/>
        <w:spacing w:after="240" w:line="240" w:lineRule="auto"/>
        <w:sectPr w:rsidR="007A4B05" w:rsidRPr="009E7946" w:rsidSect="002062A4">
          <w:pgSz w:w="12240" w:h="15840"/>
          <w:pgMar w:top="1440" w:right="1440" w:bottom="1440" w:left="1440" w:header="720" w:footer="720" w:gutter="0"/>
          <w:cols w:space="720"/>
          <w:docGrid w:linePitch="360"/>
        </w:sectPr>
      </w:pPr>
    </w:p>
    <w:p w14:paraId="3122BF66" w14:textId="77777777" w:rsidR="007A4B05" w:rsidRPr="009E7946" w:rsidRDefault="007A4B05" w:rsidP="00685614">
      <w:pPr>
        <w:pStyle w:val="Heading2"/>
        <w:spacing w:after="240" w:line="240" w:lineRule="auto"/>
      </w:pPr>
      <w:bookmarkStart w:id="82" w:name="_Toc136826130"/>
      <w:r w:rsidRPr="009E7946">
        <w:lastRenderedPageBreak/>
        <w:t>Tables</w:t>
      </w:r>
      <w:bookmarkEnd w:id="82"/>
    </w:p>
    <w:p w14:paraId="1D157A82" w14:textId="77777777" w:rsidR="007A4B05" w:rsidRPr="009E7946" w:rsidRDefault="007A4B05" w:rsidP="002B688D">
      <w:pPr>
        <w:pStyle w:val="Caption"/>
      </w:pPr>
    </w:p>
    <w:p w14:paraId="762A2CC3" w14:textId="1D491441" w:rsidR="007A4B05" w:rsidRDefault="007A4B05" w:rsidP="002B688D">
      <w:pPr>
        <w:pStyle w:val="Caption"/>
      </w:pPr>
      <w:bookmarkStart w:id="83" w:name="_Toc136826194"/>
      <w:r w:rsidRPr="009E7946">
        <w:t xml:space="preserve">Table </w:t>
      </w:r>
      <w:r w:rsidRPr="00FC13DD">
        <w:fldChar w:fldCharType="begin"/>
      </w:r>
      <w:r w:rsidRPr="009E7946">
        <w:instrText xml:space="preserve"> SEQ Table \* ARABIC</w:instrText>
      </w:r>
      <w:r w:rsidR="008E6063">
        <w:instrText xml:space="preserve"> \r 1</w:instrText>
      </w:r>
      <w:r w:rsidRPr="009E7946">
        <w:instrText xml:space="preserve"> </w:instrText>
      </w:r>
      <w:r w:rsidRPr="00FC13DD">
        <w:fldChar w:fldCharType="separate"/>
      </w:r>
      <w:r w:rsidR="008E6063">
        <w:t>1</w:t>
      </w:r>
      <w:r w:rsidRPr="00FC13DD">
        <w:fldChar w:fldCharType="end"/>
      </w:r>
      <w:r w:rsidRPr="009E7946">
        <w:t xml:space="preserve">. </w:t>
      </w:r>
      <w:r w:rsidR="009E7946" w:rsidRPr="009E7946">
        <w:t>Short caption.</w:t>
      </w:r>
      <w:bookmarkEnd w:id="83"/>
      <w:r w:rsidR="009E7946" w:rsidRPr="009E7946">
        <w:t xml:space="preserve"> </w:t>
      </w:r>
    </w:p>
    <w:p w14:paraId="335DFB83" w14:textId="77777777" w:rsidR="008E6063" w:rsidRDefault="008E6063" w:rsidP="008E6063">
      <w:pPr>
        <w:ind w:firstLine="0"/>
      </w:pPr>
    </w:p>
    <w:p w14:paraId="414B51E8" w14:textId="77BA73B0" w:rsidR="008E6063" w:rsidRPr="008E6063" w:rsidRDefault="008E6063" w:rsidP="008E6063">
      <w:pPr>
        <w:pStyle w:val="Caption"/>
      </w:pPr>
      <w:bookmarkStart w:id="84" w:name="_Toc136826195"/>
      <w:r>
        <w:t xml:space="preserve">Table </w:t>
      </w:r>
      <w:r>
        <w:fldChar w:fldCharType="begin"/>
      </w:r>
      <w:r>
        <w:instrText xml:space="preserve"> SEQ Table \* ARABIC </w:instrText>
      </w:r>
      <w:r>
        <w:fldChar w:fldCharType="separate"/>
      </w:r>
      <w:r>
        <w:t>2</w:t>
      </w:r>
      <w:r>
        <w:fldChar w:fldCharType="end"/>
      </w:r>
      <w:r>
        <w:t>. Short caption.</w:t>
      </w:r>
      <w:bookmarkEnd w:id="84"/>
    </w:p>
    <w:p w14:paraId="6CB90384" w14:textId="77777777" w:rsidR="009E7946" w:rsidRPr="008F4B0D" w:rsidRDefault="009E7946" w:rsidP="00685614">
      <w:pPr>
        <w:spacing w:line="240" w:lineRule="auto"/>
      </w:pPr>
    </w:p>
    <w:p w14:paraId="73F98152" w14:textId="3CD7E392" w:rsidR="009E7946" w:rsidRPr="00DC28E6" w:rsidRDefault="00814348" w:rsidP="00685614">
      <w:pPr>
        <w:pStyle w:val="Heading1"/>
        <w:spacing w:line="240" w:lineRule="auto"/>
      </w:pPr>
      <w:bookmarkStart w:id="85" w:name="_Toc136826131"/>
      <w:r>
        <w:lastRenderedPageBreak/>
        <w:t>CHAPTER</w:t>
      </w:r>
      <w:r w:rsidR="009E7946" w:rsidRPr="00DC28E6">
        <w:t xml:space="preserve"> </w:t>
      </w:r>
      <w:r w:rsidR="009E7946">
        <w:t>3</w:t>
      </w:r>
      <w:bookmarkEnd w:id="85"/>
    </w:p>
    <w:p w14:paraId="45E317A2" w14:textId="389B36A9" w:rsidR="009E7946" w:rsidRDefault="009E7946" w:rsidP="00814348">
      <w:pPr>
        <w:spacing w:line="240" w:lineRule="auto"/>
        <w:ind w:firstLine="0"/>
        <w:jc w:val="center"/>
        <w:rPr>
          <w:b/>
          <w:bCs/>
        </w:rPr>
      </w:pPr>
      <w:r w:rsidRPr="00814348">
        <w:rPr>
          <w:b/>
          <w:bCs/>
        </w:rPr>
        <w:t>Chapter 3 Title</w:t>
      </w:r>
    </w:p>
    <w:p w14:paraId="7F0372BF" w14:textId="77777777" w:rsidR="00AC3EA5" w:rsidRPr="00814348" w:rsidRDefault="00AC3EA5" w:rsidP="00814348">
      <w:pPr>
        <w:spacing w:line="240" w:lineRule="auto"/>
        <w:ind w:firstLine="0"/>
        <w:jc w:val="center"/>
        <w:rPr>
          <w:b/>
          <w:bCs/>
        </w:rPr>
      </w:pPr>
    </w:p>
    <w:p w14:paraId="340E6A9C" w14:textId="77777777" w:rsidR="009E7946" w:rsidRPr="00DC28E6" w:rsidRDefault="009E7946" w:rsidP="00685614">
      <w:pPr>
        <w:pStyle w:val="Heading2"/>
        <w:spacing w:after="240" w:line="240" w:lineRule="auto"/>
      </w:pPr>
      <w:bookmarkStart w:id="86" w:name="_Toc136826132"/>
      <w:r>
        <w:t>Introduction</w:t>
      </w:r>
      <w:bookmarkEnd w:id="86"/>
    </w:p>
    <w:p w14:paraId="281CA476" w14:textId="77777777" w:rsidR="009E7946" w:rsidRDefault="009E7946" w:rsidP="00685614">
      <w:pPr>
        <w:pStyle w:val="Heading3"/>
        <w:spacing w:after="240" w:line="240" w:lineRule="auto"/>
      </w:pPr>
      <w:bookmarkStart w:id="87" w:name="_Toc136826133"/>
      <w:r w:rsidRPr="00DC28E6">
        <w:t>Subheading</w:t>
      </w:r>
      <w:r>
        <w:t xml:space="preserve"> 1</w:t>
      </w:r>
      <w:bookmarkEnd w:id="87"/>
    </w:p>
    <w:p w14:paraId="7A037FD3" w14:textId="77777777" w:rsidR="009E7946" w:rsidRPr="002062A4" w:rsidRDefault="009E7946" w:rsidP="00685614">
      <w:pPr>
        <w:spacing w:line="240" w:lineRule="auto"/>
      </w:pPr>
    </w:p>
    <w:p w14:paraId="734BB111" w14:textId="77777777" w:rsidR="009E7946" w:rsidRPr="00DC28E6" w:rsidRDefault="009E7946" w:rsidP="00685614">
      <w:pPr>
        <w:pStyle w:val="Heading2"/>
        <w:spacing w:after="240" w:line="240" w:lineRule="auto"/>
      </w:pPr>
      <w:bookmarkStart w:id="88" w:name="_Toc136826134"/>
      <w:r>
        <w:t>Methods</w:t>
      </w:r>
      <w:bookmarkEnd w:id="88"/>
    </w:p>
    <w:p w14:paraId="39D4DD46" w14:textId="77777777" w:rsidR="009E7946" w:rsidRDefault="009E7946" w:rsidP="00685614">
      <w:pPr>
        <w:pStyle w:val="Heading3"/>
        <w:spacing w:after="240" w:line="240" w:lineRule="auto"/>
      </w:pPr>
      <w:bookmarkStart w:id="89" w:name="_Toc136826135"/>
      <w:r w:rsidRPr="00DC28E6">
        <w:t>Subheading</w:t>
      </w:r>
      <w:r>
        <w:t xml:space="preserve"> 1</w:t>
      </w:r>
      <w:bookmarkEnd w:id="89"/>
    </w:p>
    <w:p w14:paraId="5D1F3938" w14:textId="77777777" w:rsidR="009E7946" w:rsidRDefault="009E7946" w:rsidP="00685614">
      <w:pPr>
        <w:spacing w:line="240" w:lineRule="auto"/>
      </w:pPr>
    </w:p>
    <w:p w14:paraId="11E2F6EF" w14:textId="77777777" w:rsidR="009E7946" w:rsidRPr="00DC28E6" w:rsidRDefault="009E7946" w:rsidP="00685614">
      <w:pPr>
        <w:pStyle w:val="Heading2"/>
        <w:spacing w:after="240" w:line="240" w:lineRule="auto"/>
      </w:pPr>
      <w:bookmarkStart w:id="90" w:name="_Toc136826136"/>
      <w:r>
        <w:t>Results</w:t>
      </w:r>
      <w:bookmarkEnd w:id="90"/>
    </w:p>
    <w:p w14:paraId="4B27DD48" w14:textId="77777777" w:rsidR="009E7946" w:rsidRDefault="009E7946" w:rsidP="00685614">
      <w:pPr>
        <w:pStyle w:val="Heading3"/>
        <w:spacing w:after="240" w:line="240" w:lineRule="auto"/>
      </w:pPr>
      <w:bookmarkStart w:id="91" w:name="_Toc136826137"/>
      <w:r w:rsidRPr="00DC28E6">
        <w:t>Subheading</w:t>
      </w:r>
      <w:r>
        <w:t xml:space="preserve"> 1</w:t>
      </w:r>
      <w:bookmarkEnd w:id="91"/>
    </w:p>
    <w:p w14:paraId="463D5DA8" w14:textId="77777777" w:rsidR="009E7946" w:rsidRDefault="009E7946" w:rsidP="00685614">
      <w:pPr>
        <w:spacing w:line="240" w:lineRule="auto"/>
      </w:pPr>
    </w:p>
    <w:p w14:paraId="3B3ED185" w14:textId="77777777" w:rsidR="009E7946" w:rsidRPr="00DC28E6" w:rsidRDefault="009E7946" w:rsidP="00685614">
      <w:pPr>
        <w:pStyle w:val="Heading2"/>
        <w:spacing w:after="240" w:line="240" w:lineRule="auto"/>
      </w:pPr>
      <w:bookmarkStart w:id="92" w:name="_Toc136826138"/>
      <w:r>
        <w:t>Discussion</w:t>
      </w:r>
      <w:bookmarkEnd w:id="92"/>
    </w:p>
    <w:p w14:paraId="73F8ACD6" w14:textId="77777777" w:rsidR="009E7946" w:rsidRDefault="009E7946" w:rsidP="00685614">
      <w:pPr>
        <w:pStyle w:val="Heading3"/>
        <w:spacing w:after="240" w:line="240" w:lineRule="auto"/>
      </w:pPr>
      <w:bookmarkStart w:id="93" w:name="_Toc136826139"/>
      <w:r>
        <w:t>Conclusion</w:t>
      </w:r>
      <w:bookmarkEnd w:id="93"/>
    </w:p>
    <w:p w14:paraId="260B7F8F" w14:textId="77777777" w:rsidR="009E7946" w:rsidRDefault="009E7946" w:rsidP="00685614">
      <w:pPr>
        <w:spacing w:line="240" w:lineRule="auto"/>
      </w:pPr>
    </w:p>
    <w:p w14:paraId="2229677E" w14:textId="77777777" w:rsidR="009E7946" w:rsidRPr="00DC28E6" w:rsidRDefault="009E7946" w:rsidP="00685614">
      <w:pPr>
        <w:pStyle w:val="Heading2"/>
        <w:spacing w:after="240" w:line="240" w:lineRule="auto"/>
      </w:pPr>
      <w:bookmarkStart w:id="94" w:name="_Toc136826140"/>
      <w:r>
        <w:t>Acknowledgments</w:t>
      </w:r>
      <w:bookmarkEnd w:id="94"/>
    </w:p>
    <w:p w14:paraId="29741EBF" w14:textId="77777777" w:rsidR="009E7946" w:rsidRDefault="009E7946" w:rsidP="00685614">
      <w:pPr>
        <w:spacing w:line="240" w:lineRule="auto"/>
      </w:pPr>
    </w:p>
    <w:p w14:paraId="66CC5449" w14:textId="77777777" w:rsidR="009E7946" w:rsidRPr="00DC28E6" w:rsidRDefault="009E7946" w:rsidP="00685614">
      <w:pPr>
        <w:pStyle w:val="Heading2"/>
        <w:spacing w:after="240" w:line="240" w:lineRule="auto"/>
      </w:pPr>
      <w:bookmarkStart w:id="95" w:name="_Toc136826141"/>
      <w:r>
        <w:t>Literature Cited</w:t>
      </w:r>
      <w:bookmarkEnd w:id="95"/>
    </w:p>
    <w:p w14:paraId="47CA58A0" w14:textId="77777777" w:rsidR="009E7946" w:rsidRDefault="009E7946" w:rsidP="00685614">
      <w:pPr>
        <w:spacing w:line="240" w:lineRule="auto"/>
      </w:pPr>
    </w:p>
    <w:p w14:paraId="38B6BF60"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55D8AA21" w14:textId="77777777" w:rsidR="009E7946" w:rsidRPr="00DC28E6" w:rsidRDefault="009E7946" w:rsidP="00685614">
      <w:pPr>
        <w:pStyle w:val="Heading2"/>
        <w:spacing w:after="240" w:line="240" w:lineRule="auto"/>
      </w:pPr>
      <w:bookmarkStart w:id="96" w:name="_Toc136826142"/>
      <w:r>
        <w:lastRenderedPageBreak/>
        <w:t>Figures</w:t>
      </w:r>
      <w:bookmarkEnd w:id="96"/>
    </w:p>
    <w:p w14:paraId="74038F2C" w14:textId="77777777" w:rsidR="009E7946" w:rsidRDefault="009E7946" w:rsidP="00685614">
      <w:pPr>
        <w:spacing w:line="240" w:lineRule="auto"/>
      </w:pPr>
    </w:p>
    <w:p w14:paraId="47988D5C" w14:textId="77777777" w:rsidR="009E7946" w:rsidRDefault="009E7946" w:rsidP="00685614">
      <w:pPr>
        <w:pStyle w:val="NoIndent"/>
        <w:spacing w:line="240" w:lineRule="auto"/>
      </w:pPr>
    </w:p>
    <w:p w14:paraId="532D7DFE" w14:textId="77777777" w:rsidR="008E6063" w:rsidRPr="008F4B0D" w:rsidRDefault="008E6063" w:rsidP="008E6063">
      <w:pPr>
        <w:pStyle w:val="Caption"/>
      </w:pPr>
      <w:bookmarkStart w:id="97" w:name="_Toc136825943"/>
      <w:r w:rsidRPr="008F4B0D">
        <w:t xml:space="preserve">Figure </w:t>
      </w:r>
      <w:r>
        <w:fldChar w:fldCharType="begin"/>
      </w:r>
      <w:r>
        <w:instrText xml:space="preserve"> SEQ Figure \* ARABIC \r 1 </w:instrText>
      </w:r>
      <w:r>
        <w:fldChar w:fldCharType="separate"/>
      </w:r>
      <w:r>
        <w:t>1</w:t>
      </w:r>
      <w:r>
        <w:fldChar w:fldCharType="end"/>
      </w:r>
      <w:r w:rsidRPr="008F4B0D">
        <w:t>. Short caption.</w:t>
      </w:r>
      <w:bookmarkEnd w:id="97"/>
      <w:r w:rsidRPr="008F4B0D">
        <w:t xml:space="preserve"> </w:t>
      </w:r>
    </w:p>
    <w:p w14:paraId="1347634D" w14:textId="77777777" w:rsidR="008E6063" w:rsidRDefault="008E6063" w:rsidP="008E6063">
      <w:pPr>
        <w:spacing w:line="240" w:lineRule="auto"/>
        <w:ind w:firstLine="0"/>
      </w:pPr>
    </w:p>
    <w:p w14:paraId="34B93546" w14:textId="77777777" w:rsidR="008E6063" w:rsidRDefault="008E6063" w:rsidP="008E6063">
      <w:pPr>
        <w:spacing w:line="240" w:lineRule="auto"/>
        <w:ind w:firstLine="0"/>
      </w:pPr>
    </w:p>
    <w:p w14:paraId="403D9007" w14:textId="77777777" w:rsidR="008E6063" w:rsidRDefault="008E6063" w:rsidP="008E6063">
      <w:pPr>
        <w:pStyle w:val="Caption"/>
      </w:pPr>
      <w:bookmarkStart w:id="98" w:name="_Toc136825944"/>
      <w:r>
        <w:t xml:space="preserve">Figure </w:t>
      </w:r>
      <w:r>
        <w:fldChar w:fldCharType="begin"/>
      </w:r>
      <w:r>
        <w:instrText xml:space="preserve"> SEQ Figure \* ARABIC </w:instrText>
      </w:r>
      <w:r>
        <w:fldChar w:fldCharType="separate"/>
      </w:r>
      <w:r>
        <w:t>2</w:t>
      </w:r>
      <w:r>
        <w:fldChar w:fldCharType="end"/>
      </w:r>
      <w:r>
        <w:t>. Short caption.</w:t>
      </w:r>
      <w:bookmarkEnd w:id="98"/>
    </w:p>
    <w:p w14:paraId="14CB2EF8" w14:textId="77777777" w:rsidR="008E6063" w:rsidRDefault="008E6063" w:rsidP="008E6063">
      <w:pPr>
        <w:ind w:firstLine="0"/>
      </w:pPr>
    </w:p>
    <w:p w14:paraId="51D58C13" w14:textId="77777777" w:rsidR="008E6063" w:rsidRDefault="008E6063" w:rsidP="008E6063">
      <w:pPr>
        <w:ind w:firstLine="0"/>
      </w:pPr>
    </w:p>
    <w:p w14:paraId="086BA6A6" w14:textId="77777777" w:rsidR="008E6063" w:rsidRPr="008E6063" w:rsidRDefault="008E6063" w:rsidP="008E6063">
      <w:pPr>
        <w:pStyle w:val="Caption"/>
      </w:pPr>
      <w:bookmarkStart w:id="99" w:name="_Toc136825945"/>
      <w:r>
        <w:t xml:space="preserve">Figure </w:t>
      </w:r>
      <w:r>
        <w:fldChar w:fldCharType="begin"/>
      </w:r>
      <w:r>
        <w:instrText xml:space="preserve"> SEQ Figure \* ARABIC </w:instrText>
      </w:r>
      <w:r>
        <w:fldChar w:fldCharType="separate"/>
      </w:r>
      <w:r>
        <w:t>3</w:t>
      </w:r>
      <w:r>
        <w:fldChar w:fldCharType="end"/>
      </w:r>
      <w:r>
        <w:t>. Short caption.</w:t>
      </w:r>
      <w:bookmarkEnd w:id="99"/>
    </w:p>
    <w:p w14:paraId="3216A6AA" w14:textId="77777777" w:rsidR="009E7946" w:rsidRPr="009E7946" w:rsidRDefault="009E7946" w:rsidP="00685614">
      <w:pPr>
        <w:pStyle w:val="Heading2"/>
        <w:spacing w:after="240" w:line="240" w:lineRule="auto"/>
        <w:sectPr w:rsidR="009E7946" w:rsidRPr="009E7946" w:rsidSect="002062A4">
          <w:pgSz w:w="12240" w:h="15840"/>
          <w:pgMar w:top="1440" w:right="1440" w:bottom="1440" w:left="1440" w:header="720" w:footer="720" w:gutter="0"/>
          <w:cols w:space="720"/>
          <w:docGrid w:linePitch="360"/>
        </w:sectPr>
      </w:pPr>
    </w:p>
    <w:p w14:paraId="2A04849A" w14:textId="77777777" w:rsidR="009E7946" w:rsidRPr="009E7946" w:rsidRDefault="009E7946" w:rsidP="00685614">
      <w:pPr>
        <w:pStyle w:val="Heading2"/>
        <w:spacing w:after="240" w:line="240" w:lineRule="auto"/>
      </w:pPr>
      <w:bookmarkStart w:id="100" w:name="_Toc136826143"/>
      <w:r w:rsidRPr="009E7946">
        <w:lastRenderedPageBreak/>
        <w:t>Tables</w:t>
      </w:r>
      <w:bookmarkEnd w:id="100"/>
    </w:p>
    <w:p w14:paraId="0A5FCE4E" w14:textId="77777777" w:rsidR="009E7946" w:rsidRPr="009E7946" w:rsidRDefault="009E7946" w:rsidP="002B688D">
      <w:pPr>
        <w:pStyle w:val="Caption"/>
      </w:pPr>
    </w:p>
    <w:p w14:paraId="601E2648" w14:textId="77777777" w:rsidR="008E6063" w:rsidRDefault="008E6063" w:rsidP="008E6063">
      <w:pPr>
        <w:pStyle w:val="Caption"/>
      </w:pPr>
      <w:bookmarkStart w:id="101" w:name="_Toc136826196"/>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t>1</w:t>
      </w:r>
      <w:r w:rsidRPr="00FC13DD">
        <w:fldChar w:fldCharType="end"/>
      </w:r>
      <w:r w:rsidRPr="009E7946">
        <w:t>. Short caption.</w:t>
      </w:r>
      <w:bookmarkEnd w:id="101"/>
      <w:r w:rsidRPr="009E7946">
        <w:t xml:space="preserve"> </w:t>
      </w:r>
    </w:p>
    <w:p w14:paraId="7FAF6F85" w14:textId="77777777" w:rsidR="008E6063" w:rsidRDefault="008E6063" w:rsidP="008E6063">
      <w:pPr>
        <w:ind w:firstLine="0"/>
      </w:pPr>
    </w:p>
    <w:p w14:paraId="08563994" w14:textId="77777777" w:rsidR="008E6063" w:rsidRPr="008E6063" w:rsidRDefault="008E6063" w:rsidP="008E6063">
      <w:pPr>
        <w:pStyle w:val="Caption"/>
      </w:pPr>
      <w:bookmarkStart w:id="102" w:name="_Toc136826197"/>
      <w:r>
        <w:t xml:space="preserve">Table </w:t>
      </w:r>
      <w:r>
        <w:fldChar w:fldCharType="begin"/>
      </w:r>
      <w:r>
        <w:instrText xml:space="preserve"> SEQ Table \* ARABIC </w:instrText>
      </w:r>
      <w:r>
        <w:fldChar w:fldCharType="separate"/>
      </w:r>
      <w:r>
        <w:t>2</w:t>
      </w:r>
      <w:r>
        <w:fldChar w:fldCharType="end"/>
      </w:r>
      <w:r>
        <w:t>. Short caption.</w:t>
      </w:r>
      <w:bookmarkEnd w:id="102"/>
    </w:p>
    <w:p w14:paraId="1D9B37CF" w14:textId="77777777" w:rsidR="009E7946" w:rsidRPr="009E7946" w:rsidRDefault="009E7946" w:rsidP="002B688D">
      <w:pPr>
        <w:pStyle w:val="Caption"/>
      </w:pPr>
    </w:p>
    <w:p w14:paraId="05792F75" w14:textId="77777777" w:rsidR="009E7946" w:rsidRDefault="009E7946" w:rsidP="00685614">
      <w:pPr>
        <w:spacing w:line="240" w:lineRule="auto"/>
      </w:pPr>
    </w:p>
    <w:p w14:paraId="59B1A469" w14:textId="77777777" w:rsidR="009E7946" w:rsidRDefault="009E7946" w:rsidP="00685614">
      <w:pPr>
        <w:spacing w:line="240" w:lineRule="auto"/>
      </w:pPr>
    </w:p>
    <w:p w14:paraId="6B44E41A" w14:textId="5AFC5A62" w:rsidR="009E7946" w:rsidRPr="00DC28E6" w:rsidRDefault="005F509B" w:rsidP="00685614">
      <w:pPr>
        <w:pStyle w:val="Heading1"/>
        <w:spacing w:line="240" w:lineRule="auto"/>
      </w:pPr>
      <w:bookmarkStart w:id="103" w:name="_Toc136826144"/>
      <w:r>
        <w:lastRenderedPageBreak/>
        <w:t>CHAPTER</w:t>
      </w:r>
      <w:r w:rsidR="009E7946" w:rsidRPr="00DC28E6">
        <w:t xml:space="preserve"> </w:t>
      </w:r>
      <w:r w:rsidR="009E7946">
        <w:t>4</w:t>
      </w:r>
      <w:bookmarkEnd w:id="103"/>
    </w:p>
    <w:p w14:paraId="4CEFA963" w14:textId="174EBCE1" w:rsidR="009E7946" w:rsidRDefault="009E7946" w:rsidP="005F509B">
      <w:pPr>
        <w:spacing w:line="240" w:lineRule="auto"/>
        <w:ind w:firstLine="0"/>
        <w:jc w:val="center"/>
        <w:rPr>
          <w:b/>
          <w:bCs/>
        </w:rPr>
      </w:pPr>
      <w:r w:rsidRPr="005F509B">
        <w:rPr>
          <w:b/>
          <w:bCs/>
        </w:rPr>
        <w:t>Chapter 4 Title</w:t>
      </w:r>
    </w:p>
    <w:p w14:paraId="3F537DFE" w14:textId="77777777" w:rsidR="00AC3EA5" w:rsidRPr="005F509B" w:rsidRDefault="00AC3EA5" w:rsidP="005F509B">
      <w:pPr>
        <w:spacing w:line="240" w:lineRule="auto"/>
        <w:ind w:firstLine="0"/>
        <w:jc w:val="center"/>
        <w:rPr>
          <w:b/>
          <w:bCs/>
        </w:rPr>
      </w:pPr>
    </w:p>
    <w:p w14:paraId="21422331" w14:textId="77777777" w:rsidR="009E7946" w:rsidRPr="00DC28E6" w:rsidRDefault="009E7946" w:rsidP="00685614">
      <w:pPr>
        <w:pStyle w:val="Heading2"/>
        <w:spacing w:after="240" w:line="240" w:lineRule="auto"/>
      </w:pPr>
      <w:bookmarkStart w:id="104" w:name="_Toc136826145"/>
      <w:r>
        <w:t>Introduction</w:t>
      </w:r>
      <w:bookmarkEnd w:id="104"/>
    </w:p>
    <w:p w14:paraId="014CDBAE" w14:textId="77777777" w:rsidR="009E7946" w:rsidRDefault="009E7946" w:rsidP="00685614">
      <w:pPr>
        <w:pStyle w:val="Heading3"/>
        <w:spacing w:after="240" w:line="240" w:lineRule="auto"/>
      </w:pPr>
      <w:bookmarkStart w:id="105" w:name="_Toc136826146"/>
      <w:r w:rsidRPr="00DC28E6">
        <w:t>Subheading</w:t>
      </w:r>
      <w:r>
        <w:t xml:space="preserve"> 1</w:t>
      </w:r>
      <w:bookmarkEnd w:id="105"/>
    </w:p>
    <w:p w14:paraId="7C94639F" w14:textId="77777777" w:rsidR="009E7946" w:rsidRDefault="009E7946" w:rsidP="00685614">
      <w:pPr>
        <w:pStyle w:val="Heading4"/>
        <w:spacing w:line="240" w:lineRule="auto"/>
      </w:pPr>
      <w:bookmarkStart w:id="106" w:name="_Toc136826147"/>
      <w:r w:rsidRPr="00DC28E6">
        <w:t>Subheading 2</w:t>
      </w:r>
      <w:bookmarkEnd w:id="106"/>
    </w:p>
    <w:p w14:paraId="63BEBA8E" w14:textId="77777777" w:rsidR="009E7946" w:rsidRPr="002062A4" w:rsidRDefault="009E7946" w:rsidP="00685614">
      <w:pPr>
        <w:spacing w:line="240" w:lineRule="auto"/>
      </w:pPr>
    </w:p>
    <w:p w14:paraId="2707BF44" w14:textId="77777777" w:rsidR="009E7946" w:rsidRPr="00DC28E6" w:rsidRDefault="009E7946" w:rsidP="00685614">
      <w:pPr>
        <w:pStyle w:val="Heading2"/>
        <w:spacing w:after="240" w:line="240" w:lineRule="auto"/>
      </w:pPr>
      <w:bookmarkStart w:id="107" w:name="_Toc136826148"/>
      <w:r>
        <w:t>Methods</w:t>
      </w:r>
      <w:bookmarkEnd w:id="107"/>
    </w:p>
    <w:p w14:paraId="6F4159D5" w14:textId="77777777" w:rsidR="009E7946" w:rsidRDefault="009E7946" w:rsidP="00685614">
      <w:pPr>
        <w:pStyle w:val="Heading3"/>
        <w:spacing w:after="240" w:line="240" w:lineRule="auto"/>
      </w:pPr>
      <w:bookmarkStart w:id="108" w:name="_Toc136826149"/>
      <w:r w:rsidRPr="00DC28E6">
        <w:t>Subheading</w:t>
      </w:r>
      <w:r>
        <w:t xml:space="preserve"> 1</w:t>
      </w:r>
      <w:bookmarkEnd w:id="108"/>
    </w:p>
    <w:p w14:paraId="3920412E" w14:textId="77777777" w:rsidR="009E7946" w:rsidRPr="00DC28E6" w:rsidRDefault="009E7946" w:rsidP="00685614">
      <w:pPr>
        <w:pStyle w:val="Heading4"/>
        <w:spacing w:line="240" w:lineRule="auto"/>
      </w:pPr>
      <w:bookmarkStart w:id="109" w:name="_Toc136826150"/>
      <w:r w:rsidRPr="00DC28E6">
        <w:t>Subheading 2</w:t>
      </w:r>
      <w:bookmarkEnd w:id="109"/>
    </w:p>
    <w:p w14:paraId="257164D8" w14:textId="77777777" w:rsidR="009E7946" w:rsidRDefault="009E7946" w:rsidP="00685614">
      <w:pPr>
        <w:spacing w:line="240" w:lineRule="auto"/>
      </w:pPr>
    </w:p>
    <w:p w14:paraId="0A3671DD" w14:textId="77777777" w:rsidR="009E7946" w:rsidRPr="00DC28E6" w:rsidRDefault="009E7946" w:rsidP="00685614">
      <w:pPr>
        <w:pStyle w:val="Heading2"/>
        <w:spacing w:after="240" w:line="240" w:lineRule="auto"/>
      </w:pPr>
      <w:bookmarkStart w:id="110" w:name="_Toc136826151"/>
      <w:r>
        <w:t>Results</w:t>
      </w:r>
      <w:bookmarkEnd w:id="110"/>
    </w:p>
    <w:p w14:paraId="65BAD205" w14:textId="77777777" w:rsidR="009E7946" w:rsidRDefault="009E7946" w:rsidP="00685614">
      <w:pPr>
        <w:pStyle w:val="Heading3"/>
        <w:spacing w:after="240" w:line="240" w:lineRule="auto"/>
      </w:pPr>
      <w:bookmarkStart w:id="111" w:name="_Toc136826152"/>
      <w:r w:rsidRPr="00DC28E6">
        <w:t>Subheading</w:t>
      </w:r>
      <w:r>
        <w:t xml:space="preserve"> 1</w:t>
      </w:r>
      <w:bookmarkEnd w:id="111"/>
    </w:p>
    <w:p w14:paraId="4B18067F" w14:textId="77777777" w:rsidR="009E7946" w:rsidRPr="00DC28E6" w:rsidRDefault="009E7946" w:rsidP="00685614">
      <w:pPr>
        <w:pStyle w:val="Heading4"/>
        <w:spacing w:line="240" w:lineRule="auto"/>
      </w:pPr>
      <w:bookmarkStart w:id="112" w:name="_Toc136826153"/>
      <w:r w:rsidRPr="00DC28E6">
        <w:t>Subheading 2</w:t>
      </w:r>
      <w:bookmarkEnd w:id="112"/>
    </w:p>
    <w:p w14:paraId="73BE1990" w14:textId="77777777" w:rsidR="009E7946" w:rsidRDefault="009E7946" w:rsidP="00685614">
      <w:pPr>
        <w:spacing w:line="240" w:lineRule="auto"/>
      </w:pPr>
    </w:p>
    <w:p w14:paraId="5EE7AAF0" w14:textId="77777777" w:rsidR="009E7946" w:rsidRPr="00DC28E6" w:rsidRDefault="009E7946" w:rsidP="00685614">
      <w:pPr>
        <w:pStyle w:val="Heading2"/>
        <w:spacing w:after="240" w:line="240" w:lineRule="auto"/>
      </w:pPr>
      <w:bookmarkStart w:id="113" w:name="_Toc136826154"/>
      <w:r>
        <w:t>Discussion</w:t>
      </w:r>
      <w:bookmarkEnd w:id="113"/>
    </w:p>
    <w:p w14:paraId="78959C51" w14:textId="77777777" w:rsidR="009E7946" w:rsidRDefault="009E7946" w:rsidP="00685614">
      <w:pPr>
        <w:pStyle w:val="Heading3"/>
        <w:spacing w:after="240" w:line="240" w:lineRule="auto"/>
      </w:pPr>
      <w:bookmarkStart w:id="114" w:name="_Toc136826155"/>
      <w:r>
        <w:t>Conclusion</w:t>
      </w:r>
      <w:bookmarkEnd w:id="114"/>
    </w:p>
    <w:p w14:paraId="1E9AB52E" w14:textId="77777777" w:rsidR="009E7946" w:rsidRDefault="009E7946" w:rsidP="00685614">
      <w:pPr>
        <w:spacing w:line="240" w:lineRule="auto"/>
      </w:pPr>
    </w:p>
    <w:p w14:paraId="302572F7" w14:textId="77777777" w:rsidR="009E7946" w:rsidRPr="00DC28E6" w:rsidRDefault="009E7946" w:rsidP="00685614">
      <w:pPr>
        <w:pStyle w:val="Heading2"/>
        <w:spacing w:after="240" w:line="240" w:lineRule="auto"/>
      </w:pPr>
      <w:bookmarkStart w:id="115" w:name="_Toc136826156"/>
      <w:r>
        <w:t>Acknowledgments</w:t>
      </w:r>
      <w:bookmarkEnd w:id="115"/>
    </w:p>
    <w:p w14:paraId="27B82BA0" w14:textId="77777777" w:rsidR="009E7946" w:rsidRDefault="009E7946" w:rsidP="00685614">
      <w:pPr>
        <w:spacing w:line="240" w:lineRule="auto"/>
      </w:pPr>
    </w:p>
    <w:p w14:paraId="5F6E4DF3" w14:textId="77777777" w:rsidR="009E7946" w:rsidRPr="00DC28E6" w:rsidRDefault="009E7946" w:rsidP="00685614">
      <w:pPr>
        <w:pStyle w:val="Heading2"/>
        <w:spacing w:after="240" w:line="240" w:lineRule="auto"/>
      </w:pPr>
      <w:bookmarkStart w:id="116" w:name="_Toc136826157"/>
      <w:r>
        <w:t>Literature Cited</w:t>
      </w:r>
      <w:bookmarkEnd w:id="116"/>
    </w:p>
    <w:p w14:paraId="25B13F4B" w14:textId="77777777" w:rsidR="009E7946" w:rsidRDefault="009E7946" w:rsidP="00685614">
      <w:pPr>
        <w:spacing w:line="240" w:lineRule="auto"/>
      </w:pPr>
    </w:p>
    <w:p w14:paraId="1BD5D5D3"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7578AE41" w14:textId="77777777" w:rsidR="009E7946" w:rsidRPr="00DC28E6" w:rsidRDefault="009E7946" w:rsidP="00685614">
      <w:pPr>
        <w:pStyle w:val="Heading2"/>
        <w:spacing w:after="240" w:line="240" w:lineRule="auto"/>
      </w:pPr>
      <w:bookmarkStart w:id="117" w:name="_Toc136826158"/>
      <w:r>
        <w:lastRenderedPageBreak/>
        <w:t>Figures</w:t>
      </w:r>
      <w:bookmarkEnd w:id="117"/>
    </w:p>
    <w:p w14:paraId="31C1F311" w14:textId="77777777" w:rsidR="009E7946" w:rsidRDefault="009E7946" w:rsidP="00685614">
      <w:pPr>
        <w:spacing w:line="240" w:lineRule="auto"/>
      </w:pPr>
    </w:p>
    <w:p w14:paraId="7896ABF6" w14:textId="77777777" w:rsidR="009E7946" w:rsidRDefault="009E7946" w:rsidP="00685614">
      <w:pPr>
        <w:pStyle w:val="NoIndent"/>
        <w:spacing w:line="240" w:lineRule="auto"/>
      </w:pPr>
    </w:p>
    <w:p w14:paraId="3B941399" w14:textId="77777777" w:rsidR="008E6063" w:rsidRPr="008F4B0D" w:rsidRDefault="008E6063" w:rsidP="008E6063">
      <w:pPr>
        <w:pStyle w:val="Caption"/>
      </w:pPr>
      <w:r w:rsidRPr="008F4B0D">
        <w:t xml:space="preserve">Figure </w:t>
      </w:r>
      <w:r>
        <w:fldChar w:fldCharType="begin"/>
      </w:r>
      <w:r>
        <w:instrText xml:space="preserve"> SEQ Figure \* ARABIC \r 1 </w:instrText>
      </w:r>
      <w:r>
        <w:fldChar w:fldCharType="separate"/>
      </w:r>
      <w:r>
        <w:t>1</w:t>
      </w:r>
      <w:r>
        <w:fldChar w:fldCharType="end"/>
      </w:r>
      <w:r w:rsidRPr="008F4B0D">
        <w:t xml:space="preserve">. Short caption. </w:t>
      </w:r>
    </w:p>
    <w:p w14:paraId="3AC0A55B" w14:textId="77777777" w:rsidR="008E6063" w:rsidRDefault="008E6063" w:rsidP="008E6063">
      <w:pPr>
        <w:spacing w:line="240" w:lineRule="auto"/>
        <w:ind w:firstLine="0"/>
      </w:pPr>
    </w:p>
    <w:p w14:paraId="0B94668F" w14:textId="77777777" w:rsidR="008E6063" w:rsidRDefault="008E6063" w:rsidP="008E6063">
      <w:pPr>
        <w:spacing w:line="240" w:lineRule="auto"/>
        <w:ind w:firstLine="0"/>
      </w:pPr>
    </w:p>
    <w:p w14:paraId="572F2EE6" w14:textId="77777777" w:rsidR="008E6063" w:rsidRDefault="008E6063" w:rsidP="008E6063">
      <w:pPr>
        <w:pStyle w:val="Caption"/>
      </w:pPr>
      <w:r>
        <w:t xml:space="preserve">Figure </w:t>
      </w:r>
      <w:r>
        <w:fldChar w:fldCharType="begin"/>
      </w:r>
      <w:r>
        <w:instrText xml:space="preserve"> SEQ Figure \* ARABIC </w:instrText>
      </w:r>
      <w:r>
        <w:fldChar w:fldCharType="separate"/>
      </w:r>
      <w:r>
        <w:t>2</w:t>
      </w:r>
      <w:r>
        <w:fldChar w:fldCharType="end"/>
      </w:r>
      <w:r>
        <w:t>. Short caption.</w:t>
      </w:r>
    </w:p>
    <w:p w14:paraId="48271B2D" w14:textId="77777777" w:rsidR="008E6063" w:rsidRDefault="008E6063" w:rsidP="008E6063">
      <w:pPr>
        <w:ind w:firstLine="0"/>
      </w:pPr>
    </w:p>
    <w:p w14:paraId="1F4A5D39" w14:textId="77777777" w:rsidR="008E6063" w:rsidRDefault="008E6063" w:rsidP="008E6063">
      <w:pPr>
        <w:ind w:firstLine="0"/>
      </w:pPr>
    </w:p>
    <w:p w14:paraId="02E71F50" w14:textId="77777777" w:rsidR="008E6063" w:rsidRPr="008E6063" w:rsidRDefault="008E6063" w:rsidP="008E6063">
      <w:pPr>
        <w:pStyle w:val="Caption"/>
      </w:pPr>
      <w:r>
        <w:t xml:space="preserve">Figure </w:t>
      </w:r>
      <w:r>
        <w:fldChar w:fldCharType="begin"/>
      </w:r>
      <w:r>
        <w:instrText xml:space="preserve"> SEQ Figure \* ARABIC </w:instrText>
      </w:r>
      <w:r>
        <w:fldChar w:fldCharType="separate"/>
      </w:r>
      <w:r>
        <w:t>3</w:t>
      </w:r>
      <w:r>
        <w:fldChar w:fldCharType="end"/>
      </w:r>
      <w:r>
        <w:t>. Short caption.</w:t>
      </w:r>
    </w:p>
    <w:p w14:paraId="77A8FE1A" w14:textId="77777777" w:rsidR="008E6063" w:rsidRDefault="008E6063" w:rsidP="00685614">
      <w:pPr>
        <w:pStyle w:val="Heading2"/>
        <w:spacing w:after="240" w:line="240" w:lineRule="auto"/>
        <w:sectPr w:rsidR="008E6063" w:rsidSect="002062A4">
          <w:pgSz w:w="12240" w:h="15840"/>
          <w:pgMar w:top="1440" w:right="1440" w:bottom="1440" w:left="1440" w:header="720" w:footer="720" w:gutter="0"/>
          <w:cols w:space="720"/>
          <w:docGrid w:linePitch="360"/>
        </w:sectPr>
      </w:pPr>
    </w:p>
    <w:p w14:paraId="4F096904" w14:textId="77777777" w:rsidR="009E7946" w:rsidRPr="009E7946" w:rsidRDefault="009E7946" w:rsidP="00685614">
      <w:pPr>
        <w:pStyle w:val="Heading2"/>
        <w:spacing w:after="240" w:line="240" w:lineRule="auto"/>
      </w:pPr>
      <w:bookmarkStart w:id="118" w:name="_Toc136826159"/>
      <w:r w:rsidRPr="009E7946">
        <w:lastRenderedPageBreak/>
        <w:t>Tables</w:t>
      </w:r>
      <w:bookmarkEnd w:id="118"/>
    </w:p>
    <w:p w14:paraId="370EAB7A" w14:textId="77777777" w:rsidR="009E7946" w:rsidRPr="009E7946" w:rsidRDefault="009E7946" w:rsidP="002B688D">
      <w:pPr>
        <w:pStyle w:val="Caption"/>
      </w:pPr>
    </w:p>
    <w:p w14:paraId="6EEBAAC5" w14:textId="77777777" w:rsidR="008E6063" w:rsidRDefault="008E6063" w:rsidP="008E6063">
      <w:pPr>
        <w:pStyle w:val="Caption"/>
      </w:pPr>
      <w:bookmarkStart w:id="119" w:name="_Toc136826198"/>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t>1</w:t>
      </w:r>
      <w:r w:rsidRPr="00FC13DD">
        <w:fldChar w:fldCharType="end"/>
      </w:r>
      <w:r w:rsidRPr="009E7946">
        <w:t>. Short caption.</w:t>
      </w:r>
      <w:bookmarkEnd w:id="119"/>
      <w:r w:rsidRPr="009E7946">
        <w:t xml:space="preserve"> </w:t>
      </w:r>
    </w:p>
    <w:p w14:paraId="620336C2" w14:textId="77777777" w:rsidR="008E6063" w:rsidRDefault="008E6063" w:rsidP="008E6063">
      <w:pPr>
        <w:ind w:firstLine="0"/>
      </w:pPr>
    </w:p>
    <w:p w14:paraId="30589F99" w14:textId="77777777" w:rsidR="008E6063" w:rsidRPr="008E6063" w:rsidRDefault="008E6063" w:rsidP="008E6063">
      <w:pPr>
        <w:pStyle w:val="Caption"/>
      </w:pPr>
      <w:bookmarkStart w:id="120" w:name="_Toc136826199"/>
      <w:r>
        <w:t xml:space="preserve">Table </w:t>
      </w:r>
      <w:r>
        <w:fldChar w:fldCharType="begin"/>
      </w:r>
      <w:r>
        <w:instrText xml:space="preserve"> SEQ Table \* ARABIC </w:instrText>
      </w:r>
      <w:r>
        <w:fldChar w:fldCharType="separate"/>
      </w:r>
      <w:r>
        <w:t>2</w:t>
      </w:r>
      <w:r>
        <w:fldChar w:fldCharType="end"/>
      </w:r>
      <w:r>
        <w:t>. Short caption.</w:t>
      </w:r>
      <w:bookmarkEnd w:id="120"/>
    </w:p>
    <w:p w14:paraId="269200FA" w14:textId="77777777" w:rsidR="009E7946" w:rsidRPr="009E7946" w:rsidRDefault="009E7946" w:rsidP="002B688D">
      <w:pPr>
        <w:pStyle w:val="Caption"/>
      </w:pPr>
    </w:p>
    <w:p w14:paraId="0F7A4BD6" w14:textId="77777777" w:rsidR="009E7946" w:rsidRPr="009E7946" w:rsidRDefault="009E7946" w:rsidP="00685614">
      <w:pPr>
        <w:spacing w:line="240" w:lineRule="auto"/>
      </w:pPr>
    </w:p>
    <w:p w14:paraId="05D21F48" w14:textId="789C9DFD" w:rsidR="00E35361" w:rsidRPr="00A508CE" w:rsidRDefault="005F509B" w:rsidP="00685614">
      <w:pPr>
        <w:pStyle w:val="Appendix"/>
        <w:spacing w:line="240" w:lineRule="auto"/>
      </w:pPr>
      <w:bookmarkStart w:id="121" w:name="_Toc136826160"/>
      <w:bookmarkEnd w:id="4"/>
      <w:r>
        <w:lastRenderedPageBreak/>
        <w:t>APPENDIX</w:t>
      </w:r>
      <w:r w:rsidR="00A508CE" w:rsidRPr="00A508CE">
        <w:t xml:space="preserve"> A</w:t>
      </w:r>
      <w:bookmarkEnd w:id="121"/>
    </w:p>
    <w:bookmarkEnd w:id="5"/>
    <w:bookmarkEnd w:id="6"/>
    <w:p w14:paraId="5C133283" w14:textId="77777777" w:rsidR="00730784" w:rsidRPr="00685614" w:rsidRDefault="00730784" w:rsidP="0073078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77EA831A" w14:textId="77777777" w:rsidR="00FC13DD" w:rsidRDefault="00FC13DD" w:rsidP="00685614">
      <w:pPr>
        <w:spacing w:line="240" w:lineRule="auto"/>
      </w:pPr>
    </w:p>
    <w:p w14:paraId="19C35713" w14:textId="7CA839AC" w:rsidR="00FC13DD" w:rsidRPr="00AC3EA5" w:rsidRDefault="00FC13DD" w:rsidP="00730784">
      <w:pPr>
        <w:pStyle w:val="Heading2"/>
        <w:spacing w:after="240" w:line="240" w:lineRule="auto"/>
      </w:pPr>
      <w:bookmarkStart w:id="122" w:name="_Toc136826161"/>
      <w:r w:rsidRPr="00AC3EA5">
        <w:t>Appendix A1</w:t>
      </w:r>
      <w:r w:rsidR="00952D77" w:rsidRPr="00AC3EA5">
        <w:t>: JAGS model code</w:t>
      </w:r>
      <w:bookmarkEnd w:id="122"/>
    </w:p>
    <w:p w14:paraId="71E48247" w14:textId="6E1C5E20" w:rsidR="00730784" w:rsidRPr="00952D77" w:rsidRDefault="00730784" w:rsidP="00952D77">
      <w:pPr>
        <w:ind w:firstLine="0"/>
        <w:rPr>
          <w:b/>
          <w:bCs/>
        </w:rPr>
      </w:pPr>
      <w:r w:rsidRPr="00952D77">
        <w:rPr>
          <w:b/>
          <w:bCs/>
        </w:rPr>
        <w:t>JAGS model code for the negative binomial model with spatial dependence</w:t>
      </w:r>
    </w:p>
    <w:p w14:paraId="26E2079E"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model{</w:t>
      </w:r>
    </w:p>
    <w:p w14:paraId="484AF5D7" w14:textId="77777777" w:rsidR="00730784" w:rsidRPr="00730784" w:rsidRDefault="00730784" w:rsidP="00730784">
      <w:pPr>
        <w:spacing w:after="0" w:line="240" w:lineRule="auto"/>
        <w:ind w:firstLine="0"/>
        <w:rPr>
          <w:rFonts w:ascii="Courier New" w:hAnsi="Courier New" w:cs="Courier New"/>
          <w:sz w:val="20"/>
          <w:szCs w:val="20"/>
          <w:lang w:val="fr-FR"/>
        </w:rPr>
      </w:pPr>
    </w:p>
    <w:p w14:paraId="7EC610D8"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PRIORS</w:t>
      </w:r>
    </w:p>
    <w:p w14:paraId="0F812336"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r ~ dgamma(0.01,0.01)</w:t>
      </w:r>
    </w:p>
    <w:p w14:paraId="68308217"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tau ~ dgamma(0.01,0.01)</w:t>
      </w:r>
    </w:p>
    <w:p w14:paraId="27FBA464"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s2 &lt;- 1/tau</w:t>
      </w:r>
    </w:p>
    <w:p w14:paraId="7BDE69B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phi ~ dunif(0,1)</w:t>
      </w:r>
    </w:p>
    <w:p w14:paraId="1E8A861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b0 ~ dnorm(0,0.01)</w:t>
      </w:r>
    </w:p>
    <w:p w14:paraId="43462C4B" w14:textId="77777777" w:rsidR="00730784" w:rsidRPr="00EB11DD" w:rsidRDefault="00730784" w:rsidP="00730784">
      <w:pPr>
        <w:spacing w:after="0" w:line="240" w:lineRule="auto"/>
        <w:ind w:firstLine="0"/>
        <w:rPr>
          <w:rFonts w:ascii="Courier New" w:hAnsi="Courier New" w:cs="Courier New"/>
          <w:sz w:val="20"/>
          <w:szCs w:val="20"/>
        </w:rPr>
      </w:pPr>
    </w:p>
    <w:p w14:paraId="1CB6AD9A" w14:textId="393F484B"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(b in 1:C) {</w:t>
      </w:r>
      <w:r>
        <w:rPr>
          <w:rFonts w:ascii="Courier New" w:hAnsi="Courier New" w:cs="Courier New"/>
          <w:sz w:val="20"/>
          <w:szCs w:val="20"/>
        </w:rPr>
        <w:t xml:space="preserve">           </w:t>
      </w:r>
      <w:r w:rsidRPr="00EB11DD">
        <w:rPr>
          <w:rFonts w:ascii="Courier New" w:hAnsi="Courier New" w:cs="Courier New"/>
          <w:sz w:val="20"/>
          <w:szCs w:val="20"/>
        </w:rPr>
        <w:t xml:space="preserve">#NOTES: Loop over C (number of coefficients) </w:t>
      </w:r>
    </w:p>
    <w:p w14:paraId="78BB3C9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4210417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4A5D6428" w14:textId="77777777" w:rsidR="00730784" w:rsidRPr="00EB11DD" w:rsidRDefault="00730784" w:rsidP="00730784">
      <w:pPr>
        <w:spacing w:after="0" w:line="240" w:lineRule="auto"/>
        <w:ind w:firstLine="0"/>
        <w:rPr>
          <w:rFonts w:ascii="Courier New" w:hAnsi="Courier New" w:cs="Courier New"/>
          <w:sz w:val="20"/>
          <w:szCs w:val="20"/>
        </w:rPr>
      </w:pPr>
    </w:p>
    <w:p w14:paraId="7BD828C5" w14:textId="01E40108"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(a in 1:S){</w:t>
      </w:r>
      <w:r w:rsidR="007136A5">
        <w:rPr>
          <w:rFonts w:ascii="Courier New" w:hAnsi="Courier New" w:cs="Courier New"/>
          <w:sz w:val="20"/>
          <w:szCs w:val="20"/>
        </w:rPr>
        <w:t xml:space="preserve">            </w:t>
      </w:r>
      <w:r w:rsidR="007136A5" w:rsidRPr="00EB11DD">
        <w:rPr>
          <w:rFonts w:ascii="Courier New" w:hAnsi="Courier New" w:cs="Courier New"/>
          <w:sz w:val="20"/>
          <w:szCs w:val="20"/>
        </w:rPr>
        <w:t># NOTES: Loop over S (number of unique BBS routes)</w:t>
      </w:r>
    </w:p>
    <w:p w14:paraId="2EA1106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mu[a] &lt;- b0</w:t>
      </w:r>
    </w:p>
    <w:p w14:paraId="73FEABD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for (b in 1:S){</w:t>
      </w:r>
    </w:p>
    <w:p w14:paraId="0C1407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Covariance matrix:</w:t>
      </w:r>
    </w:p>
    <w:p w14:paraId="776F337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Sigma[a, b] &lt;- s2*exp(log(phi)*dist[a,b])</w:t>
      </w:r>
    </w:p>
    <w:p w14:paraId="0016A19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7F4208C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7302CE7D"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4DB8788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site[1:S] ~ dmnorm.vcov(mu[1:S],Sigma[1:S,1:S])</w:t>
      </w:r>
    </w:p>
    <w:p w14:paraId="38F41108" w14:textId="77777777" w:rsidR="00730784" w:rsidRPr="00EB11DD" w:rsidRDefault="00730784" w:rsidP="00730784">
      <w:pPr>
        <w:spacing w:after="0" w:line="240" w:lineRule="auto"/>
        <w:ind w:firstLine="0"/>
        <w:rPr>
          <w:rFonts w:ascii="Courier New" w:hAnsi="Courier New" w:cs="Courier New"/>
          <w:sz w:val="20"/>
          <w:szCs w:val="20"/>
        </w:rPr>
      </w:pPr>
    </w:p>
    <w:p w14:paraId="063E38C6" w14:textId="77777777" w:rsidR="00730784" w:rsidRPr="00EB11DD" w:rsidRDefault="00730784" w:rsidP="00730784">
      <w:pPr>
        <w:spacing w:after="0" w:line="240" w:lineRule="auto"/>
        <w:ind w:firstLine="0"/>
        <w:rPr>
          <w:rFonts w:ascii="Courier New" w:hAnsi="Courier New" w:cs="Courier New"/>
          <w:sz w:val="20"/>
          <w:szCs w:val="20"/>
        </w:rPr>
      </w:pPr>
    </w:p>
    <w:p w14:paraId="1C14C7BE"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LIKELIHOOD</w:t>
      </w:r>
    </w:p>
    <w:p w14:paraId="643F864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for(i in 1:N){</w:t>
      </w:r>
    </w:p>
    <w:p w14:paraId="740E81B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y[i] ~ dnegbin(p[i],r)</w:t>
      </w:r>
    </w:p>
    <w:p w14:paraId="6B925CD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log(lambda[i]) &lt;- inprod(beta[1:C],x[i,1:C])+site[id[i]]</w:t>
      </w:r>
    </w:p>
    <w:p w14:paraId="6900493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p[i] &lt;- r/(r+lambda[i])</w:t>
      </w:r>
    </w:p>
    <w:p w14:paraId="4B04D9B5" w14:textId="77777777" w:rsidR="00730784" w:rsidRPr="00EB11DD" w:rsidRDefault="00730784" w:rsidP="00730784">
      <w:pPr>
        <w:spacing w:after="0" w:line="240" w:lineRule="auto"/>
        <w:ind w:firstLine="0"/>
        <w:rPr>
          <w:rFonts w:ascii="Courier New" w:hAnsi="Courier New" w:cs="Courier New"/>
          <w:sz w:val="20"/>
          <w:szCs w:val="20"/>
        </w:rPr>
      </w:pPr>
    </w:p>
    <w:p w14:paraId="1420C6BA"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48749C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p.resid[i] &lt;- pow((y[i]-lambda[i]), 2)/((r*(1-p[i]))/(pow(p[i],2)))</w:t>
      </w:r>
    </w:p>
    <w:p w14:paraId="3CA38BB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y.new[i] ~ dnegbin(p[i],r)                  </w:t>
      </w:r>
      <w:r w:rsidRPr="00EB11DD">
        <w:rPr>
          <w:rFonts w:ascii="Courier New" w:hAnsi="Courier New" w:cs="Courier New"/>
          <w:sz w:val="20"/>
          <w:szCs w:val="20"/>
        </w:rPr>
        <w:tab/>
      </w:r>
      <w:r w:rsidRPr="00EB11DD">
        <w:rPr>
          <w:rFonts w:ascii="Courier New" w:hAnsi="Courier New" w:cs="Courier New"/>
          <w:sz w:val="20"/>
          <w:szCs w:val="20"/>
        </w:rPr>
        <w:tab/>
      </w:r>
    </w:p>
    <w:p w14:paraId="69331F4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pow((y.new[i]-lambda[i]),2)/((r*(1-p[i]))/(pow(p[i],2)))</w:t>
      </w:r>
    </w:p>
    <w:p w14:paraId="6943CB0B"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68D1668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4457E4DF" w14:textId="77777777" w:rsidR="00730784" w:rsidRPr="00EB11DD" w:rsidRDefault="00730784" w:rsidP="00730784">
      <w:pPr>
        <w:spacing w:after="0" w:line="240" w:lineRule="auto"/>
        <w:ind w:firstLine="0"/>
        <w:rPr>
          <w:rFonts w:ascii="Courier New" w:hAnsi="Courier New" w:cs="Courier New"/>
          <w:sz w:val="20"/>
          <w:szCs w:val="20"/>
        </w:rPr>
      </w:pPr>
    </w:p>
    <w:p w14:paraId="7AF41AF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MODEL FIT AND CHECKING</w:t>
      </w:r>
    </w:p>
    <w:p w14:paraId="01BAB14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 &lt;- sum(p.resid[])</w:t>
      </w:r>
    </w:p>
    <w:p w14:paraId="722E972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00688D4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4600C7DE" w14:textId="77777777" w:rsidR="00730784" w:rsidRPr="00EB11DD" w:rsidRDefault="00730784" w:rsidP="00730784">
      <w:pPr>
        <w:spacing w:after="0" w:line="240" w:lineRule="auto"/>
        <w:ind w:firstLine="0"/>
        <w:rPr>
          <w:rFonts w:ascii="Courier New" w:hAnsi="Courier New" w:cs="Courier New"/>
          <w:sz w:val="20"/>
          <w:szCs w:val="20"/>
        </w:rPr>
      </w:pPr>
    </w:p>
    <w:p w14:paraId="270058C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51A7E2F2" w14:textId="0744F86D" w:rsidR="00730784" w:rsidRPr="00D25AA3" w:rsidRDefault="00730784" w:rsidP="00D25AA3">
      <w:pPr>
        <w:ind w:firstLine="0"/>
        <w:rPr>
          <w:b/>
          <w:bCs/>
        </w:rPr>
      </w:pPr>
      <w:r w:rsidRPr="00D25AA3">
        <w:rPr>
          <w:b/>
          <w:bCs/>
        </w:rPr>
        <w:lastRenderedPageBreak/>
        <w:t>JAGS model code for the negative binomial model without spatial dependence</w:t>
      </w:r>
    </w:p>
    <w:p w14:paraId="184086A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model {</w:t>
      </w:r>
    </w:p>
    <w:p w14:paraId="7E7ADA08" w14:textId="77777777" w:rsidR="007136A5" w:rsidRPr="00EB11DD" w:rsidRDefault="007136A5" w:rsidP="007136A5">
      <w:pPr>
        <w:spacing w:after="0"/>
        <w:ind w:firstLine="0"/>
        <w:rPr>
          <w:rFonts w:ascii="Courier New" w:hAnsi="Courier New" w:cs="Courier New"/>
          <w:sz w:val="20"/>
          <w:szCs w:val="20"/>
        </w:rPr>
      </w:pPr>
    </w:p>
    <w:p w14:paraId="4A0B608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PRIORS</w:t>
      </w:r>
    </w:p>
    <w:p w14:paraId="31835CE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beta0 ~ dnorm(0,0.01)</w:t>
      </w:r>
    </w:p>
    <w:p w14:paraId="178F20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tau_l ~ dgamma(0.01,0.01)</w:t>
      </w:r>
    </w:p>
    <w:p w14:paraId="68D5CC8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mu_logr ~ dnorm(0,0.01) </w:t>
      </w:r>
    </w:p>
    <w:p w14:paraId="6D156D7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tau_logr ~ dgamma(0.01,0.01) </w:t>
      </w:r>
    </w:p>
    <w:p w14:paraId="6A14DD5F" w14:textId="77777777" w:rsidR="007136A5" w:rsidRPr="00EB11DD" w:rsidRDefault="007136A5" w:rsidP="007136A5">
      <w:pPr>
        <w:spacing w:after="0"/>
        <w:ind w:firstLine="0"/>
        <w:rPr>
          <w:rFonts w:ascii="Courier New" w:hAnsi="Courier New" w:cs="Courier New"/>
          <w:sz w:val="20"/>
          <w:szCs w:val="20"/>
        </w:rPr>
      </w:pPr>
    </w:p>
    <w:p w14:paraId="3D7D647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for (s in 1:S){ </w:t>
      </w:r>
    </w:p>
    <w:p w14:paraId="0E83489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5D83FD1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site_l[s] ~ dnorm(0,tau_l)</w:t>
      </w:r>
    </w:p>
    <w:p w14:paraId="2B91B62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1005924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site_r[s] ~ dnorm(mu_logr,tau_logr)</w:t>
      </w:r>
    </w:p>
    <w:p w14:paraId="40C918F7"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log(r[s]) &lt;- site_r[s]</w:t>
      </w:r>
    </w:p>
    <w:p w14:paraId="7DCF828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1CCFB49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74EB647" w14:textId="77777777" w:rsidR="007136A5" w:rsidRPr="00EB11DD" w:rsidRDefault="007136A5" w:rsidP="007136A5">
      <w:pPr>
        <w:spacing w:after="0"/>
        <w:ind w:firstLine="0"/>
        <w:rPr>
          <w:rFonts w:ascii="Courier New" w:hAnsi="Courier New" w:cs="Courier New"/>
          <w:sz w:val="20"/>
          <w:szCs w:val="20"/>
        </w:rPr>
      </w:pPr>
    </w:p>
    <w:p w14:paraId="51B3A3F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(b in 1:C) {</w:t>
      </w:r>
    </w:p>
    <w:p w14:paraId="73A5792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2E2642E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0CE29C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6C91EDE9" w14:textId="77777777" w:rsidR="007136A5" w:rsidRPr="00EB11DD" w:rsidRDefault="007136A5" w:rsidP="007136A5">
      <w:pPr>
        <w:spacing w:after="0"/>
        <w:ind w:firstLine="0"/>
        <w:rPr>
          <w:rFonts w:ascii="Courier New" w:hAnsi="Courier New" w:cs="Courier New"/>
          <w:sz w:val="20"/>
          <w:szCs w:val="20"/>
        </w:rPr>
      </w:pPr>
    </w:p>
    <w:p w14:paraId="35610499" w14:textId="77777777" w:rsidR="007136A5" w:rsidRPr="00EB11DD" w:rsidRDefault="007136A5" w:rsidP="007136A5">
      <w:pPr>
        <w:spacing w:after="0"/>
        <w:ind w:firstLine="0"/>
        <w:rPr>
          <w:rFonts w:ascii="Courier New" w:hAnsi="Courier New" w:cs="Courier New"/>
          <w:sz w:val="20"/>
          <w:szCs w:val="20"/>
        </w:rPr>
      </w:pPr>
    </w:p>
    <w:p w14:paraId="65FA2C4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LIKELIHOOD</w:t>
      </w:r>
    </w:p>
    <w:p w14:paraId="4981CA0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(i in 1:N){</w:t>
      </w:r>
    </w:p>
    <w:p w14:paraId="133062C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y[i] ~ dnegbin(p[i],r[id[i]])</w:t>
      </w:r>
    </w:p>
    <w:p w14:paraId="42497BC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log(lambda[i]) &lt;- beta0+inprod(beta[1:C],x[i,1:C])+site_l[id[i]]</w:t>
      </w:r>
    </w:p>
    <w:p w14:paraId="181D555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p[i] &lt;- r[id[i]]/(r[id[i]]+lambda[i])</w:t>
      </w:r>
    </w:p>
    <w:p w14:paraId="385F7CE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4246F69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376EEECD"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p.resid[i] &lt;- pow((y[i]-lambda[i]),2)/((r[id[i]]*(1-p[i]))/pow(p[i],2))</w:t>
      </w:r>
    </w:p>
    <w:p w14:paraId="35CBF03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y.new[i] ~ dnegbin(p[i],r[id[i]])                  </w:t>
      </w:r>
      <w:r w:rsidRPr="00EB11DD">
        <w:rPr>
          <w:rFonts w:ascii="Courier New" w:hAnsi="Courier New" w:cs="Courier New"/>
          <w:sz w:val="20"/>
          <w:szCs w:val="20"/>
        </w:rPr>
        <w:tab/>
      </w:r>
      <w:r w:rsidRPr="00EB11DD">
        <w:rPr>
          <w:rFonts w:ascii="Courier New" w:hAnsi="Courier New" w:cs="Courier New"/>
          <w:sz w:val="20"/>
          <w:szCs w:val="20"/>
        </w:rPr>
        <w:tab/>
      </w:r>
    </w:p>
    <w:p w14:paraId="6BCA206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pow((y.new[i]-lambda[i]),2)/((r[id[i]]*(1-p[i]))/</w:t>
      </w:r>
    </w:p>
    <w:p w14:paraId="4448F2E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pow(p[i],2))</w:t>
      </w:r>
    </w:p>
    <w:p w14:paraId="3D9B03F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7EF3431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5560A915" w14:textId="77777777" w:rsidR="007136A5" w:rsidRPr="00EB11DD" w:rsidRDefault="007136A5" w:rsidP="007136A5">
      <w:pPr>
        <w:spacing w:after="0"/>
        <w:ind w:firstLine="0"/>
        <w:rPr>
          <w:rFonts w:ascii="Courier New" w:hAnsi="Courier New" w:cs="Courier New"/>
          <w:sz w:val="20"/>
          <w:szCs w:val="20"/>
        </w:rPr>
      </w:pPr>
    </w:p>
    <w:p w14:paraId="7843769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MODEL FIT AND CHECKING</w:t>
      </w:r>
    </w:p>
    <w:p w14:paraId="4F29C1F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 &lt;- sum(p.resid[])</w:t>
      </w:r>
    </w:p>
    <w:p w14:paraId="100320A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6307C30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3BD133F7" w14:textId="77777777" w:rsidR="007136A5" w:rsidRPr="00EB11DD" w:rsidRDefault="007136A5" w:rsidP="007136A5">
      <w:pPr>
        <w:spacing w:after="0"/>
        <w:ind w:firstLine="0"/>
        <w:rPr>
          <w:rFonts w:ascii="Courier New" w:hAnsi="Courier New" w:cs="Courier New"/>
          <w:sz w:val="20"/>
          <w:szCs w:val="20"/>
        </w:rPr>
      </w:pPr>
    </w:p>
    <w:p w14:paraId="16E54C01" w14:textId="0E647ABF" w:rsidR="00730784" w:rsidRDefault="007136A5" w:rsidP="007136A5">
      <w:pPr>
        <w:spacing w:after="0"/>
        <w:ind w:firstLine="0"/>
      </w:pPr>
      <w:r w:rsidRPr="00EB11DD">
        <w:rPr>
          <w:rFonts w:ascii="Courier New" w:hAnsi="Courier New" w:cs="Courier New"/>
          <w:sz w:val="20"/>
          <w:szCs w:val="20"/>
        </w:rPr>
        <w:t>}</w:t>
      </w:r>
    </w:p>
    <w:p w14:paraId="3FC472E5" w14:textId="734CCAA7" w:rsidR="00C27330" w:rsidRDefault="00C27330" w:rsidP="00685614">
      <w:pPr>
        <w:pStyle w:val="BibliographyEntry"/>
      </w:pPr>
    </w:p>
    <w:p w14:paraId="55DC5BCA" w14:textId="24040F51" w:rsidR="00EF3868" w:rsidRPr="00A508CE" w:rsidRDefault="00EF3868" w:rsidP="00EF3868">
      <w:pPr>
        <w:pStyle w:val="Appendix"/>
        <w:spacing w:line="240" w:lineRule="auto"/>
      </w:pPr>
      <w:bookmarkStart w:id="123" w:name="_Toc136826162"/>
      <w:r>
        <w:lastRenderedPageBreak/>
        <w:t>APPENDIX</w:t>
      </w:r>
      <w:r w:rsidRPr="00A508CE">
        <w:t xml:space="preserve"> </w:t>
      </w:r>
      <w:r>
        <w:t>B</w:t>
      </w:r>
      <w:bookmarkEnd w:id="123"/>
    </w:p>
    <w:p w14:paraId="01BA32F2" w14:textId="0E0AFE59" w:rsidR="00EF3868" w:rsidRPr="00685614" w:rsidRDefault="00EF3868" w:rsidP="00EF3868">
      <w:pPr>
        <w:spacing w:line="240" w:lineRule="auto"/>
        <w:ind w:firstLine="0"/>
        <w:jc w:val="center"/>
        <w:rPr>
          <w:b/>
          <w:bCs/>
        </w:rPr>
      </w:pPr>
      <w:r>
        <w:rPr>
          <w:b/>
          <w:bCs/>
        </w:rPr>
        <w:t>Chapter 2 Title</w:t>
      </w:r>
    </w:p>
    <w:p w14:paraId="5F412A3B" w14:textId="77777777" w:rsidR="00EF3868" w:rsidRDefault="00EF3868" w:rsidP="00EF3868">
      <w:pPr>
        <w:spacing w:line="240" w:lineRule="auto"/>
      </w:pPr>
    </w:p>
    <w:p w14:paraId="61FDFBBD" w14:textId="793055FA" w:rsidR="00EF3868" w:rsidRPr="00AC3EA5" w:rsidRDefault="00EF3868" w:rsidP="00EF3868">
      <w:pPr>
        <w:pStyle w:val="Heading2"/>
        <w:spacing w:after="240" w:line="240" w:lineRule="auto"/>
      </w:pPr>
      <w:bookmarkStart w:id="124" w:name="_Toc136826163"/>
      <w:r w:rsidRPr="00AC3EA5">
        <w:t>Appendix B1</w:t>
      </w:r>
      <w:r w:rsidR="00513497" w:rsidRPr="00AC3EA5">
        <w:t>: Short appendix description</w:t>
      </w:r>
      <w:bookmarkEnd w:id="124"/>
    </w:p>
    <w:p w14:paraId="67AF7E7D" w14:textId="5116BB4C" w:rsidR="00EF3868" w:rsidRPr="00AC3EA5" w:rsidRDefault="00EF3868" w:rsidP="00513497">
      <w:pPr>
        <w:ind w:firstLine="0"/>
        <w:rPr>
          <w:b/>
          <w:bCs/>
        </w:rPr>
      </w:pPr>
      <w:r w:rsidRPr="00AC3EA5">
        <w:rPr>
          <w:b/>
          <w:bCs/>
        </w:rPr>
        <w:t xml:space="preserve">Appendix </w:t>
      </w:r>
      <w:r w:rsidR="00513497" w:rsidRPr="00AC3EA5">
        <w:rPr>
          <w:b/>
          <w:bCs/>
        </w:rPr>
        <w:t>item</w:t>
      </w:r>
    </w:p>
    <w:p w14:paraId="0B870520" w14:textId="77777777" w:rsidR="00EF3868" w:rsidRPr="00AC3EA5" w:rsidRDefault="00EF3868" w:rsidP="00685614">
      <w:pPr>
        <w:pStyle w:val="BibliographyEntry"/>
      </w:pPr>
    </w:p>
    <w:p w14:paraId="68B783D9" w14:textId="3E1151BD" w:rsidR="00EF6F4D" w:rsidRPr="00A508CE" w:rsidRDefault="00EF6F4D" w:rsidP="00EF6F4D">
      <w:pPr>
        <w:pStyle w:val="Appendix"/>
        <w:spacing w:line="240" w:lineRule="auto"/>
      </w:pPr>
      <w:bookmarkStart w:id="125" w:name="_Toc136826164"/>
      <w:r>
        <w:lastRenderedPageBreak/>
        <w:t>APPENDIX</w:t>
      </w:r>
      <w:r w:rsidRPr="00A508CE">
        <w:t xml:space="preserve"> </w:t>
      </w:r>
      <w:r>
        <w:t>C</w:t>
      </w:r>
      <w:bookmarkEnd w:id="125"/>
    </w:p>
    <w:p w14:paraId="634A02C8" w14:textId="06D4EE44" w:rsidR="00EF6F4D" w:rsidRPr="00685614" w:rsidRDefault="00EF6F4D" w:rsidP="00EF6F4D">
      <w:pPr>
        <w:spacing w:line="240" w:lineRule="auto"/>
        <w:ind w:firstLine="0"/>
        <w:jc w:val="center"/>
        <w:rPr>
          <w:b/>
          <w:bCs/>
        </w:rPr>
      </w:pPr>
      <w:r>
        <w:rPr>
          <w:b/>
          <w:bCs/>
        </w:rPr>
        <w:t>Chapter 3 Title</w:t>
      </w:r>
    </w:p>
    <w:p w14:paraId="2959A287" w14:textId="77777777" w:rsidR="00EF6F4D" w:rsidRDefault="00EF6F4D" w:rsidP="00EF6F4D">
      <w:pPr>
        <w:spacing w:line="240" w:lineRule="auto"/>
      </w:pPr>
    </w:p>
    <w:p w14:paraId="6EBCCFC9" w14:textId="7A2473C3" w:rsidR="00EF6F4D" w:rsidRPr="00AC3EA5" w:rsidRDefault="00EF6F4D" w:rsidP="00EF6F4D">
      <w:pPr>
        <w:pStyle w:val="Heading2"/>
        <w:spacing w:after="240" w:line="240" w:lineRule="auto"/>
      </w:pPr>
      <w:bookmarkStart w:id="126" w:name="_Toc136826165"/>
      <w:r w:rsidRPr="00AC3EA5">
        <w:t>Appendix C1: Short appendix description</w:t>
      </w:r>
      <w:bookmarkEnd w:id="126"/>
    </w:p>
    <w:p w14:paraId="5C7C3B71" w14:textId="77777777" w:rsidR="00EF6F4D" w:rsidRPr="00AC3EA5" w:rsidRDefault="00EF6F4D" w:rsidP="00EF6F4D">
      <w:pPr>
        <w:ind w:firstLine="0"/>
        <w:rPr>
          <w:b/>
          <w:bCs/>
        </w:rPr>
      </w:pPr>
      <w:r w:rsidRPr="00AC3EA5">
        <w:rPr>
          <w:b/>
          <w:bCs/>
        </w:rPr>
        <w:t>Appendix item</w:t>
      </w:r>
    </w:p>
    <w:p w14:paraId="44B3B77A" w14:textId="77777777" w:rsidR="00EF6F4D" w:rsidRPr="00AC3EA5" w:rsidRDefault="00EF6F4D" w:rsidP="00685614">
      <w:pPr>
        <w:pStyle w:val="BibliographyEntry"/>
      </w:pPr>
    </w:p>
    <w:p w14:paraId="13B4900E" w14:textId="77777777" w:rsidR="00EF6F4D" w:rsidRPr="00AC3EA5" w:rsidRDefault="00EF6F4D" w:rsidP="00685614">
      <w:pPr>
        <w:pStyle w:val="BibliographyEntry"/>
      </w:pPr>
    </w:p>
    <w:p w14:paraId="353E57E1" w14:textId="430FD063" w:rsidR="00EF6F4D" w:rsidRPr="00A508CE" w:rsidRDefault="00EF6F4D" w:rsidP="00EF6F4D">
      <w:pPr>
        <w:pStyle w:val="Appendix"/>
        <w:spacing w:line="240" w:lineRule="auto"/>
      </w:pPr>
      <w:bookmarkStart w:id="127" w:name="_Toc136826166"/>
      <w:r>
        <w:lastRenderedPageBreak/>
        <w:t>APPENDIX</w:t>
      </w:r>
      <w:r w:rsidRPr="00A508CE">
        <w:t xml:space="preserve"> </w:t>
      </w:r>
      <w:r>
        <w:t>D</w:t>
      </w:r>
      <w:bookmarkEnd w:id="127"/>
    </w:p>
    <w:p w14:paraId="33BE1D11" w14:textId="149EAE78" w:rsidR="00EF6F4D" w:rsidRPr="00685614" w:rsidRDefault="00EF6F4D" w:rsidP="00EF6F4D">
      <w:pPr>
        <w:spacing w:line="240" w:lineRule="auto"/>
        <w:ind w:firstLine="0"/>
        <w:jc w:val="center"/>
        <w:rPr>
          <w:b/>
          <w:bCs/>
        </w:rPr>
      </w:pPr>
      <w:r>
        <w:rPr>
          <w:b/>
          <w:bCs/>
        </w:rPr>
        <w:t>Chapter 4 Title</w:t>
      </w:r>
    </w:p>
    <w:p w14:paraId="1F6DF636" w14:textId="77777777" w:rsidR="00EF6F4D" w:rsidRDefault="00EF6F4D" w:rsidP="00EF6F4D">
      <w:pPr>
        <w:spacing w:line="240" w:lineRule="auto"/>
      </w:pPr>
    </w:p>
    <w:p w14:paraId="588B31B5" w14:textId="2B13A288" w:rsidR="00EF6F4D" w:rsidRPr="00513497" w:rsidRDefault="00EF6F4D" w:rsidP="00EF6F4D">
      <w:pPr>
        <w:pStyle w:val="Heading2"/>
        <w:spacing w:after="240" w:line="240" w:lineRule="auto"/>
        <w:rPr>
          <w:lang w:val="fr-FR"/>
        </w:rPr>
      </w:pPr>
      <w:bookmarkStart w:id="128" w:name="_Toc136826167"/>
      <w:r w:rsidRPr="00513497">
        <w:rPr>
          <w:lang w:val="fr-FR"/>
        </w:rPr>
        <w:t xml:space="preserve">Appendix </w:t>
      </w:r>
      <w:r>
        <w:rPr>
          <w:lang w:val="fr-FR"/>
        </w:rPr>
        <w:t>D</w:t>
      </w:r>
      <w:r w:rsidRPr="00513497">
        <w:rPr>
          <w:lang w:val="fr-FR"/>
        </w:rPr>
        <w:t>1: Short appendix de</w:t>
      </w:r>
      <w:r>
        <w:rPr>
          <w:lang w:val="fr-FR"/>
        </w:rPr>
        <w:t>scription</w:t>
      </w:r>
      <w:bookmarkEnd w:id="128"/>
    </w:p>
    <w:p w14:paraId="6EFEE084" w14:textId="77777777" w:rsidR="00EF6F4D" w:rsidRPr="00513497" w:rsidRDefault="00EF6F4D" w:rsidP="00EF6F4D">
      <w:pPr>
        <w:ind w:firstLine="0"/>
        <w:rPr>
          <w:b/>
          <w:bCs/>
          <w:lang w:val="fr-FR"/>
        </w:rPr>
      </w:pPr>
      <w:r w:rsidRPr="00513497">
        <w:rPr>
          <w:b/>
          <w:bCs/>
          <w:lang w:val="fr-FR"/>
        </w:rPr>
        <w:t xml:space="preserve">Appendix </w:t>
      </w:r>
      <w:r>
        <w:rPr>
          <w:b/>
          <w:bCs/>
          <w:lang w:val="fr-FR"/>
        </w:rPr>
        <w:t>item</w:t>
      </w:r>
    </w:p>
    <w:p w14:paraId="59E80616" w14:textId="77777777" w:rsidR="00EF6F4D" w:rsidRPr="00513497" w:rsidRDefault="00EF6F4D" w:rsidP="00685614">
      <w:pPr>
        <w:pStyle w:val="BibliographyEntry"/>
        <w:rPr>
          <w:lang w:val="fr-FR"/>
        </w:rPr>
      </w:pPr>
    </w:p>
    <w:sectPr w:rsidR="00EF6F4D" w:rsidRPr="00513497" w:rsidSect="002062A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6-05T03:00:00Z" w:initials="h">
    <w:p w14:paraId="0B56772D" w14:textId="77777777" w:rsidR="003117EE" w:rsidRDefault="003117EE">
      <w:pPr>
        <w:pStyle w:val="CommentText"/>
        <w:ind w:firstLine="0"/>
      </w:pPr>
      <w:r>
        <w:rPr>
          <w:rStyle w:val="CommentReference"/>
        </w:rPr>
        <w:annotationRef/>
      </w:r>
      <w:r>
        <w:t>Final formatting:</w:t>
      </w:r>
    </w:p>
    <w:p w14:paraId="0F26B2AC" w14:textId="77777777" w:rsidR="003117EE" w:rsidRDefault="003117EE">
      <w:pPr>
        <w:pStyle w:val="CommentText"/>
        <w:ind w:firstLine="0"/>
      </w:pPr>
      <w:r>
        <w:t>- single spacing with space after paragraph</w:t>
      </w:r>
    </w:p>
    <w:p w14:paraId="5AA1223C" w14:textId="77777777" w:rsidR="003117EE" w:rsidRDefault="003117EE">
      <w:pPr>
        <w:pStyle w:val="CommentText"/>
        <w:ind w:firstLine="0"/>
      </w:pPr>
      <w:r>
        <w:t>- Chapters and Appendices in bold</w:t>
      </w:r>
    </w:p>
    <w:p w14:paraId="32B885C9" w14:textId="77777777" w:rsidR="003117EE" w:rsidRDefault="003117EE" w:rsidP="00F04456">
      <w:pPr>
        <w:pStyle w:val="CommentText"/>
        <w:ind w:firstLine="0"/>
      </w:pPr>
      <w:r>
        <w:t>- Everything else not in bold</w:t>
      </w:r>
    </w:p>
  </w:comment>
  <w:comment w:id="1" w:author="hlclipp@mix.wvu.edu" w:date="2023-06-05T02:58:00Z" w:initials="h">
    <w:p w14:paraId="19EC3E9E" w14:textId="301CE38A" w:rsidR="003117EE" w:rsidRDefault="003117EE">
      <w:pPr>
        <w:pStyle w:val="CommentText"/>
        <w:ind w:firstLine="0"/>
      </w:pPr>
      <w:r>
        <w:rPr>
          <w:rStyle w:val="CommentReference"/>
        </w:rPr>
        <w:annotationRef/>
      </w:r>
      <w:r>
        <w:t>Final formatting:</w:t>
      </w:r>
    </w:p>
    <w:p w14:paraId="172AE813" w14:textId="77777777" w:rsidR="003117EE" w:rsidRDefault="003117EE">
      <w:pPr>
        <w:pStyle w:val="CommentText"/>
        <w:ind w:firstLine="0"/>
      </w:pPr>
      <w:r>
        <w:t>- single spacing with space after paragraph</w:t>
      </w:r>
    </w:p>
    <w:p w14:paraId="6415EEFA" w14:textId="77777777" w:rsidR="003117EE" w:rsidRDefault="003117EE">
      <w:pPr>
        <w:pStyle w:val="CommentText"/>
        <w:ind w:firstLine="0"/>
      </w:pPr>
      <w:r>
        <w:t>- Tables in bold</w:t>
      </w:r>
    </w:p>
    <w:p w14:paraId="387DD100" w14:textId="77777777" w:rsidR="003117EE" w:rsidRDefault="003117EE">
      <w:pPr>
        <w:pStyle w:val="CommentText"/>
        <w:ind w:firstLine="0"/>
      </w:pPr>
      <w:r>
        <w:t>- Simple (shortened) table caption not in bold</w:t>
      </w:r>
    </w:p>
    <w:p w14:paraId="2E441BA9" w14:textId="77777777" w:rsidR="003117EE" w:rsidRDefault="003117EE" w:rsidP="00D73D02">
      <w:pPr>
        <w:pStyle w:val="CommentText"/>
        <w:ind w:firstLine="0"/>
      </w:pPr>
      <w:r>
        <w:t>- Chapter labels inserted where relevant</w:t>
      </w:r>
    </w:p>
  </w:comment>
  <w:comment w:id="2" w:author="hlclipp@mix.wvu.edu" w:date="2023-06-05T02:59:00Z" w:initials="h">
    <w:p w14:paraId="1FCCBF68" w14:textId="77777777" w:rsidR="003117EE" w:rsidRDefault="003117EE">
      <w:pPr>
        <w:pStyle w:val="CommentText"/>
        <w:ind w:firstLine="0"/>
      </w:pPr>
      <w:r>
        <w:rPr>
          <w:rStyle w:val="CommentReference"/>
        </w:rPr>
        <w:annotationRef/>
      </w:r>
      <w:r>
        <w:t>Final formatting:</w:t>
      </w:r>
    </w:p>
    <w:p w14:paraId="0CD7B554" w14:textId="77777777" w:rsidR="003117EE" w:rsidRDefault="003117EE">
      <w:pPr>
        <w:pStyle w:val="CommentText"/>
        <w:ind w:firstLine="0"/>
      </w:pPr>
      <w:r>
        <w:t>- single spacing with space after paragraph</w:t>
      </w:r>
    </w:p>
    <w:p w14:paraId="4A540200" w14:textId="77777777" w:rsidR="003117EE" w:rsidRDefault="003117EE">
      <w:pPr>
        <w:pStyle w:val="CommentText"/>
        <w:ind w:firstLine="0"/>
      </w:pPr>
      <w:r>
        <w:t>- Figures in bold</w:t>
      </w:r>
    </w:p>
    <w:p w14:paraId="13DD9378" w14:textId="77777777" w:rsidR="003117EE" w:rsidRDefault="003117EE">
      <w:pPr>
        <w:pStyle w:val="CommentText"/>
        <w:ind w:firstLine="0"/>
      </w:pPr>
      <w:r>
        <w:t>- Simple (shortened) figure caption not in bold</w:t>
      </w:r>
    </w:p>
    <w:p w14:paraId="244460E2" w14:textId="77777777" w:rsidR="003117EE" w:rsidRDefault="003117EE" w:rsidP="00F52165">
      <w:pPr>
        <w:pStyle w:val="CommentText"/>
        <w:ind w:firstLine="0"/>
      </w:pPr>
      <w:r>
        <w:t>- Chapter labels inserted where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B885C9" w15:done="0"/>
  <w15:commentEx w15:paraId="2E441BA9" w15:done="0"/>
  <w15:commentEx w15:paraId="24446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CE4C" w16cex:dateUtc="2023-06-05T07:00:00Z"/>
  <w16cex:commentExtensible w16cex:durableId="2827CDED" w16cex:dateUtc="2023-06-05T06:58:00Z"/>
  <w16cex:commentExtensible w16cex:durableId="2827CE03" w16cex:dateUtc="2023-06-0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B885C9" w16cid:durableId="2827CE4C"/>
  <w16cid:commentId w16cid:paraId="2E441BA9" w16cid:durableId="2827CDED"/>
  <w16cid:commentId w16cid:paraId="244460E2" w16cid:durableId="2827CE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19F65" w14:textId="77777777" w:rsidR="0064140F" w:rsidRDefault="0064140F" w:rsidP="00C43FF7">
      <w:r>
        <w:separator/>
      </w:r>
    </w:p>
  </w:endnote>
  <w:endnote w:type="continuationSeparator" w:id="0">
    <w:p w14:paraId="384D0E35" w14:textId="77777777" w:rsidR="0064140F" w:rsidRDefault="0064140F" w:rsidP="00C43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C77" w14:textId="33746616" w:rsidR="00DD00C1" w:rsidRDefault="00DD00C1" w:rsidP="00FB5240">
    <w:pPr>
      <w:jc w:val="center"/>
    </w:pPr>
    <w:r>
      <w:fldChar w:fldCharType="begin"/>
    </w:r>
    <w:r>
      <w:instrText xml:space="preserve"> PAGE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9199F" w14:textId="77777777" w:rsidR="0064140F" w:rsidRDefault="0064140F" w:rsidP="00C43FF7">
      <w:r>
        <w:separator/>
      </w:r>
    </w:p>
  </w:footnote>
  <w:footnote w:type="continuationSeparator" w:id="0">
    <w:p w14:paraId="30333101" w14:textId="77777777" w:rsidR="0064140F" w:rsidRDefault="0064140F" w:rsidP="00C43F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2DF0"/>
    <w:rsid w:val="00007079"/>
    <w:rsid w:val="00010394"/>
    <w:rsid w:val="00010FEE"/>
    <w:rsid w:val="0001649C"/>
    <w:rsid w:val="00020691"/>
    <w:rsid w:val="0002247B"/>
    <w:rsid w:val="00026E3B"/>
    <w:rsid w:val="00035D1E"/>
    <w:rsid w:val="00037CEE"/>
    <w:rsid w:val="000410D4"/>
    <w:rsid w:val="000412EF"/>
    <w:rsid w:val="000439D6"/>
    <w:rsid w:val="0004550E"/>
    <w:rsid w:val="00054A67"/>
    <w:rsid w:val="000635D4"/>
    <w:rsid w:val="00064169"/>
    <w:rsid w:val="00081763"/>
    <w:rsid w:val="00086364"/>
    <w:rsid w:val="00086506"/>
    <w:rsid w:val="00091C8E"/>
    <w:rsid w:val="000A1913"/>
    <w:rsid w:val="000A3261"/>
    <w:rsid w:val="000A3BEF"/>
    <w:rsid w:val="000B0C6D"/>
    <w:rsid w:val="000B716F"/>
    <w:rsid w:val="000C0539"/>
    <w:rsid w:val="000C05D0"/>
    <w:rsid w:val="000C2809"/>
    <w:rsid w:val="000E3FB3"/>
    <w:rsid w:val="000F448C"/>
    <w:rsid w:val="000F5DBB"/>
    <w:rsid w:val="00107DBF"/>
    <w:rsid w:val="001127B7"/>
    <w:rsid w:val="0011612C"/>
    <w:rsid w:val="0011645E"/>
    <w:rsid w:val="0012127B"/>
    <w:rsid w:val="0013002B"/>
    <w:rsid w:val="00130B6B"/>
    <w:rsid w:val="00131BB5"/>
    <w:rsid w:val="001324BC"/>
    <w:rsid w:val="00142372"/>
    <w:rsid w:val="00142695"/>
    <w:rsid w:val="001474F1"/>
    <w:rsid w:val="00150EF7"/>
    <w:rsid w:val="0016572C"/>
    <w:rsid w:val="00165DDE"/>
    <w:rsid w:val="00167F46"/>
    <w:rsid w:val="00171C7C"/>
    <w:rsid w:val="00174952"/>
    <w:rsid w:val="00183028"/>
    <w:rsid w:val="00186B52"/>
    <w:rsid w:val="00193873"/>
    <w:rsid w:val="001A5B53"/>
    <w:rsid w:val="001C1C2F"/>
    <w:rsid w:val="001C5B28"/>
    <w:rsid w:val="001C7AFC"/>
    <w:rsid w:val="001C7CDC"/>
    <w:rsid w:val="001D1D8D"/>
    <w:rsid w:val="001D3413"/>
    <w:rsid w:val="001D3F1D"/>
    <w:rsid w:val="001D4F75"/>
    <w:rsid w:val="001D5C8B"/>
    <w:rsid w:val="001E277F"/>
    <w:rsid w:val="001E7E12"/>
    <w:rsid w:val="001F3C64"/>
    <w:rsid w:val="00200B2E"/>
    <w:rsid w:val="002060D7"/>
    <w:rsid w:val="002062A4"/>
    <w:rsid w:val="00232D45"/>
    <w:rsid w:val="002426CD"/>
    <w:rsid w:val="002466E5"/>
    <w:rsid w:val="0025093C"/>
    <w:rsid w:val="00252409"/>
    <w:rsid w:val="00261153"/>
    <w:rsid w:val="00267158"/>
    <w:rsid w:val="002706BA"/>
    <w:rsid w:val="00271AF8"/>
    <w:rsid w:val="00271C20"/>
    <w:rsid w:val="0027272B"/>
    <w:rsid w:val="00276E7E"/>
    <w:rsid w:val="00281E1B"/>
    <w:rsid w:val="002823CC"/>
    <w:rsid w:val="0028782F"/>
    <w:rsid w:val="00295A1C"/>
    <w:rsid w:val="00296F25"/>
    <w:rsid w:val="002A3114"/>
    <w:rsid w:val="002B41A8"/>
    <w:rsid w:val="002B688D"/>
    <w:rsid w:val="002C09FD"/>
    <w:rsid w:val="002C4CEC"/>
    <w:rsid w:val="002D01B1"/>
    <w:rsid w:val="002D11E0"/>
    <w:rsid w:val="002D3C69"/>
    <w:rsid w:val="002D6540"/>
    <w:rsid w:val="002E3619"/>
    <w:rsid w:val="002E4056"/>
    <w:rsid w:val="002E612D"/>
    <w:rsid w:val="002F1CAE"/>
    <w:rsid w:val="00302452"/>
    <w:rsid w:val="0030592B"/>
    <w:rsid w:val="00307A4C"/>
    <w:rsid w:val="003117EE"/>
    <w:rsid w:val="003221B0"/>
    <w:rsid w:val="00326C4F"/>
    <w:rsid w:val="00337CC7"/>
    <w:rsid w:val="003452F9"/>
    <w:rsid w:val="00350A4A"/>
    <w:rsid w:val="00354C86"/>
    <w:rsid w:val="00361C81"/>
    <w:rsid w:val="0036714C"/>
    <w:rsid w:val="00367476"/>
    <w:rsid w:val="003A25F2"/>
    <w:rsid w:val="003A34DE"/>
    <w:rsid w:val="003A74FE"/>
    <w:rsid w:val="003B1894"/>
    <w:rsid w:val="003B7B2F"/>
    <w:rsid w:val="003C435E"/>
    <w:rsid w:val="003C791E"/>
    <w:rsid w:val="003D1F85"/>
    <w:rsid w:val="003E1B23"/>
    <w:rsid w:val="003E31E1"/>
    <w:rsid w:val="003F0450"/>
    <w:rsid w:val="003F1C72"/>
    <w:rsid w:val="004002DA"/>
    <w:rsid w:val="004022A7"/>
    <w:rsid w:val="004128EE"/>
    <w:rsid w:val="0042151D"/>
    <w:rsid w:val="004250A3"/>
    <w:rsid w:val="004303C6"/>
    <w:rsid w:val="0043589B"/>
    <w:rsid w:val="004367F6"/>
    <w:rsid w:val="00450673"/>
    <w:rsid w:val="00451CB4"/>
    <w:rsid w:val="00455D94"/>
    <w:rsid w:val="0046438E"/>
    <w:rsid w:val="00465E96"/>
    <w:rsid w:val="00474137"/>
    <w:rsid w:val="004745B2"/>
    <w:rsid w:val="00475CEF"/>
    <w:rsid w:val="00486073"/>
    <w:rsid w:val="00486137"/>
    <w:rsid w:val="00492F5A"/>
    <w:rsid w:val="0049590A"/>
    <w:rsid w:val="00495B23"/>
    <w:rsid w:val="004B7295"/>
    <w:rsid w:val="004B7B28"/>
    <w:rsid w:val="004C0FA9"/>
    <w:rsid w:val="004C7980"/>
    <w:rsid w:val="004D7AA4"/>
    <w:rsid w:val="004E32F7"/>
    <w:rsid w:val="004E3B59"/>
    <w:rsid w:val="004E5E20"/>
    <w:rsid w:val="004F0846"/>
    <w:rsid w:val="004F175C"/>
    <w:rsid w:val="004F223B"/>
    <w:rsid w:val="004F5D61"/>
    <w:rsid w:val="004F605E"/>
    <w:rsid w:val="004F7CAF"/>
    <w:rsid w:val="00501ADE"/>
    <w:rsid w:val="00503F11"/>
    <w:rsid w:val="00507649"/>
    <w:rsid w:val="005120EF"/>
    <w:rsid w:val="00513497"/>
    <w:rsid w:val="00522E43"/>
    <w:rsid w:val="00524533"/>
    <w:rsid w:val="00536110"/>
    <w:rsid w:val="00537BA3"/>
    <w:rsid w:val="00542B1D"/>
    <w:rsid w:val="00557281"/>
    <w:rsid w:val="005641CB"/>
    <w:rsid w:val="0056532E"/>
    <w:rsid w:val="0057324B"/>
    <w:rsid w:val="005733A9"/>
    <w:rsid w:val="0058127E"/>
    <w:rsid w:val="0058205E"/>
    <w:rsid w:val="00584ADB"/>
    <w:rsid w:val="00592962"/>
    <w:rsid w:val="005A6FB5"/>
    <w:rsid w:val="005C09EE"/>
    <w:rsid w:val="005C7A08"/>
    <w:rsid w:val="005D12FD"/>
    <w:rsid w:val="005D167C"/>
    <w:rsid w:val="005D40C2"/>
    <w:rsid w:val="005E0D05"/>
    <w:rsid w:val="005E33AC"/>
    <w:rsid w:val="005E74F2"/>
    <w:rsid w:val="005E7DD1"/>
    <w:rsid w:val="005E7F4A"/>
    <w:rsid w:val="005F509B"/>
    <w:rsid w:val="005F56E0"/>
    <w:rsid w:val="00614CF6"/>
    <w:rsid w:val="006250C2"/>
    <w:rsid w:val="00630153"/>
    <w:rsid w:val="00631891"/>
    <w:rsid w:val="00631FBE"/>
    <w:rsid w:val="00633C36"/>
    <w:rsid w:val="00636C11"/>
    <w:rsid w:val="0064140F"/>
    <w:rsid w:val="00641B52"/>
    <w:rsid w:val="006425BF"/>
    <w:rsid w:val="00656EE6"/>
    <w:rsid w:val="00662856"/>
    <w:rsid w:val="0066481E"/>
    <w:rsid w:val="006713F1"/>
    <w:rsid w:val="00676758"/>
    <w:rsid w:val="00685614"/>
    <w:rsid w:val="0069134F"/>
    <w:rsid w:val="006935F2"/>
    <w:rsid w:val="00694341"/>
    <w:rsid w:val="00694982"/>
    <w:rsid w:val="00697758"/>
    <w:rsid w:val="006A348D"/>
    <w:rsid w:val="006A5780"/>
    <w:rsid w:val="006B1124"/>
    <w:rsid w:val="006C03CC"/>
    <w:rsid w:val="006C06FD"/>
    <w:rsid w:val="006C1BDE"/>
    <w:rsid w:val="006C2C60"/>
    <w:rsid w:val="006C3E92"/>
    <w:rsid w:val="006C6673"/>
    <w:rsid w:val="006D4F5B"/>
    <w:rsid w:val="006F0086"/>
    <w:rsid w:val="006F56E0"/>
    <w:rsid w:val="006F6B3A"/>
    <w:rsid w:val="006F73B0"/>
    <w:rsid w:val="00701306"/>
    <w:rsid w:val="007062BE"/>
    <w:rsid w:val="00710B62"/>
    <w:rsid w:val="007136A5"/>
    <w:rsid w:val="00715DD4"/>
    <w:rsid w:val="00722C02"/>
    <w:rsid w:val="00723629"/>
    <w:rsid w:val="00730784"/>
    <w:rsid w:val="00736F35"/>
    <w:rsid w:val="00755A65"/>
    <w:rsid w:val="0075752F"/>
    <w:rsid w:val="00762D51"/>
    <w:rsid w:val="0076768F"/>
    <w:rsid w:val="00773B90"/>
    <w:rsid w:val="00775294"/>
    <w:rsid w:val="007A3549"/>
    <w:rsid w:val="007A43BC"/>
    <w:rsid w:val="007A4B05"/>
    <w:rsid w:val="007B0312"/>
    <w:rsid w:val="007B3646"/>
    <w:rsid w:val="007B3848"/>
    <w:rsid w:val="007B5DD8"/>
    <w:rsid w:val="007D627D"/>
    <w:rsid w:val="007D7D7F"/>
    <w:rsid w:val="007E07DF"/>
    <w:rsid w:val="007E2ADD"/>
    <w:rsid w:val="007E7FFC"/>
    <w:rsid w:val="007F1853"/>
    <w:rsid w:val="00804580"/>
    <w:rsid w:val="00804A4A"/>
    <w:rsid w:val="00814348"/>
    <w:rsid w:val="00814A80"/>
    <w:rsid w:val="00822639"/>
    <w:rsid w:val="00822EA4"/>
    <w:rsid w:val="00824678"/>
    <w:rsid w:val="00824B8C"/>
    <w:rsid w:val="00834193"/>
    <w:rsid w:val="008517B7"/>
    <w:rsid w:val="008526FB"/>
    <w:rsid w:val="00863D37"/>
    <w:rsid w:val="008650E7"/>
    <w:rsid w:val="008720B5"/>
    <w:rsid w:val="00872F59"/>
    <w:rsid w:val="00877A79"/>
    <w:rsid w:val="00881F16"/>
    <w:rsid w:val="0088646D"/>
    <w:rsid w:val="00896178"/>
    <w:rsid w:val="008A110F"/>
    <w:rsid w:val="008A4541"/>
    <w:rsid w:val="008B27FF"/>
    <w:rsid w:val="008C3C76"/>
    <w:rsid w:val="008D7D77"/>
    <w:rsid w:val="008E192E"/>
    <w:rsid w:val="008E6063"/>
    <w:rsid w:val="008E6DB8"/>
    <w:rsid w:val="008F10E7"/>
    <w:rsid w:val="008F4B0D"/>
    <w:rsid w:val="008F60CE"/>
    <w:rsid w:val="00901CC9"/>
    <w:rsid w:val="00905846"/>
    <w:rsid w:val="00905848"/>
    <w:rsid w:val="0091054F"/>
    <w:rsid w:val="009219A7"/>
    <w:rsid w:val="00932701"/>
    <w:rsid w:val="00933068"/>
    <w:rsid w:val="00935BF4"/>
    <w:rsid w:val="00936D40"/>
    <w:rsid w:val="00940A74"/>
    <w:rsid w:val="00942338"/>
    <w:rsid w:val="0094766A"/>
    <w:rsid w:val="009503B5"/>
    <w:rsid w:val="00952D77"/>
    <w:rsid w:val="009633E3"/>
    <w:rsid w:val="00972D3B"/>
    <w:rsid w:val="00977828"/>
    <w:rsid w:val="00980CC2"/>
    <w:rsid w:val="00987A37"/>
    <w:rsid w:val="009909AD"/>
    <w:rsid w:val="009936FB"/>
    <w:rsid w:val="0099539E"/>
    <w:rsid w:val="009971AA"/>
    <w:rsid w:val="009A099C"/>
    <w:rsid w:val="009B3B5D"/>
    <w:rsid w:val="009B5021"/>
    <w:rsid w:val="009C1231"/>
    <w:rsid w:val="009C1A7A"/>
    <w:rsid w:val="009C2746"/>
    <w:rsid w:val="009C283C"/>
    <w:rsid w:val="009D536F"/>
    <w:rsid w:val="009E7946"/>
    <w:rsid w:val="00A01593"/>
    <w:rsid w:val="00A02A6D"/>
    <w:rsid w:val="00A06B1B"/>
    <w:rsid w:val="00A12E35"/>
    <w:rsid w:val="00A1660F"/>
    <w:rsid w:val="00A208D2"/>
    <w:rsid w:val="00A21542"/>
    <w:rsid w:val="00A23857"/>
    <w:rsid w:val="00A30BDF"/>
    <w:rsid w:val="00A3281F"/>
    <w:rsid w:val="00A35269"/>
    <w:rsid w:val="00A368F1"/>
    <w:rsid w:val="00A4149D"/>
    <w:rsid w:val="00A414CA"/>
    <w:rsid w:val="00A4439F"/>
    <w:rsid w:val="00A4495A"/>
    <w:rsid w:val="00A44CFA"/>
    <w:rsid w:val="00A45F73"/>
    <w:rsid w:val="00A508CE"/>
    <w:rsid w:val="00A52D14"/>
    <w:rsid w:val="00A56D12"/>
    <w:rsid w:val="00A75099"/>
    <w:rsid w:val="00A8146F"/>
    <w:rsid w:val="00A91DD4"/>
    <w:rsid w:val="00A96B60"/>
    <w:rsid w:val="00AA2C6A"/>
    <w:rsid w:val="00AA3E52"/>
    <w:rsid w:val="00AA773F"/>
    <w:rsid w:val="00AA7BED"/>
    <w:rsid w:val="00AB08F3"/>
    <w:rsid w:val="00AC258E"/>
    <w:rsid w:val="00AC3EA5"/>
    <w:rsid w:val="00AC4CF3"/>
    <w:rsid w:val="00AC74D9"/>
    <w:rsid w:val="00AC7DB1"/>
    <w:rsid w:val="00AE23D5"/>
    <w:rsid w:val="00AF0220"/>
    <w:rsid w:val="00AF3154"/>
    <w:rsid w:val="00B00241"/>
    <w:rsid w:val="00B0177B"/>
    <w:rsid w:val="00B0718A"/>
    <w:rsid w:val="00B177A4"/>
    <w:rsid w:val="00B21DD8"/>
    <w:rsid w:val="00B2473F"/>
    <w:rsid w:val="00B27900"/>
    <w:rsid w:val="00B33801"/>
    <w:rsid w:val="00B407EB"/>
    <w:rsid w:val="00B40E08"/>
    <w:rsid w:val="00B42340"/>
    <w:rsid w:val="00B424B6"/>
    <w:rsid w:val="00B56F3C"/>
    <w:rsid w:val="00B57E9B"/>
    <w:rsid w:val="00B60FDE"/>
    <w:rsid w:val="00B614F2"/>
    <w:rsid w:val="00B63BC5"/>
    <w:rsid w:val="00B71F79"/>
    <w:rsid w:val="00B74B27"/>
    <w:rsid w:val="00B77873"/>
    <w:rsid w:val="00B86A3F"/>
    <w:rsid w:val="00B917F0"/>
    <w:rsid w:val="00B95CAC"/>
    <w:rsid w:val="00B96BD4"/>
    <w:rsid w:val="00B96F03"/>
    <w:rsid w:val="00B972E3"/>
    <w:rsid w:val="00BA3314"/>
    <w:rsid w:val="00BB1536"/>
    <w:rsid w:val="00BB24B5"/>
    <w:rsid w:val="00BB4B89"/>
    <w:rsid w:val="00BB4E71"/>
    <w:rsid w:val="00BB4FAE"/>
    <w:rsid w:val="00BB500A"/>
    <w:rsid w:val="00BB57F1"/>
    <w:rsid w:val="00BB7CE5"/>
    <w:rsid w:val="00BC04A6"/>
    <w:rsid w:val="00BD6DBD"/>
    <w:rsid w:val="00BE1BD6"/>
    <w:rsid w:val="00BE5EFE"/>
    <w:rsid w:val="00BE727F"/>
    <w:rsid w:val="00BF2317"/>
    <w:rsid w:val="00BF71F0"/>
    <w:rsid w:val="00BF7D4D"/>
    <w:rsid w:val="00C02E56"/>
    <w:rsid w:val="00C17709"/>
    <w:rsid w:val="00C249D1"/>
    <w:rsid w:val="00C27330"/>
    <w:rsid w:val="00C328C1"/>
    <w:rsid w:val="00C35A51"/>
    <w:rsid w:val="00C35CCF"/>
    <w:rsid w:val="00C37FBC"/>
    <w:rsid w:val="00C422CB"/>
    <w:rsid w:val="00C43878"/>
    <w:rsid w:val="00C43FF7"/>
    <w:rsid w:val="00C4524F"/>
    <w:rsid w:val="00C4735A"/>
    <w:rsid w:val="00C4772D"/>
    <w:rsid w:val="00C672EB"/>
    <w:rsid w:val="00C720F5"/>
    <w:rsid w:val="00C723E4"/>
    <w:rsid w:val="00C87799"/>
    <w:rsid w:val="00C9228E"/>
    <w:rsid w:val="00CA2BC8"/>
    <w:rsid w:val="00CA4246"/>
    <w:rsid w:val="00CB03F9"/>
    <w:rsid w:val="00CC24FE"/>
    <w:rsid w:val="00CC27E6"/>
    <w:rsid w:val="00CC5E7C"/>
    <w:rsid w:val="00CD029A"/>
    <w:rsid w:val="00CE2814"/>
    <w:rsid w:val="00CE2FA5"/>
    <w:rsid w:val="00CF738B"/>
    <w:rsid w:val="00D004F3"/>
    <w:rsid w:val="00D0421C"/>
    <w:rsid w:val="00D057FC"/>
    <w:rsid w:val="00D06DD6"/>
    <w:rsid w:val="00D07708"/>
    <w:rsid w:val="00D20E96"/>
    <w:rsid w:val="00D21791"/>
    <w:rsid w:val="00D2444D"/>
    <w:rsid w:val="00D25AA3"/>
    <w:rsid w:val="00D369C8"/>
    <w:rsid w:val="00D37DFD"/>
    <w:rsid w:val="00D41262"/>
    <w:rsid w:val="00D443F7"/>
    <w:rsid w:val="00D47997"/>
    <w:rsid w:val="00D51AFF"/>
    <w:rsid w:val="00D52D15"/>
    <w:rsid w:val="00D530BC"/>
    <w:rsid w:val="00D568E1"/>
    <w:rsid w:val="00D74CB6"/>
    <w:rsid w:val="00D75806"/>
    <w:rsid w:val="00D76142"/>
    <w:rsid w:val="00D77231"/>
    <w:rsid w:val="00D8172B"/>
    <w:rsid w:val="00D81ED0"/>
    <w:rsid w:val="00D916E2"/>
    <w:rsid w:val="00D97469"/>
    <w:rsid w:val="00DA5BA8"/>
    <w:rsid w:val="00DA7F20"/>
    <w:rsid w:val="00DC28E6"/>
    <w:rsid w:val="00DC75C0"/>
    <w:rsid w:val="00DD00C1"/>
    <w:rsid w:val="00DD1AE4"/>
    <w:rsid w:val="00DE0D13"/>
    <w:rsid w:val="00DE73D2"/>
    <w:rsid w:val="00DF31DD"/>
    <w:rsid w:val="00DF4722"/>
    <w:rsid w:val="00DF66D2"/>
    <w:rsid w:val="00DF7A94"/>
    <w:rsid w:val="00E040E2"/>
    <w:rsid w:val="00E26CFF"/>
    <w:rsid w:val="00E304F7"/>
    <w:rsid w:val="00E30E30"/>
    <w:rsid w:val="00E32D09"/>
    <w:rsid w:val="00E34012"/>
    <w:rsid w:val="00E35361"/>
    <w:rsid w:val="00E36565"/>
    <w:rsid w:val="00E40A3A"/>
    <w:rsid w:val="00E4473A"/>
    <w:rsid w:val="00E456F4"/>
    <w:rsid w:val="00E54123"/>
    <w:rsid w:val="00E62635"/>
    <w:rsid w:val="00E65256"/>
    <w:rsid w:val="00E671A2"/>
    <w:rsid w:val="00E768D1"/>
    <w:rsid w:val="00E80F42"/>
    <w:rsid w:val="00E866FE"/>
    <w:rsid w:val="00E96EF3"/>
    <w:rsid w:val="00EA2796"/>
    <w:rsid w:val="00EA513A"/>
    <w:rsid w:val="00EA6B3F"/>
    <w:rsid w:val="00EB0892"/>
    <w:rsid w:val="00EB6BEA"/>
    <w:rsid w:val="00EB74F2"/>
    <w:rsid w:val="00EC64FD"/>
    <w:rsid w:val="00EE1957"/>
    <w:rsid w:val="00EE3995"/>
    <w:rsid w:val="00EF076B"/>
    <w:rsid w:val="00EF1F40"/>
    <w:rsid w:val="00EF3868"/>
    <w:rsid w:val="00EF6BDE"/>
    <w:rsid w:val="00EF6F4D"/>
    <w:rsid w:val="00F0330D"/>
    <w:rsid w:val="00F102EE"/>
    <w:rsid w:val="00F114C4"/>
    <w:rsid w:val="00F13466"/>
    <w:rsid w:val="00F24A51"/>
    <w:rsid w:val="00F3047B"/>
    <w:rsid w:val="00F34251"/>
    <w:rsid w:val="00F44076"/>
    <w:rsid w:val="00F4637B"/>
    <w:rsid w:val="00F46A24"/>
    <w:rsid w:val="00F46DD1"/>
    <w:rsid w:val="00F4707E"/>
    <w:rsid w:val="00F477EC"/>
    <w:rsid w:val="00F53DF6"/>
    <w:rsid w:val="00F56B64"/>
    <w:rsid w:val="00F66BFA"/>
    <w:rsid w:val="00F70349"/>
    <w:rsid w:val="00F7034B"/>
    <w:rsid w:val="00F91BDB"/>
    <w:rsid w:val="00F93A35"/>
    <w:rsid w:val="00F94E0A"/>
    <w:rsid w:val="00FA16DD"/>
    <w:rsid w:val="00FB0078"/>
    <w:rsid w:val="00FB402B"/>
    <w:rsid w:val="00FB5240"/>
    <w:rsid w:val="00FB6AA1"/>
    <w:rsid w:val="00FC13DD"/>
    <w:rsid w:val="00FD7DE5"/>
    <w:rsid w:val="00FF3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FF7"/>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DC28E6"/>
    <w:pPr>
      <w:numPr>
        <w:ilvl w:val="2"/>
      </w:numPr>
      <w:spacing w:before="0"/>
      <w:outlineLvl w:val="2"/>
    </w:pPr>
    <w:rPr>
      <w:bCs/>
      <w:caps w:val="0"/>
    </w:rPr>
  </w:style>
  <w:style w:type="paragraph" w:styleId="Heading4">
    <w:name w:val="heading 4"/>
    <w:basedOn w:val="Heading3"/>
    <w:next w:val="Normal"/>
    <w:qFormat/>
    <w:rsid w:val="00A52D14"/>
    <w:pPr>
      <w:numPr>
        <w:ilvl w:val="3"/>
      </w:numPr>
      <w:spacing w:after="240"/>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733A9"/>
    <w:pPr>
      <w:tabs>
        <w:tab w:val="right" w:leader="dot" w:pos="9350"/>
      </w:tabs>
      <w:ind w:left="288" w:right="720" w:hanging="288"/>
    </w:pPr>
    <w:rPr>
      <w:b/>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customXml/itemProps2.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B2D2300-E543-4728-997C-BFBCE5C5F4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142</Pages>
  <Words>174896</Words>
  <Characters>996908</Characters>
  <Application>Microsoft Office Word</Application>
  <DocSecurity>0</DocSecurity>
  <Lines>8307</Lines>
  <Paragraphs>2338</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1169466</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91</cp:revision>
  <cp:lastPrinted>2005-09-30T13:41:00Z</cp:lastPrinted>
  <dcterms:created xsi:type="dcterms:W3CDTF">2023-06-04T19:39:00Z</dcterms:created>
  <dcterms:modified xsi:type="dcterms:W3CDTF">2023-06-21T20:08:00Z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